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C3EE9" w14:textId="77777777" w:rsidR="001176C5" w:rsidRPr="001176C5" w:rsidRDefault="001176C5" w:rsidP="001176C5">
      <w:pPr>
        <w:spacing w:before="100" w:beforeAutospacing="1" w:after="100" w:afterAutospacing="1" w:line="240" w:lineRule="auto"/>
        <w:outlineLvl w:val="0"/>
        <w:rPr>
          <w:rFonts w:eastAsia="Times New Roman" w:cs="Times New Roman"/>
          <w:color w:val="333335"/>
          <w:kern w:val="36"/>
          <w:sz w:val="40"/>
          <w:szCs w:val="40"/>
        </w:rPr>
      </w:pPr>
      <w:bookmarkStart w:id="0" w:name="_GoBack"/>
      <w:r w:rsidRPr="001176C5">
        <w:rPr>
          <w:rFonts w:eastAsia="Times New Roman" w:cs="Times New Roman"/>
          <w:color w:val="333335"/>
          <w:kern w:val="36"/>
          <w:sz w:val="40"/>
          <w:szCs w:val="40"/>
        </w:rPr>
        <w:t>Scoop: Israel's "top priority" mission to discredit UN probe</w:t>
      </w:r>
    </w:p>
    <w:bookmarkEnd w:id="0"/>
    <w:p w14:paraId="4EA65BF1" w14:textId="77777777" w:rsidR="002711F6" w:rsidRPr="001176C5" w:rsidRDefault="001176C5" w:rsidP="001176C5">
      <w:pPr>
        <w:spacing w:after="0" w:line="240" w:lineRule="auto"/>
        <w:rPr>
          <w:rFonts w:cs="Times New Roman"/>
          <w:szCs w:val="24"/>
        </w:rPr>
      </w:pPr>
      <w:r w:rsidRPr="001176C5">
        <w:rPr>
          <w:rFonts w:cs="Times New Roman"/>
          <w:szCs w:val="24"/>
        </w:rPr>
        <w:t>January 26, 2022</w:t>
      </w:r>
    </w:p>
    <w:p w14:paraId="5F220A96" w14:textId="77777777" w:rsidR="001176C5" w:rsidRPr="001176C5" w:rsidRDefault="001176C5" w:rsidP="001176C5">
      <w:pPr>
        <w:spacing w:after="0" w:line="240" w:lineRule="auto"/>
        <w:rPr>
          <w:rFonts w:cs="Times New Roman"/>
          <w:szCs w:val="24"/>
        </w:rPr>
      </w:pPr>
      <w:r w:rsidRPr="001176C5">
        <w:rPr>
          <w:rFonts w:cs="Times New Roman"/>
          <w:szCs w:val="24"/>
        </w:rPr>
        <w:t xml:space="preserve">By Barak </w:t>
      </w:r>
      <w:proofErr w:type="spellStart"/>
      <w:r w:rsidRPr="001176C5">
        <w:rPr>
          <w:rFonts w:cs="Times New Roman"/>
          <w:szCs w:val="24"/>
        </w:rPr>
        <w:t>Ravid</w:t>
      </w:r>
      <w:proofErr w:type="spellEnd"/>
    </w:p>
    <w:p w14:paraId="37FCF4C2" w14:textId="77777777" w:rsidR="001176C5" w:rsidRPr="001176C5" w:rsidRDefault="001176C5" w:rsidP="001176C5">
      <w:pPr>
        <w:spacing w:after="0" w:line="240" w:lineRule="auto"/>
        <w:rPr>
          <w:rFonts w:cs="Times New Roman"/>
          <w:szCs w:val="24"/>
        </w:rPr>
      </w:pPr>
      <w:proofErr w:type="spellStart"/>
      <w:r w:rsidRPr="001176C5">
        <w:rPr>
          <w:rFonts w:cs="Times New Roman"/>
          <w:szCs w:val="24"/>
        </w:rPr>
        <w:t>Axios</w:t>
      </w:r>
      <w:proofErr w:type="spellEnd"/>
    </w:p>
    <w:p w14:paraId="7E468F43" w14:textId="77777777" w:rsidR="001176C5" w:rsidRPr="001176C5" w:rsidRDefault="001176C5" w:rsidP="001176C5">
      <w:pPr>
        <w:spacing w:after="0" w:line="240" w:lineRule="auto"/>
        <w:rPr>
          <w:rFonts w:cs="Times New Roman"/>
          <w:szCs w:val="24"/>
        </w:rPr>
      </w:pPr>
      <w:hyperlink r:id="rId5" w:history="1">
        <w:r w:rsidRPr="001176C5">
          <w:rPr>
            <w:rStyle w:val="Hyperlink"/>
            <w:rFonts w:cs="Times New Roman"/>
            <w:szCs w:val="24"/>
          </w:rPr>
          <w:t>https://www.axios.com/israel-discredit-un-human-rights-probe-gaza-palestinians-951e3799-2f2b-4c1f-ad3c-5a8a15aa7ac9.html</w:t>
        </w:r>
      </w:hyperlink>
    </w:p>
    <w:p w14:paraId="73F306E8" w14:textId="77777777" w:rsidR="001176C5" w:rsidRPr="001176C5" w:rsidRDefault="001176C5" w:rsidP="001176C5">
      <w:pPr>
        <w:pStyle w:val="NormalWeb"/>
      </w:pPr>
      <w:r w:rsidRPr="001176C5">
        <w:t xml:space="preserve">Israel is planning a campaign to discredit a UN commission formed to investigate the violence in Gaza last May and the root causes of the protracted conflict in the occupied West Bank and Gaza, according to an Israeli Foreign Ministry cable seen by </w:t>
      </w:r>
      <w:proofErr w:type="spellStart"/>
      <w:r w:rsidRPr="001176C5">
        <w:t>Axios</w:t>
      </w:r>
      <w:proofErr w:type="spellEnd"/>
      <w:r w:rsidRPr="001176C5">
        <w:t>.</w:t>
      </w:r>
    </w:p>
    <w:p w14:paraId="4D5CDF00" w14:textId="77777777" w:rsidR="001176C5" w:rsidRPr="001176C5" w:rsidRDefault="001176C5" w:rsidP="001176C5">
      <w:pPr>
        <w:pStyle w:val="NormalWeb"/>
      </w:pPr>
      <w:r w:rsidRPr="001176C5">
        <w:rPr>
          <w:rStyle w:val="Strong"/>
        </w:rPr>
        <w:t>Why it matters:</w:t>
      </w:r>
      <w:r w:rsidRPr="001176C5">
        <w:t> Israeli officials say they are highly concerned that the commission’s report will refer to Israel as an "Apartheid state" and that its findings could damage Israel's reputation, particularly among progressives in the West</w:t>
      </w:r>
      <w:r w:rsidRPr="001176C5">
        <w:rPr>
          <w:rStyle w:val="Emphasis"/>
          <w:b/>
          <w:bCs/>
        </w:rPr>
        <w:t>.</w:t>
      </w:r>
      <w:r w:rsidRPr="001176C5">
        <w:t xml:space="preserve"> The report </w:t>
      </w:r>
      <w:proofErr w:type="gramStart"/>
      <w:r w:rsidRPr="001176C5">
        <w:t>is expected</w:t>
      </w:r>
      <w:proofErr w:type="gramEnd"/>
      <w:r w:rsidRPr="001176C5">
        <w:t xml:space="preserve"> in June.</w:t>
      </w:r>
    </w:p>
    <w:p w14:paraId="7EE3F26A" w14:textId="77777777" w:rsidR="001176C5" w:rsidRPr="001176C5" w:rsidRDefault="001176C5" w:rsidP="001176C5">
      <w:pPr>
        <w:pStyle w:val="NormalWeb"/>
      </w:pPr>
      <w:r w:rsidRPr="001176C5">
        <w:rPr>
          <w:rStyle w:val="Strong"/>
        </w:rPr>
        <w:t>The backstory:</w:t>
      </w:r>
      <w:r w:rsidRPr="001176C5">
        <w:t> The UN Human Rights Council in Geneva voted narrowly last May to form the </w:t>
      </w:r>
      <w:hyperlink r:id="rId6" w:tgtFrame="_blank" w:history="1">
        <w:r w:rsidRPr="001176C5">
          <w:rPr>
            <w:rStyle w:val="Hyperlink"/>
            <w:color w:val="2257DA"/>
          </w:rPr>
          <w:t>Commission of Inquiry</w:t>
        </w:r>
      </w:hyperlink>
      <w:r w:rsidRPr="001176C5">
        <w:t>. The Western democracies on the committee objected to the fact that the commission's mandate was unusually broad when it came to investigating Israel, and </w:t>
      </w:r>
      <w:proofErr w:type="gramStart"/>
      <w:r w:rsidRPr="001176C5">
        <w:t>didn't</w:t>
      </w:r>
      <w:proofErr w:type="gramEnd"/>
      <w:r w:rsidRPr="001176C5">
        <w:t xml:space="preserve"> specifically mention investigating Hamas.</w:t>
      </w:r>
    </w:p>
    <w:p w14:paraId="09D7D089" w14:textId="77777777" w:rsidR="001176C5" w:rsidRPr="001176C5" w:rsidRDefault="001176C5" w:rsidP="001176C5">
      <w:pPr>
        <w:numPr>
          <w:ilvl w:val="0"/>
          <w:numId w:val="1"/>
        </w:numPr>
        <w:spacing w:before="100" w:beforeAutospacing="1" w:after="100" w:afterAutospacing="1" w:line="240" w:lineRule="auto"/>
        <w:rPr>
          <w:rFonts w:cs="Times New Roman"/>
          <w:szCs w:val="24"/>
        </w:rPr>
      </w:pPr>
      <w:r w:rsidRPr="001176C5">
        <w:rPr>
          <w:rFonts w:cs="Times New Roman"/>
          <w:szCs w:val="24"/>
        </w:rPr>
        <w:t xml:space="preserve">Rights groups accused both Israel and Hamas of international law violations during two weeks of fighting last May, in which over 250 people </w:t>
      </w:r>
      <w:proofErr w:type="gramStart"/>
      <w:r w:rsidRPr="001176C5">
        <w:rPr>
          <w:rFonts w:cs="Times New Roman"/>
          <w:szCs w:val="24"/>
        </w:rPr>
        <w:t>were killed</w:t>
      </w:r>
      <w:proofErr w:type="gramEnd"/>
      <w:r w:rsidRPr="001176C5">
        <w:rPr>
          <w:rFonts w:cs="Times New Roman"/>
          <w:szCs w:val="24"/>
        </w:rPr>
        <w:t xml:space="preserve"> in the Gaza Strip and 13 in Israel.</w:t>
      </w:r>
    </w:p>
    <w:p w14:paraId="3767CD58" w14:textId="77777777" w:rsidR="001176C5" w:rsidRPr="001176C5" w:rsidRDefault="001176C5" w:rsidP="001176C5">
      <w:pPr>
        <w:numPr>
          <w:ilvl w:val="0"/>
          <w:numId w:val="1"/>
        </w:numPr>
        <w:spacing w:before="100" w:beforeAutospacing="1" w:after="100" w:afterAutospacing="1" w:line="240" w:lineRule="auto"/>
        <w:rPr>
          <w:rFonts w:cs="Times New Roman"/>
          <w:szCs w:val="24"/>
        </w:rPr>
      </w:pPr>
      <w:r w:rsidRPr="001176C5">
        <w:rPr>
          <w:rFonts w:cs="Times New Roman"/>
          <w:szCs w:val="24"/>
        </w:rPr>
        <w:t xml:space="preserve">The commission </w:t>
      </w:r>
      <w:proofErr w:type="gramStart"/>
      <w:r w:rsidRPr="001176C5">
        <w:rPr>
          <w:rFonts w:cs="Times New Roman"/>
          <w:szCs w:val="24"/>
        </w:rPr>
        <w:t>is designed</w:t>
      </w:r>
      <w:proofErr w:type="gramEnd"/>
      <w:r w:rsidRPr="001176C5">
        <w:rPr>
          <w:rFonts w:cs="Times New Roman"/>
          <w:szCs w:val="24"/>
        </w:rPr>
        <w:t xml:space="preserve"> to be ongoing, with reports due every June to the council in Geneva and every September to the UN General Assembly in New York.</w:t>
      </w:r>
    </w:p>
    <w:p w14:paraId="243D7DF1" w14:textId="77777777" w:rsidR="001176C5" w:rsidRPr="001176C5" w:rsidRDefault="001176C5" w:rsidP="001176C5">
      <w:pPr>
        <w:numPr>
          <w:ilvl w:val="0"/>
          <w:numId w:val="1"/>
        </w:numPr>
        <w:spacing w:before="100" w:beforeAutospacing="1" w:after="100" w:afterAutospacing="1" w:line="240" w:lineRule="auto"/>
        <w:rPr>
          <w:rFonts w:cs="Times New Roman"/>
          <w:szCs w:val="24"/>
        </w:rPr>
      </w:pPr>
      <w:r w:rsidRPr="001176C5">
        <w:rPr>
          <w:rFonts w:cs="Times New Roman"/>
          <w:szCs w:val="24"/>
        </w:rPr>
        <w:t xml:space="preserve">In addition to probing conflicts in the West Bank and Gaza, the commission </w:t>
      </w:r>
      <w:proofErr w:type="gramStart"/>
      <w:r w:rsidRPr="001176C5">
        <w:rPr>
          <w:rFonts w:cs="Times New Roman"/>
          <w:szCs w:val="24"/>
        </w:rPr>
        <w:t>was also tasked</w:t>
      </w:r>
      <w:proofErr w:type="gramEnd"/>
      <w:r w:rsidRPr="001176C5">
        <w:rPr>
          <w:rFonts w:cs="Times New Roman"/>
          <w:szCs w:val="24"/>
        </w:rPr>
        <w:t xml:space="preserve"> with investigating human rights violations in Israel.</w:t>
      </w:r>
    </w:p>
    <w:p w14:paraId="66153946" w14:textId="77777777" w:rsidR="001176C5" w:rsidRPr="001176C5" w:rsidRDefault="001176C5" w:rsidP="001176C5">
      <w:pPr>
        <w:pStyle w:val="NormalWeb"/>
      </w:pPr>
      <w:r w:rsidRPr="001176C5">
        <w:rPr>
          <w:rStyle w:val="Strong"/>
        </w:rPr>
        <w:t>Details:</w:t>
      </w:r>
      <w:r w:rsidRPr="001176C5">
        <w:t> </w:t>
      </w:r>
      <w:proofErr w:type="gramStart"/>
      <w:r w:rsidRPr="001176C5">
        <w:t xml:space="preserve">The commission is headed by former UN commissioner for human rights </w:t>
      </w:r>
      <w:proofErr w:type="spellStart"/>
      <w:r w:rsidRPr="001176C5">
        <w:t>Navi</w:t>
      </w:r>
      <w:proofErr w:type="spellEnd"/>
      <w:r w:rsidRPr="001176C5">
        <w:t xml:space="preserve"> Pillay, former UN special rapporteur </w:t>
      </w:r>
      <w:proofErr w:type="spellStart"/>
      <w:r w:rsidRPr="001176C5">
        <w:t>Miloon</w:t>
      </w:r>
      <w:proofErr w:type="spellEnd"/>
      <w:r w:rsidRPr="001176C5">
        <w:t xml:space="preserve"> Kothari and human rights law expert Chris </w:t>
      </w:r>
      <w:proofErr w:type="spellStart"/>
      <w:r w:rsidRPr="001176C5">
        <w:t>Sidoti</w:t>
      </w:r>
      <w:proofErr w:type="spellEnd"/>
      <w:proofErr w:type="gramEnd"/>
      <w:r w:rsidRPr="001176C5">
        <w:t>.</w:t>
      </w:r>
    </w:p>
    <w:p w14:paraId="57433182" w14:textId="77777777" w:rsidR="001176C5" w:rsidRPr="001176C5" w:rsidRDefault="001176C5" w:rsidP="001176C5">
      <w:pPr>
        <w:numPr>
          <w:ilvl w:val="0"/>
          <w:numId w:val="2"/>
        </w:numPr>
        <w:spacing w:before="100" w:beforeAutospacing="1" w:after="100" w:afterAutospacing="1" w:line="240" w:lineRule="auto"/>
        <w:rPr>
          <w:rFonts w:cs="Times New Roman"/>
          <w:szCs w:val="24"/>
        </w:rPr>
      </w:pPr>
      <w:r w:rsidRPr="001176C5">
        <w:rPr>
          <w:rFonts w:cs="Times New Roman"/>
          <w:szCs w:val="24"/>
        </w:rPr>
        <w:t xml:space="preserve">Israel has declined to cooperate with the inquiry and claimed the commission's mandate and membership </w:t>
      </w:r>
      <w:proofErr w:type="gramStart"/>
      <w:r w:rsidRPr="001176C5">
        <w:rPr>
          <w:rFonts w:cs="Times New Roman"/>
          <w:szCs w:val="24"/>
        </w:rPr>
        <w:t>are biased</w:t>
      </w:r>
      <w:proofErr w:type="gramEnd"/>
      <w:r w:rsidRPr="001176C5">
        <w:rPr>
          <w:rFonts w:cs="Times New Roman"/>
          <w:szCs w:val="24"/>
        </w:rPr>
        <w:t xml:space="preserve"> against Israel. The Biden administration </w:t>
      </w:r>
      <w:hyperlink r:id="rId7" w:tgtFrame="_blank" w:history="1">
        <w:proofErr w:type="gramStart"/>
        <w:r w:rsidRPr="001176C5">
          <w:rPr>
            <w:rStyle w:val="Hyperlink"/>
            <w:rFonts w:cs="Times New Roman"/>
            <w:color w:val="2257DA"/>
            <w:szCs w:val="24"/>
          </w:rPr>
          <w:t>doesn’t</w:t>
        </w:r>
        <w:proofErr w:type="gramEnd"/>
        <w:r w:rsidRPr="001176C5">
          <w:rPr>
            <w:rStyle w:val="Hyperlink"/>
            <w:rFonts w:cs="Times New Roman"/>
            <w:color w:val="2257DA"/>
            <w:szCs w:val="24"/>
          </w:rPr>
          <w:t xml:space="preserve"> support the inquiry</w:t>
        </w:r>
      </w:hyperlink>
      <w:r w:rsidRPr="001176C5">
        <w:rPr>
          <w:rFonts w:cs="Times New Roman"/>
          <w:szCs w:val="24"/>
        </w:rPr>
        <w:t> and played a central role in cutting its funding by 25% in UN budget negotiations.</w:t>
      </w:r>
    </w:p>
    <w:p w14:paraId="47CF2477" w14:textId="77777777" w:rsidR="001176C5" w:rsidRPr="001176C5" w:rsidRDefault="001176C5" w:rsidP="001176C5">
      <w:pPr>
        <w:pStyle w:val="NormalWeb"/>
      </w:pPr>
      <w:r w:rsidRPr="001176C5">
        <w:rPr>
          <w:rStyle w:val="Strong"/>
        </w:rPr>
        <w:t>Behind the scenes:</w:t>
      </w:r>
      <w:r w:rsidRPr="001176C5">
        <w:t> Last week, the international organizations department of Israel's Foreign Ministry sent a classified cable to all Israeli diplomatic missions around the world. It designated the commission of inquiry as its “top priority” at the UN in 2022.</w:t>
      </w:r>
    </w:p>
    <w:p w14:paraId="70B6B3B5" w14:textId="77777777" w:rsidR="001176C5" w:rsidRPr="001176C5" w:rsidRDefault="001176C5" w:rsidP="001176C5">
      <w:pPr>
        <w:numPr>
          <w:ilvl w:val="0"/>
          <w:numId w:val="3"/>
        </w:numPr>
        <w:spacing w:before="100" w:beforeAutospacing="1" w:after="100" w:afterAutospacing="1" w:line="240" w:lineRule="auto"/>
        <w:rPr>
          <w:rFonts w:cs="Times New Roman"/>
          <w:szCs w:val="24"/>
        </w:rPr>
      </w:pPr>
      <w:r w:rsidRPr="001176C5">
        <w:rPr>
          <w:rFonts w:cs="Times New Roman"/>
          <w:szCs w:val="24"/>
        </w:rPr>
        <w:t>The cable said the Foreign Ministry was about to start a diplomatic campaign on the issue that will be increased ahead of the UN Human Rights Council meeting in March.</w:t>
      </w:r>
    </w:p>
    <w:p w14:paraId="2C1915B9" w14:textId="77777777" w:rsidR="001176C5" w:rsidRPr="001176C5" w:rsidRDefault="001176C5" w:rsidP="001176C5">
      <w:pPr>
        <w:numPr>
          <w:ilvl w:val="0"/>
          <w:numId w:val="3"/>
        </w:numPr>
        <w:spacing w:before="100" w:beforeAutospacing="1" w:after="100" w:afterAutospacing="1" w:line="240" w:lineRule="auto"/>
        <w:rPr>
          <w:rFonts w:cs="Times New Roman"/>
          <w:szCs w:val="24"/>
        </w:rPr>
      </w:pPr>
      <w:r w:rsidRPr="001176C5">
        <w:rPr>
          <w:rFonts w:cs="Times New Roman"/>
          <w:szCs w:val="24"/>
        </w:rPr>
        <w:lastRenderedPageBreak/>
        <w:t>Israel has had some partial successes in the past when seeking to discredit UN commissions. In some cases, UN investigators have resigned, and the judge behind a probe of the 2008 Gaza war later </w:t>
      </w:r>
      <w:hyperlink r:id="rId8" w:tgtFrame="_blank" w:history="1">
        <w:r w:rsidRPr="001176C5">
          <w:rPr>
            <w:rStyle w:val="Hyperlink"/>
            <w:rFonts w:cs="Times New Roman"/>
            <w:color w:val="2257DA"/>
            <w:szCs w:val="24"/>
          </w:rPr>
          <w:t>backtracked on some of his conclusions</w:t>
        </w:r>
      </w:hyperlink>
      <w:r w:rsidRPr="001176C5">
        <w:rPr>
          <w:rFonts w:cs="Times New Roman"/>
          <w:szCs w:val="24"/>
        </w:rPr>
        <w:t>.</w:t>
      </w:r>
    </w:p>
    <w:p w14:paraId="5963347F" w14:textId="77777777" w:rsidR="001176C5" w:rsidRPr="001176C5" w:rsidRDefault="001176C5" w:rsidP="001176C5">
      <w:pPr>
        <w:pStyle w:val="NormalWeb"/>
      </w:pPr>
      <w:r w:rsidRPr="001176C5">
        <w:rPr>
          <w:rStyle w:val="Strong"/>
        </w:rPr>
        <w:t>The other side:</w:t>
      </w:r>
      <w:r w:rsidRPr="001176C5">
        <w:t xml:space="preserve"> A spokesperson for the commission of inquiry declined to comment directly on Israel’s criticism but said the commission was comprised of three independent and impartial experts who </w:t>
      </w:r>
      <w:proofErr w:type="gramStart"/>
      <w:r w:rsidRPr="001176C5">
        <w:t>are not paid</w:t>
      </w:r>
      <w:proofErr w:type="gramEnd"/>
      <w:r w:rsidRPr="001176C5">
        <w:t xml:space="preserve"> for their work and will investigate allegations of international law violations by all parties — state or non-state — without distinction.</w:t>
      </w:r>
    </w:p>
    <w:p w14:paraId="4DE1C141" w14:textId="77777777" w:rsidR="001176C5" w:rsidRPr="001176C5" w:rsidRDefault="001176C5" w:rsidP="001176C5">
      <w:pPr>
        <w:numPr>
          <w:ilvl w:val="0"/>
          <w:numId w:val="4"/>
        </w:numPr>
        <w:spacing w:before="100" w:beforeAutospacing="1" w:after="100" w:afterAutospacing="1" w:line="240" w:lineRule="auto"/>
        <w:rPr>
          <w:rFonts w:cs="Times New Roman"/>
          <w:szCs w:val="24"/>
        </w:rPr>
      </w:pPr>
      <w:r w:rsidRPr="001176C5">
        <w:rPr>
          <w:rFonts w:cs="Times New Roman"/>
          <w:szCs w:val="24"/>
        </w:rPr>
        <w:t>“As an independent body, the Commission conducts its own investigations independently and separately from the Office of the High Commissioner for Human Rights and other United Nations offices and agencies," the spokesperson said.</w:t>
      </w:r>
    </w:p>
    <w:p w14:paraId="68BFC1A3" w14:textId="77777777" w:rsidR="001176C5" w:rsidRPr="001176C5" w:rsidRDefault="001176C5">
      <w:pPr>
        <w:rPr>
          <w:rFonts w:cs="Times New Roman"/>
          <w:szCs w:val="24"/>
        </w:rPr>
      </w:pPr>
    </w:p>
    <w:sectPr w:rsidR="001176C5" w:rsidRPr="00117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F5E"/>
    <w:multiLevelType w:val="multilevel"/>
    <w:tmpl w:val="0A04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06677"/>
    <w:multiLevelType w:val="multilevel"/>
    <w:tmpl w:val="830A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B184F"/>
    <w:multiLevelType w:val="multilevel"/>
    <w:tmpl w:val="659A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0587D"/>
    <w:multiLevelType w:val="multilevel"/>
    <w:tmpl w:val="FC7A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C5"/>
    <w:rsid w:val="001176C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3ED5"/>
  <w15:chartTrackingRefBased/>
  <w15:docId w15:val="{0F5D68B0-2D5D-4841-94CE-AA41E8BE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176C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6C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76C5"/>
    <w:rPr>
      <w:color w:val="0563C1" w:themeColor="hyperlink"/>
      <w:u w:val="single"/>
    </w:rPr>
  </w:style>
  <w:style w:type="paragraph" w:styleId="NormalWeb">
    <w:name w:val="Normal (Web)"/>
    <w:basedOn w:val="Normal"/>
    <w:uiPriority w:val="99"/>
    <w:semiHidden/>
    <w:unhideWhenUsed/>
    <w:rsid w:val="001176C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176C5"/>
    <w:rPr>
      <w:b/>
      <w:bCs/>
    </w:rPr>
  </w:style>
  <w:style w:type="character" w:styleId="Emphasis">
    <w:name w:val="Emphasis"/>
    <w:basedOn w:val="DefaultParagraphFont"/>
    <w:uiPriority w:val="20"/>
    <w:qFormat/>
    <w:rsid w:val="001176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367">
      <w:bodyDiv w:val="1"/>
      <w:marLeft w:val="0"/>
      <w:marRight w:val="0"/>
      <w:marTop w:val="0"/>
      <w:marBottom w:val="0"/>
      <w:divBdr>
        <w:top w:val="none" w:sz="0" w:space="0" w:color="auto"/>
        <w:left w:val="none" w:sz="0" w:space="0" w:color="auto"/>
        <w:bottom w:val="none" w:sz="0" w:space="0" w:color="auto"/>
        <w:right w:val="none" w:sz="0" w:space="0" w:color="auto"/>
      </w:divBdr>
    </w:div>
    <w:div w:id="347413912">
      <w:bodyDiv w:val="1"/>
      <w:marLeft w:val="0"/>
      <w:marRight w:val="0"/>
      <w:marTop w:val="0"/>
      <w:marBottom w:val="0"/>
      <w:divBdr>
        <w:top w:val="none" w:sz="0" w:space="0" w:color="auto"/>
        <w:left w:val="none" w:sz="0" w:space="0" w:color="auto"/>
        <w:bottom w:val="none" w:sz="0" w:space="0" w:color="auto"/>
        <w:right w:val="none" w:sz="0" w:space="0" w:color="auto"/>
      </w:divBdr>
      <w:divsChild>
        <w:div w:id="163671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1/apr/03/goldstone-regrets-report-into-gaza-war" TargetMode="External"/><Relationship Id="rId3" Type="http://schemas.openxmlformats.org/officeDocument/2006/relationships/settings" Target="settings.xml"/><Relationship Id="rId7" Type="http://schemas.openxmlformats.org/officeDocument/2006/relationships/hyperlink" Target="https://www.reuters.com/world/us/us-will-oppose-un-human-rights-councils-disproportionate-attention-israel-state-2021-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ocs.org/A/HRC/RES/S-30/1" TargetMode="External"/><Relationship Id="rId5" Type="http://schemas.openxmlformats.org/officeDocument/2006/relationships/hyperlink" Target="https://www.axios.com/israel-discredit-un-human-rights-probe-gaza-palestinians-951e3799-2f2b-4c1f-ad3c-5a8a15aa7ac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2022-01-27T00:23:00Z</dcterms:created>
  <dcterms:modified xsi:type="dcterms:W3CDTF">2022-01-27T00:24:00Z</dcterms:modified>
</cp:coreProperties>
</file>