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785" w:rsidRPr="00235785" w:rsidRDefault="00235785" w:rsidP="0023578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35785">
        <w:rPr>
          <w:rFonts w:ascii="Times New Roman" w:eastAsia="Times New Roman" w:hAnsi="Times New Roman" w:cs="Times New Roman"/>
          <w:bCs/>
          <w:kern w:val="36"/>
          <w:sz w:val="44"/>
          <w:szCs w:val="44"/>
        </w:rPr>
        <w:t xml:space="preserve">Israel's UN Ambassador </w:t>
      </w:r>
      <w:proofErr w:type="spellStart"/>
      <w:r w:rsidRPr="00235785">
        <w:rPr>
          <w:rFonts w:ascii="Times New Roman" w:eastAsia="Times New Roman" w:hAnsi="Times New Roman" w:cs="Times New Roman"/>
          <w:bCs/>
          <w:kern w:val="36"/>
          <w:sz w:val="44"/>
          <w:szCs w:val="44"/>
        </w:rPr>
        <w:t>Danon</w:t>
      </w:r>
      <w:proofErr w:type="spellEnd"/>
      <w:r w:rsidRPr="00235785">
        <w:rPr>
          <w:rFonts w:ascii="Times New Roman" w:eastAsia="Times New Roman" w:hAnsi="Times New Roman" w:cs="Times New Roman"/>
          <w:bCs/>
          <w:kern w:val="36"/>
          <w:sz w:val="44"/>
          <w:szCs w:val="44"/>
        </w:rPr>
        <w:t xml:space="preserve"> slams UN</w:t>
      </w:r>
      <w:r>
        <w:rPr>
          <w:rFonts w:ascii="Times New Roman" w:eastAsia="Times New Roman" w:hAnsi="Times New Roman" w:cs="Times New Roman"/>
          <w:bCs/>
          <w:kern w:val="36"/>
          <w:sz w:val="44"/>
          <w:szCs w:val="44"/>
        </w:rPr>
        <w:t xml:space="preserve"> </w:t>
      </w:r>
      <w:bookmarkStart w:id="0" w:name="_GoBack"/>
      <w:bookmarkEnd w:id="0"/>
      <w:r w:rsidRPr="00235785">
        <w:rPr>
          <w:rFonts w:ascii="Times New Roman" w:eastAsia="Times New Roman" w:hAnsi="Times New Roman" w:cs="Times New Roman"/>
          <w:bCs/>
          <w:kern w:val="36"/>
          <w:sz w:val="44"/>
          <w:szCs w:val="44"/>
        </w:rPr>
        <w:t xml:space="preserve">settlements 'blacklist' </w:t>
      </w:r>
    </w:p>
    <w:p w:rsidR="002711F6" w:rsidRPr="00235785" w:rsidRDefault="00235785" w:rsidP="00235785">
      <w:pPr>
        <w:spacing w:after="0" w:line="240" w:lineRule="auto"/>
        <w:rPr>
          <w:rFonts w:ascii="Times New Roman" w:hAnsi="Times New Roman" w:cs="Times New Roman"/>
          <w:sz w:val="24"/>
          <w:szCs w:val="24"/>
        </w:rPr>
      </w:pPr>
      <w:r w:rsidRPr="00235785">
        <w:rPr>
          <w:rFonts w:ascii="Times New Roman" w:hAnsi="Times New Roman" w:cs="Times New Roman"/>
          <w:sz w:val="24"/>
          <w:szCs w:val="24"/>
        </w:rPr>
        <w:t>January 31, 2018</w:t>
      </w:r>
    </w:p>
    <w:p w:rsidR="00235785" w:rsidRPr="00235785" w:rsidRDefault="00235785" w:rsidP="00235785">
      <w:pPr>
        <w:spacing w:after="0" w:line="240" w:lineRule="auto"/>
        <w:rPr>
          <w:rFonts w:ascii="Times New Roman" w:eastAsia="Times New Roman" w:hAnsi="Times New Roman" w:cs="Times New Roman"/>
          <w:sz w:val="24"/>
          <w:szCs w:val="24"/>
        </w:rPr>
      </w:pPr>
      <w:r w:rsidRPr="00235785">
        <w:rPr>
          <w:rFonts w:ascii="Times New Roman" w:eastAsia="Times New Roman" w:hAnsi="Times New Roman" w:cs="Times New Roman"/>
          <w:sz w:val="24"/>
          <w:szCs w:val="24"/>
        </w:rPr>
        <w:t xml:space="preserve">By </w:t>
      </w:r>
      <w:hyperlink r:id="rId4" w:tgtFrame="_blank" w:history="1">
        <w:r w:rsidRPr="00235785">
          <w:rPr>
            <w:rFonts w:ascii="Times New Roman" w:eastAsia="Times New Roman" w:hAnsi="Times New Roman" w:cs="Times New Roman"/>
            <w:sz w:val="24"/>
            <w:szCs w:val="24"/>
            <w:u w:val="single"/>
          </w:rPr>
          <w:t>Daniel J. Roth</w:t>
        </w:r>
      </w:hyperlink>
      <w:r w:rsidRPr="00235785">
        <w:rPr>
          <w:rFonts w:ascii="Times New Roman" w:eastAsia="Times New Roman" w:hAnsi="Times New Roman" w:cs="Times New Roman"/>
          <w:sz w:val="24"/>
          <w:szCs w:val="24"/>
        </w:rPr>
        <w:t xml:space="preserve"> </w:t>
      </w:r>
    </w:p>
    <w:p w:rsidR="00235785" w:rsidRPr="00235785" w:rsidRDefault="00235785" w:rsidP="00235785">
      <w:pPr>
        <w:spacing w:after="0" w:line="240" w:lineRule="auto"/>
        <w:rPr>
          <w:rFonts w:ascii="Times New Roman" w:hAnsi="Times New Roman" w:cs="Times New Roman"/>
          <w:sz w:val="24"/>
          <w:szCs w:val="24"/>
        </w:rPr>
      </w:pPr>
      <w:r w:rsidRPr="00235785">
        <w:rPr>
          <w:rFonts w:ascii="Times New Roman" w:hAnsi="Times New Roman" w:cs="Times New Roman"/>
          <w:sz w:val="24"/>
          <w:szCs w:val="24"/>
        </w:rPr>
        <w:t>The Jerusalem Post</w:t>
      </w:r>
    </w:p>
    <w:p w:rsidR="00235785" w:rsidRPr="00235785" w:rsidRDefault="00235785" w:rsidP="00235785">
      <w:pPr>
        <w:spacing w:after="0" w:line="240" w:lineRule="auto"/>
        <w:rPr>
          <w:rFonts w:ascii="Times New Roman" w:hAnsi="Times New Roman" w:cs="Times New Roman"/>
          <w:sz w:val="24"/>
          <w:szCs w:val="24"/>
        </w:rPr>
      </w:pPr>
      <w:hyperlink r:id="rId5" w:history="1">
        <w:r w:rsidRPr="00235785">
          <w:rPr>
            <w:rStyle w:val="Hyperlink"/>
            <w:rFonts w:ascii="Times New Roman" w:hAnsi="Times New Roman" w:cs="Times New Roman"/>
            <w:color w:val="auto"/>
            <w:sz w:val="24"/>
            <w:szCs w:val="24"/>
          </w:rPr>
          <w:t>http://www.jpost.com/Israel-News/UN-Ambassador-Danon-slams-publication-of-UN-settlements-blacklist-540319</w:t>
        </w:r>
      </w:hyperlink>
    </w:p>
    <w:p w:rsidR="00235785" w:rsidRDefault="00235785">
      <w:pPr>
        <w:rPr>
          <w:rFonts w:ascii="Times New Roman" w:hAnsi="Times New Roman" w:cs="Times New Roman"/>
          <w:sz w:val="24"/>
          <w:szCs w:val="24"/>
        </w:rPr>
      </w:pPr>
    </w:p>
    <w:p w:rsidR="00235785" w:rsidRPr="00235785" w:rsidRDefault="00235785">
      <w:pPr>
        <w:rPr>
          <w:rFonts w:ascii="Times New Roman" w:hAnsi="Times New Roman" w:cs="Times New Roman"/>
          <w:sz w:val="24"/>
          <w:szCs w:val="24"/>
        </w:rPr>
      </w:pPr>
      <w:r w:rsidRPr="00235785">
        <w:rPr>
          <w:rFonts w:ascii="Times New Roman" w:hAnsi="Times New Roman" w:cs="Times New Roman"/>
          <w:sz w:val="24"/>
          <w:szCs w:val="24"/>
        </w:rPr>
        <w:t xml:space="preserve">Israel's Ambassador to the United Nations Danny </w:t>
      </w:r>
      <w:proofErr w:type="spellStart"/>
      <w:r w:rsidRPr="00235785">
        <w:rPr>
          <w:rFonts w:ascii="Times New Roman" w:hAnsi="Times New Roman" w:cs="Times New Roman"/>
          <w:sz w:val="24"/>
          <w:szCs w:val="24"/>
        </w:rPr>
        <w:t>Danon</w:t>
      </w:r>
      <w:proofErr w:type="spellEnd"/>
      <w:r w:rsidRPr="00235785">
        <w:rPr>
          <w:rFonts w:ascii="Times New Roman" w:hAnsi="Times New Roman" w:cs="Times New Roman"/>
          <w:sz w:val="24"/>
          <w:szCs w:val="24"/>
        </w:rPr>
        <w:t xml:space="preserve"> strongly condemned the UN on Wednesday after it published a partial “blacklist” of foreign and Israeli companies that operate in the settlements in the West bank and East Jerusalem.</w:t>
      </w:r>
      <w:r w:rsidRPr="00235785">
        <w:rPr>
          <w:rFonts w:ascii="Times New Roman" w:hAnsi="Times New Roman" w:cs="Times New Roman"/>
          <w:sz w:val="24"/>
          <w:szCs w:val="24"/>
        </w:rPr>
        <w:br/>
      </w:r>
      <w:r w:rsidRPr="00235785">
        <w:rPr>
          <w:rFonts w:ascii="Times New Roman" w:hAnsi="Times New Roman" w:cs="Times New Roman"/>
          <w:sz w:val="24"/>
          <w:szCs w:val="24"/>
        </w:rPr>
        <w:br/>
        <w:t>The document commissioned by the UN Human Rights Council was published just hours before the UN was set to commemorate International Holocaust Remembrance Day at the international body’s headquarters in Manhattan.</w:t>
      </w:r>
    </w:p>
    <w:p w:rsidR="00235785" w:rsidRPr="00235785" w:rsidRDefault="00235785" w:rsidP="00235785">
      <w:pPr>
        <w:rPr>
          <w:rFonts w:ascii="Times New Roman" w:hAnsi="Times New Roman" w:cs="Times New Roman"/>
          <w:sz w:val="24"/>
          <w:szCs w:val="24"/>
        </w:rPr>
      </w:pPr>
      <w:r w:rsidRPr="00235785">
        <w:rPr>
          <w:rFonts w:ascii="Times New Roman" w:hAnsi="Times New Roman" w:cs="Times New Roman"/>
          <w:sz w:val="24"/>
          <w:szCs w:val="24"/>
        </w:rPr>
        <w:t xml:space="preserve">“On the day that the UN is marking International Holocaust Remembrance Day, the UNHRC has chosen to publicize this information about the number of companies operating in Israel,” </w:t>
      </w:r>
      <w:proofErr w:type="spellStart"/>
      <w:r w:rsidRPr="00235785">
        <w:rPr>
          <w:rFonts w:ascii="Times New Roman" w:hAnsi="Times New Roman" w:cs="Times New Roman"/>
          <w:sz w:val="24"/>
          <w:szCs w:val="24"/>
        </w:rPr>
        <w:t>Danon</w:t>
      </w:r>
      <w:proofErr w:type="spellEnd"/>
      <w:r w:rsidRPr="00235785">
        <w:rPr>
          <w:rFonts w:ascii="Times New Roman" w:hAnsi="Times New Roman" w:cs="Times New Roman"/>
          <w:sz w:val="24"/>
          <w:szCs w:val="24"/>
        </w:rPr>
        <w:t xml:space="preserve"> said.</w:t>
      </w:r>
      <w:r w:rsidRPr="00235785">
        <w:rPr>
          <w:rFonts w:ascii="Times New Roman" w:hAnsi="Times New Roman" w:cs="Times New Roman"/>
          <w:sz w:val="24"/>
          <w:szCs w:val="24"/>
        </w:rPr>
        <w:br/>
      </w:r>
      <w:r w:rsidRPr="00235785">
        <w:rPr>
          <w:rFonts w:ascii="Times New Roman" w:hAnsi="Times New Roman" w:cs="Times New Roman"/>
          <w:sz w:val="24"/>
          <w:szCs w:val="24"/>
        </w:rPr>
        <w:br/>
        <w:t>“This is a shameful act which will serve as a stain on the UNHRC forever.  We will continue to act with our allies and use all the means at our disposal to stop the publication of this disgraceful blacklist,” he added.</w:t>
      </w:r>
      <w:r w:rsidRPr="00235785">
        <w:rPr>
          <w:rFonts w:ascii="Times New Roman" w:hAnsi="Times New Roman" w:cs="Times New Roman"/>
          <w:sz w:val="24"/>
          <w:szCs w:val="24"/>
        </w:rPr>
        <w:br/>
      </w:r>
      <w:r w:rsidRPr="00235785">
        <w:rPr>
          <w:rFonts w:ascii="Times New Roman" w:hAnsi="Times New Roman" w:cs="Times New Roman"/>
          <w:sz w:val="24"/>
          <w:szCs w:val="24"/>
        </w:rPr>
        <w:br/>
        <w:t>Earlier Wednesday, Hebrew media reported that Israel and the United States successfully postponed the UNHRC “blacklist” indefinitely following heavy pressure from both countries.</w:t>
      </w:r>
      <w:r w:rsidRPr="00235785">
        <w:rPr>
          <w:rFonts w:ascii="Times New Roman" w:hAnsi="Times New Roman" w:cs="Times New Roman"/>
          <w:sz w:val="24"/>
          <w:szCs w:val="24"/>
        </w:rPr>
        <w:br/>
      </w:r>
      <w:r w:rsidRPr="00235785">
        <w:rPr>
          <w:rFonts w:ascii="Times New Roman" w:hAnsi="Times New Roman" w:cs="Times New Roman"/>
          <w:sz w:val="24"/>
          <w:szCs w:val="24"/>
        </w:rPr>
        <w:br/>
        <w:t>The “blacklist” is a database compiled by the UN Human Rights Council and includes American companies such as Caterpillar, TripAdvisor, Priceline.com and Airbnb.</w:t>
      </w:r>
    </w:p>
    <w:p w:rsidR="00235785" w:rsidRPr="00235785" w:rsidRDefault="00235785" w:rsidP="00235785">
      <w:pPr>
        <w:rPr>
          <w:rFonts w:ascii="Times New Roman" w:hAnsi="Times New Roman" w:cs="Times New Roman"/>
          <w:sz w:val="24"/>
          <w:szCs w:val="24"/>
        </w:rPr>
      </w:pPr>
      <w:r w:rsidRPr="00235785">
        <w:rPr>
          <w:rFonts w:ascii="Times New Roman" w:hAnsi="Times New Roman" w:cs="Times New Roman"/>
          <w:sz w:val="24"/>
          <w:szCs w:val="24"/>
        </w:rPr>
        <w:t xml:space="preserve">The initial list was approved by the UNHRC in March 2016. </w:t>
      </w:r>
      <w:r w:rsidRPr="00235785">
        <w:rPr>
          <w:rFonts w:ascii="Times New Roman" w:hAnsi="Times New Roman" w:cs="Times New Roman"/>
          <w:sz w:val="24"/>
          <w:szCs w:val="24"/>
        </w:rPr>
        <w:br/>
      </w:r>
      <w:r w:rsidRPr="00235785">
        <w:rPr>
          <w:rFonts w:ascii="Times New Roman" w:hAnsi="Times New Roman" w:cs="Times New Roman"/>
          <w:sz w:val="24"/>
          <w:szCs w:val="24"/>
        </w:rPr>
        <w:br/>
        <w:t xml:space="preserve">The 16-page UNHRC report does not name any of the 206 companies on the database and says it will not make them public until each has been contacted. </w:t>
      </w:r>
      <w:r w:rsidRPr="00235785">
        <w:rPr>
          <w:rFonts w:ascii="Times New Roman" w:hAnsi="Times New Roman" w:cs="Times New Roman"/>
          <w:sz w:val="24"/>
          <w:szCs w:val="24"/>
        </w:rPr>
        <w:br/>
      </w:r>
      <w:r w:rsidRPr="00235785">
        <w:rPr>
          <w:rFonts w:ascii="Times New Roman" w:hAnsi="Times New Roman" w:cs="Times New Roman"/>
          <w:sz w:val="24"/>
          <w:szCs w:val="24"/>
        </w:rPr>
        <w:br/>
        <w:t xml:space="preserve">“We’re pleased that the UN did not published the names,” a spokesperson for </w:t>
      </w:r>
      <w:proofErr w:type="spellStart"/>
      <w:r w:rsidRPr="00235785">
        <w:rPr>
          <w:rFonts w:ascii="Times New Roman" w:hAnsi="Times New Roman" w:cs="Times New Roman"/>
          <w:sz w:val="24"/>
          <w:szCs w:val="24"/>
        </w:rPr>
        <w:t>Danon’s</w:t>
      </w:r>
      <w:proofErr w:type="spellEnd"/>
      <w:r w:rsidRPr="00235785">
        <w:rPr>
          <w:rFonts w:ascii="Times New Roman" w:hAnsi="Times New Roman" w:cs="Times New Roman"/>
          <w:sz w:val="24"/>
          <w:szCs w:val="24"/>
        </w:rPr>
        <w:t xml:space="preserve"> office told </w:t>
      </w:r>
      <w:r w:rsidRPr="00235785">
        <w:rPr>
          <w:rStyle w:val="Emphasis"/>
          <w:rFonts w:ascii="Times New Roman" w:hAnsi="Times New Roman" w:cs="Times New Roman"/>
          <w:sz w:val="24"/>
          <w:szCs w:val="24"/>
        </w:rPr>
        <w:t>The Jerusalem Post</w:t>
      </w:r>
      <w:r w:rsidRPr="00235785">
        <w:rPr>
          <w:rFonts w:ascii="Times New Roman" w:hAnsi="Times New Roman" w:cs="Times New Roman"/>
          <w:sz w:val="24"/>
          <w:szCs w:val="24"/>
        </w:rPr>
        <w:t>, but added that Israel’s Permanent Mission is still fighting to keep the “blacklist” from being published in full.</w:t>
      </w:r>
      <w:r w:rsidRPr="00235785">
        <w:rPr>
          <w:rFonts w:ascii="Times New Roman" w:hAnsi="Times New Roman" w:cs="Times New Roman"/>
          <w:sz w:val="24"/>
          <w:szCs w:val="24"/>
        </w:rPr>
        <w:br/>
      </w:r>
      <w:r w:rsidRPr="00235785">
        <w:rPr>
          <w:rFonts w:ascii="Times New Roman" w:hAnsi="Times New Roman" w:cs="Times New Roman"/>
          <w:sz w:val="24"/>
          <w:szCs w:val="24"/>
        </w:rPr>
        <w:br/>
        <w:t>So far, a reported 64 companies have been contacted by the UNHRC.</w:t>
      </w:r>
    </w:p>
    <w:sectPr w:rsidR="00235785" w:rsidRPr="00235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5"/>
    <w:rsid w:val="0023578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2A34"/>
  <w15:chartTrackingRefBased/>
  <w15:docId w15:val="{5EAB8C89-86DE-4616-8598-788A9C0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57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85"/>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235785"/>
  </w:style>
  <w:style w:type="character" w:styleId="Hyperlink">
    <w:name w:val="Hyperlink"/>
    <w:basedOn w:val="DefaultParagraphFont"/>
    <w:uiPriority w:val="99"/>
    <w:unhideWhenUsed/>
    <w:rsid w:val="00235785"/>
    <w:rPr>
      <w:color w:val="0000FF"/>
      <w:u w:val="single"/>
    </w:rPr>
  </w:style>
  <w:style w:type="character" w:styleId="Emphasis">
    <w:name w:val="Emphasis"/>
    <w:basedOn w:val="DefaultParagraphFont"/>
    <w:uiPriority w:val="20"/>
    <w:qFormat/>
    <w:rsid w:val="00235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42614">
      <w:bodyDiv w:val="1"/>
      <w:marLeft w:val="0"/>
      <w:marRight w:val="0"/>
      <w:marTop w:val="0"/>
      <w:marBottom w:val="0"/>
      <w:divBdr>
        <w:top w:val="none" w:sz="0" w:space="0" w:color="auto"/>
        <w:left w:val="none" w:sz="0" w:space="0" w:color="auto"/>
        <w:bottom w:val="none" w:sz="0" w:space="0" w:color="auto"/>
        <w:right w:val="none" w:sz="0" w:space="0" w:color="auto"/>
      </w:divBdr>
      <w:divsChild>
        <w:div w:id="1051419576">
          <w:marLeft w:val="0"/>
          <w:marRight w:val="0"/>
          <w:marTop w:val="0"/>
          <w:marBottom w:val="0"/>
          <w:divBdr>
            <w:top w:val="none" w:sz="0" w:space="0" w:color="auto"/>
            <w:left w:val="none" w:sz="0" w:space="0" w:color="auto"/>
            <w:bottom w:val="none" w:sz="0" w:space="0" w:color="auto"/>
            <w:right w:val="none" w:sz="0" w:space="0" w:color="auto"/>
          </w:divBdr>
        </w:div>
      </w:divsChild>
    </w:div>
    <w:div w:id="12180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UN-Ambassador-Danon-slams-publication-of-UN-settlements-blacklist-540319" TargetMode="External"/><Relationship Id="rId4" Type="http://schemas.openxmlformats.org/officeDocument/2006/relationships/hyperlink" Target="http://www.jpost.com/Author/Daniel-J-R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2018-01-31T19:53:00Z</dcterms:created>
  <dcterms:modified xsi:type="dcterms:W3CDTF">2018-01-31T19:56:00Z</dcterms:modified>
</cp:coreProperties>
</file>