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4A060" w14:textId="77777777" w:rsidR="0093116E" w:rsidRPr="0093116E" w:rsidRDefault="0093116E" w:rsidP="0093116E">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93116E">
        <w:rPr>
          <w:rFonts w:eastAsia="Times New Roman" w:cs="Times New Roman"/>
          <w:color w:val="000000"/>
          <w:kern w:val="36"/>
          <w:sz w:val="40"/>
          <w:szCs w:val="40"/>
        </w:rPr>
        <w:t>UNHRC approves Durban resolution, 10 nations oppose over antisemitism</w:t>
      </w:r>
    </w:p>
    <w:bookmarkEnd w:id="0"/>
    <w:p w14:paraId="013970A6" w14:textId="77777777" w:rsidR="002711F6" w:rsidRPr="0093116E" w:rsidRDefault="0093116E" w:rsidP="0093116E">
      <w:pPr>
        <w:spacing w:after="0" w:line="240" w:lineRule="auto"/>
        <w:rPr>
          <w:rFonts w:cs="Times New Roman"/>
          <w:szCs w:val="24"/>
        </w:rPr>
      </w:pPr>
      <w:r w:rsidRPr="0093116E">
        <w:rPr>
          <w:rFonts w:cs="Times New Roman"/>
          <w:szCs w:val="24"/>
        </w:rPr>
        <w:t>October 11, 2021</w:t>
      </w:r>
    </w:p>
    <w:p w14:paraId="13A347C1" w14:textId="77777777" w:rsidR="0093116E" w:rsidRPr="0093116E" w:rsidRDefault="0093116E" w:rsidP="0093116E">
      <w:pPr>
        <w:spacing w:after="0" w:line="240" w:lineRule="auto"/>
        <w:rPr>
          <w:rFonts w:cs="Times New Roman"/>
          <w:szCs w:val="24"/>
        </w:rPr>
      </w:pPr>
      <w:r w:rsidRPr="0093116E">
        <w:rPr>
          <w:rFonts w:cs="Times New Roman"/>
          <w:szCs w:val="24"/>
        </w:rPr>
        <w:t xml:space="preserve">By </w:t>
      </w:r>
      <w:proofErr w:type="spellStart"/>
      <w:r w:rsidRPr="0093116E">
        <w:rPr>
          <w:rFonts w:cs="Times New Roman"/>
          <w:szCs w:val="24"/>
        </w:rPr>
        <w:t>Tovah</w:t>
      </w:r>
      <w:proofErr w:type="spellEnd"/>
      <w:r w:rsidRPr="0093116E">
        <w:rPr>
          <w:rFonts w:cs="Times New Roman"/>
          <w:szCs w:val="24"/>
        </w:rPr>
        <w:t xml:space="preserve"> </w:t>
      </w:r>
      <w:proofErr w:type="spellStart"/>
      <w:r w:rsidRPr="0093116E">
        <w:rPr>
          <w:rFonts w:cs="Times New Roman"/>
          <w:szCs w:val="24"/>
        </w:rPr>
        <w:t>Lazaroff</w:t>
      </w:r>
      <w:proofErr w:type="spellEnd"/>
    </w:p>
    <w:p w14:paraId="7A047A79" w14:textId="77777777" w:rsidR="0093116E" w:rsidRPr="0093116E" w:rsidRDefault="0093116E" w:rsidP="0093116E">
      <w:pPr>
        <w:spacing w:after="0" w:line="240" w:lineRule="auto"/>
        <w:rPr>
          <w:rFonts w:cs="Times New Roman"/>
          <w:szCs w:val="24"/>
        </w:rPr>
      </w:pPr>
      <w:r w:rsidRPr="0093116E">
        <w:rPr>
          <w:rFonts w:cs="Times New Roman"/>
          <w:szCs w:val="24"/>
        </w:rPr>
        <w:t>The Jerusalem Post</w:t>
      </w:r>
    </w:p>
    <w:p w14:paraId="18DB649D" w14:textId="77777777" w:rsidR="0093116E" w:rsidRPr="0093116E" w:rsidRDefault="0093116E" w:rsidP="0093116E">
      <w:pPr>
        <w:spacing w:after="0" w:line="240" w:lineRule="auto"/>
        <w:rPr>
          <w:rFonts w:cs="Times New Roman"/>
          <w:szCs w:val="24"/>
        </w:rPr>
      </w:pPr>
      <w:hyperlink r:id="rId4" w:history="1">
        <w:r w:rsidRPr="0093116E">
          <w:rPr>
            <w:rStyle w:val="Hyperlink"/>
            <w:rFonts w:cs="Times New Roman"/>
            <w:szCs w:val="24"/>
          </w:rPr>
          <w:t>https://www.jpost.com/international/unhrc-approves-durban-resolution-10-nations-oppose-over-antisemitism-681647</w:t>
        </w:r>
      </w:hyperlink>
    </w:p>
    <w:p w14:paraId="33AFA571" w14:textId="77777777" w:rsidR="0093116E" w:rsidRDefault="0093116E" w:rsidP="0093116E">
      <w:pPr>
        <w:shd w:val="clear" w:color="auto" w:fill="F7F7F7"/>
        <w:rPr>
          <w:rFonts w:cs="Times New Roman"/>
          <w:color w:val="212121"/>
          <w:szCs w:val="24"/>
        </w:rPr>
      </w:pPr>
    </w:p>
    <w:p w14:paraId="746AA1AF" w14:textId="77777777" w:rsidR="0093116E" w:rsidRPr="0093116E" w:rsidRDefault="0093116E" w:rsidP="0093116E">
      <w:pPr>
        <w:shd w:val="clear" w:color="auto" w:fill="F7F7F7"/>
        <w:rPr>
          <w:rFonts w:cs="Times New Roman"/>
          <w:color w:val="212121"/>
          <w:szCs w:val="24"/>
        </w:rPr>
      </w:pPr>
      <w:r w:rsidRPr="0093116E">
        <w:rPr>
          <w:rFonts w:cs="Times New Roman"/>
          <w:color w:val="212121"/>
          <w:szCs w:val="24"/>
        </w:rPr>
        <w:t>The United Nations Human Rights Council </w:t>
      </w:r>
      <w:hyperlink r:id="rId5" w:history="1">
        <w:r w:rsidRPr="0093116E">
          <w:rPr>
            <w:rStyle w:val="Hyperlink"/>
            <w:rFonts w:cs="Times New Roman"/>
            <w:szCs w:val="24"/>
            <w:u w:val="none"/>
          </w:rPr>
          <w:t>approved a pro-Durban resolution</w:t>
        </w:r>
      </w:hyperlink>
      <w:r w:rsidRPr="0093116E">
        <w:rPr>
          <w:rFonts w:cs="Times New Roman"/>
          <w:color w:val="212121"/>
          <w:szCs w:val="24"/>
        </w:rPr>
        <w:t> on Monday 32-10, after the United Kingdom called for a roll call vote and prevented the text’s anticipated passage by consensus.</w:t>
      </w:r>
    </w:p>
    <w:p w14:paraId="39C9BB46" w14:textId="77777777" w:rsidR="0093116E" w:rsidRPr="0093116E" w:rsidRDefault="0093116E" w:rsidP="0093116E">
      <w:pPr>
        <w:shd w:val="clear" w:color="auto" w:fill="F7F7F7"/>
        <w:rPr>
          <w:rFonts w:cs="Times New Roman"/>
          <w:color w:val="212121"/>
          <w:szCs w:val="24"/>
        </w:rPr>
      </w:pPr>
      <w:r w:rsidRPr="0093116E">
        <w:rPr>
          <w:rFonts w:cs="Times New Roman"/>
          <w:color w:val="212121"/>
          <w:szCs w:val="24"/>
        </w:rPr>
        <w:t xml:space="preserve">“Racism should be tackled in all its forms and, regrettably, for far too long, the UN has downplayed the scourge of antisemitism. This must end,” British envoy Simon </w:t>
      </w:r>
      <w:proofErr w:type="gramStart"/>
      <w:r w:rsidRPr="0093116E">
        <w:rPr>
          <w:rFonts w:cs="Times New Roman"/>
          <w:color w:val="212121"/>
          <w:szCs w:val="24"/>
        </w:rPr>
        <w:t>Manley</w:t>
      </w:r>
      <w:proofErr w:type="gramEnd"/>
      <w:r w:rsidRPr="0093116E">
        <w:rPr>
          <w:rFonts w:cs="Times New Roman"/>
          <w:color w:val="212121"/>
          <w:szCs w:val="24"/>
        </w:rPr>
        <w:t xml:space="preserve"> told the 47-member UNHRC as it wrapped up its 48th session in Geneva.</w:t>
      </w:r>
    </w:p>
    <w:p w14:paraId="0B223A49" w14:textId="77777777" w:rsidR="0093116E" w:rsidRPr="0093116E" w:rsidRDefault="0093116E" w:rsidP="0093116E">
      <w:pPr>
        <w:shd w:val="clear" w:color="auto" w:fill="F7F7F7"/>
        <w:rPr>
          <w:rFonts w:cs="Times New Roman"/>
          <w:color w:val="212121"/>
          <w:szCs w:val="24"/>
        </w:rPr>
      </w:pPr>
      <w:r w:rsidRPr="0093116E">
        <w:rPr>
          <w:rFonts w:cs="Times New Roman"/>
          <w:color w:val="212121"/>
          <w:szCs w:val="24"/>
        </w:rPr>
        <w:t xml:space="preserve">Israel had worked behind the scenes to sway UNHRC members to oppose the resolution, which </w:t>
      </w:r>
      <w:proofErr w:type="gramStart"/>
      <w:r w:rsidRPr="0093116E">
        <w:rPr>
          <w:rFonts w:cs="Times New Roman"/>
          <w:color w:val="212121"/>
          <w:szCs w:val="24"/>
        </w:rPr>
        <w:t>is approved</w:t>
      </w:r>
      <w:proofErr w:type="gramEnd"/>
      <w:r w:rsidRPr="0093116E">
        <w:rPr>
          <w:rFonts w:cs="Times New Roman"/>
          <w:color w:val="212121"/>
          <w:szCs w:val="24"/>
        </w:rPr>
        <w:t xml:space="preserve"> every two years, and to refuse to allow it to pass by consensus. Israel is not a member state and was therefore unable to call for a vote.</w:t>
      </w:r>
    </w:p>
    <w:p w14:paraId="3B22AB6E" w14:textId="77777777" w:rsidR="0093116E" w:rsidRPr="0093116E" w:rsidRDefault="0093116E" w:rsidP="0093116E">
      <w:pPr>
        <w:shd w:val="clear" w:color="auto" w:fill="F7F7F7"/>
        <w:rPr>
          <w:rFonts w:cs="Times New Roman"/>
          <w:color w:val="212121"/>
          <w:szCs w:val="24"/>
        </w:rPr>
      </w:pPr>
      <w:r w:rsidRPr="0093116E">
        <w:rPr>
          <w:rFonts w:cs="Times New Roman"/>
          <w:color w:val="212121"/>
          <w:szCs w:val="24"/>
        </w:rPr>
        <w:t>But initially, UNHRC nations who only last month had </w:t>
      </w:r>
      <w:hyperlink r:id="rId6" w:history="1">
        <w:r w:rsidRPr="0093116E">
          <w:rPr>
            <w:rStyle w:val="Hyperlink"/>
            <w:rFonts w:cs="Times New Roman"/>
            <w:szCs w:val="24"/>
            <w:u w:val="none"/>
          </w:rPr>
          <w:t>boycotted the UN General Assembly event</w:t>
        </w:r>
      </w:hyperlink>
      <w:r w:rsidRPr="0093116E">
        <w:rPr>
          <w:rFonts w:cs="Times New Roman"/>
          <w:color w:val="212121"/>
          <w:szCs w:val="24"/>
        </w:rPr>
        <w:t> in New York that had commemorated the 20th anniversary of the contentious World Conference Against Racism set in Durban South Africa in 2001, were reluctant to take a similar stand against that document.</w:t>
      </w:r>
    </w:p>
    <w:p w14:paraId="3C177B8B" w14:textId="77777777" w:rsidR="0093116E" w:rsidRPr="0093116E" w:rsidRDefault="0093116E" w:rsidP="0093116E">
      <w:pPr>
        <w:shd w:val="clear" w:color="auto" w:fill="F7F7F7"/>
        <w:rPr>
          <w:rFonts w:cs="Times New Roman"/>
          <w:color w:val="212121"/>
          <w:szCs w:val="24"/>
        </w:rPr>
      </w:pPr>
      <w:r w:rsidRPr="0093116E">
        <w:rPr>
          <w:rFonts w:cs="Times New Roman"/>
          <w:color w:val="212121"/>
          <w:szCs w:val="24"/>
        </w:rPr>
        <w:t>On Monday however, the following 10 countries opposed the resolution: Austria, Czech Republic, Denmark, France, Germany, Italy, Netherlands, Poland, Ukraine and the UK.</w:t>
      </w:r>
    </w:p>
    <w:p w14:paraId="6BEB6281" w14:textId="77777777" w:rsidR="0093116E" w:rsidRPr="0093116E" w:rsidRDefault="0093116E" w:rsidP="0093116E">
      <w:pPr>
        <w:shd w:val="clear" w:color="auto" w:fill="F7F7F7"/>
        <w:rPr>
          <w:rFonts w:cs="Times New Roman"/>
          <w:color w:val="212121"/>
          <w:szCs w:val="24"/>
        </w:rPr>
      </w:pPr>
      <w:r w:rsidRPr="0093116E">
        <w:rPr>
          <w:rFonts w:cs="Times New Roman"/>
          <w:color w:val="212121"/>
          <w:szCs w:val="24"/>
        </w:rPr>
        <w:t>Another five countries – Bulgaria, Japan, Marshall Islands, Republic of Korea and Uruguay – abstained.</w:t>
      </w:r>
    </w:p>
    <w:p w14:paraId="402ED4FE" w14:textId="77777777" w:rsidR="0093116E" w:rsidRPr="0093116E" w:rsidRDefault="0093116E" w:rsidP="0093116E">
      <w:pPr>
        <w:shd w:val="clear" w:color="auto" w:fill="F7F7F7"/>
        <w:rPr>
          <w:rFonts w:cs="Times New Roman"/>
          <w:color w:val="212121"/>
          <w:szCs w:val="24"/>
        </w:rPr>
      </w:pPr>
      <w:r w:rsidRPr="0093116E">
        <w:rPr>
          <w:rFonts w:cs="Times New Roman"/>
          <w:color w:val="212121"/>
          <w:szCs w:val="24"/>
        </w:rPr>
        <w:t>Manley said that his country was committed to the goals of the resolution and the Durban conference when it came to combating racism, racial discrimination and xenophobia and related intolerance.</w:t>
      </w:r>
    </w:p>
    <w:p w14:paraId="5FADDDED" w14:textId="77777777" w:rsidR="0093116E" w:rsidRPr="0093116E" w:rsidRDefault="0093116E" w:rsidP="0093116E">
      <w:pPr>
        <w:shd w:val="clear" w:color="auto" w:fill="F7F7F7"/>
        <w:rPr>
          <w:rFonts w:cs="Times New Roman"/>
          <w:color w:val="212121"/>
          <w:szCs w:val="24"/>
        </w:rPr>
      </w:pPr>
      <w:r w:rsidRPr="0093116E">
        <w:rPr>
          <w:rFonts w:cs="Times New Roman"/>
          <w:color w:val="212121"/>
          <w:szCs w:val="24"/>
        </w:rPr>
        <w:t>“Discrimination of any kind has no place in society, and we will continue to treat all forms of discrimination with equal seriousness,” Manley stated.</w:t>
      </w:r>
    </w:p>
    <w:p w14:paraId="2C27BC25" w14:textId="77777777" w:rsidR="0093116E" w:rsidRPr="0093116E" w:rsidRDefault="0093116E" w:rsidP="0093116E">
      <w:pPr>
        <w:rPr>
          <w:rFonts w:cs="Times New Roman"/>
          <w:szCs w:val="24"/>
        </w:rPr>
      </w:pPr>
      <w:r w:rsidRPr="0093116E">
        <w:rPr>
          <w:rFonts w:cs="Times New Roman"/>
          <w:szCs w:val="24"/>
        </w:rPr>
        <w:t>Great Britain, he explained, was one of the first countries to ratify the International Convention for the Elimination of Racial Discrimination and has been active on issues relating to racism in the UN.</w:t>
      </w:r>
    </w:p>
    <w:p w14:paraId="0B699243" w14:textId="77777777" w:rsidR="0093116E" w:rsidRPr="0093116E" w:rsidRDefault="0093116E" w:rsidP="0093116E">
      <w:pPr>
        <w:rPr>
          <w:rFonts w:cs="Times New Roman"/>
          <w:szCs w:val="24"/>
        </w:rPr>
      </w:pPr>
      <w:r w:rsidRPr="0093116E">
        <w:rPr>
          <w:rFonts w:cs="Times New Roman"/>
          <w:szCs w:val="24"/>
        </w:rPr>
        <w:t>Britain, however, is opposed to the multiple references to the original 2001 Durban Conference, “given the historic concerns over antisemitism,” Manley said.</w:t>
      </w:r>
    </w:p>
    <w:p w14:paraId="6C1CDE5E" w14:textId="77777777" w:rsidR="0093116E" w:rsidRPr="0093116E" w:rsidRDefault="0093116E" w:rsidP="0093116E">
      <w:pPr>
        <w:rPr>
          <w:rFonts w:cs="Times New Roman"/>
          <w:szCs w:val="24"/>
        </w:rPr>
      </w:pPr>
      <w:r w:rsidRPr="0093116E">
        <w:rPr>
          <w:rFonts w:cs="Times New Roman"/>
          <w:szCs w:val="24"/>
        </w:rPr>
        <w:lastRenderedPageBreak/>
        <w:t>Nor, he said, can it accept the references to the original 2001 Durban Review Conference or the positive language welcoming the recent commemorative event in New York.”</w:t>
      </w:r>
    </w:p>
    <w:p w14:paraId="2A8BA7AC" w14:textId="77777777" w:rsidR="0093116E" w:rsidRPr="0093116E" w:rsidRDefault="0093116E" w:rsidP="0093116E">
      <w:pPr>
        <w:rPr>
          <w:rFonts w:cs="Times New Roman"/>
          <w:szCs w:val="24"/>
        </w:rPr>
      </w:pPr>
      <w:r w:rsidRPr="0093116E">
        <w:rPr>
          <w:rFonts w:cs="Times New Roman"/>
          <w:szCs w:val="24"/>
        </w:rPr>
        <w:t>Manley explained that this country had been one of “nearly 40 states who” had “made the decision not to take part” in the New York event.</w:t>
      </w:r>
    </w:p>
    <w:p w14:paraId="4AAC3E23" w14:textId="77777777" w:rsidR="0093116E" w:rsidRPr="0093116E" w:rsidRDefault="0093116E" w:rsidP="0093116E">
      <w:pPr>
        <w:rPr>
          <w:rFonts w:cs="Times New Roman"/>
          <w:szCs w:val="24"/>
        </w:rPr>
      </w:pPr>
      <w:r w:rsidRPr="0093116E">
        <w:rPr>
          <w:rFonts w:cs="Times New Roman"/>
          <w:szCs w:val="24"/>
        </w:rPr>
        <w:t>“We think we all need to ask ourselves, why so many states stayed away and how we can move forward. If we are to be able to forge a consensus in the future then it is clear that we must come together to find a new approach,” said Manley whose country is a UNHRC member.</w:t>
      </w:r>
    </w:p>
    <w:p w14:paraId="4CD89796" w14:textId="77777777" w:rsidR="0093116E" w:rsidRPr="0093116E" w:rsidRDefault="0093116E" w:rsidP="0093116E">
      <w:pPr>
        <w:rPr>
          <w:rFonts w:cs="Times New Roman"/>
          <w:szCs w:val="24"/>
        </w:rPr>
      </w:pPr>
      <w:r w:rsidRPr="0093116E">
        <w:rPr>
          <w:rFonts w:cs="Times New Roman"/>
          <w:szCs w:val="24"/>
        </w:rPr>
        <w:t>“The UK is clear that we will not attend future iterations of the Durban Conference while concerns over antisemitism remain,” Manley concluded as he called for a roll call vote.</w:t>
      </w:r>
    </w:p>
    <w:p w14:paraId="2C3C2B49" w14:textId="77777777" w:rsidR="0093116E" w:rsidRPr="0093116E" w:rsidRDefault="0093116E" w:rsidP="0093116E">
      <w:pPr>
        <w:rPr>
          <w:rFonts w:cs="Times New Roman"/>
          <w:szCs w:val="24"/>
        </w:rPr>
      </w:pPr>
      <w:r w:rsidRPr="0093116E">
        <w:rPr>
          <w:rFonts w:cs="Times New Roman"/>
          <w:szCs w:val="24"/>
        </w:rPr>
        <w:t>Australia, which is not a UNHRC member state, signed itself onto the British statement. Monday’s vote marked the second time the UNHRC had reaffirmed the Durban conference.</w:t>
      </w:r>
    </w:p>
    <w:p w14:paraId="1B556889" w14:textId="77777777" w:rsidR="0093116E" w:rsidRPr="0093116E" w:rsidRDefault="0093116E" w:rsidP="0093116E">
      <w:pPr>
        <w:rPr>
          <w:rFonts w:cs="Times New Roman"/>
          <w:szCs w:val="24"/>
        </w:rPr>
      </w:pPr>
      <w:r w:rsidRPr="0093116E">
        <w:rPr>
          <w:rFonts w:cs="Times New Roman"/>
          <w:szCs w:val="24"/>
        </w:rPr>
        <w:t>Cuba included a paragraph affirming the 2001 global parley in a resolution on a democratic and equitable order that was approved 30-14, with three abstentions.</w:t>
      </w:r>
    </w:p>
    <w:p w14:paraId="36982184" w14:textId="77777777" w:rsidR="0093116E" w:rsidRPr="0093116E" w:rsidRDefault="0093116E" w:rsidP="0093116E">
      <w:pPr>
        <w:rPr>
          <w:rFonts w:cs="Times New Roman"/>
          <w:szCs w:val="24"/>
        </w:rPr>
      </w:pPr>
      <w:r w:rsidRPr="0093116E">
        <w:rPr>
          <w:rFonts w:cs="Times New Roman"/>
          <w:szCs w:val="24"/>
        </w:rPr>
        <w:t xml:space="preserve">The initial conference produced a </w:t>
      </w:r>
      <w:proofErr w:type="gramStart"/>
      <w:r w:rsidRPr="0093116E">
        <w:rPr>
          <w:rFonts w:cs="Times New Roman"/>
          <w:szCs w:val="24"/>
        </w:rPr>
        <w:t>wide ranging</w:t>
      </w:r>
      <w:proofErr w:type="gramEnd"/>
      <w:r w:rsidRPr="0093116E">
        <w:rPr>
          <w:rFonts w:cs="Times New Roman"/>
          <w:szCs w:val="24"/>
        </w:rPr>
        <w:t xml:space="preserve"> document that condemned racism, which was hailed by African countries. </w:t>
      </w:r>
      <w:proofErr w:type="gramStart"/>
      <w:r w:rsidRPr="0093116E">
        <w:rPr>
          <w:rFonts w:cs="Times New Roman"/>
          <w:szCs w:val="24"/>
        </w:rPr>
        <w:t>But</w:t>
      </w:r>
      <w:proofErr w:type="gramEnd"/>
      <w:r w:rsidRPr="0093116E">
        <w:rPr>
          <w:rFonts w:cs="Times New Roman"/>
          <w:szCs w:val="24"/>
        </w:rPr>
        <w:t xml:space="preserve"> it also singled out Israel, which opponents of the declaration have explained links the Jewish state with racism even as the declaration condemned antisemitism.</w:t>
      </w:r>
    </w:p>
    <w:p w14:paraId="054AA551" w14:textId="77777777" w:rsidR="0093116E" w:rsidRPr="0093116E" w:rsidRDefault="0093116E" w:rsidP="0093116E">
      <w:pPr>
        <w:rPr>
          <w:rFonts w:cs="Times New Roman"/>
          <w:szCs w:val="24"/>
        </w:rPr>
      </w:pPr>
      <w:r w:rsidRPr="0093116E">
        <w:rPr>
          <w:rFonts w:cs="Times New Roman"/>
          <w:szCs w:val="24"/>
        </w:rPr>
        <w:t xml:space="preserve">An initial draft of the Durban conference in 2001 had initially attempted </w:t>
      </w:r>
      <w:proofErr w:type="gramStart"/>
      <w:r w:rsidRPr="0093116E">
        <w:rPr>
          <w:rFonts w:cs="Times New Roman"/>
          <w:szCs w:val="24"/>
        </w:rPr>
        <w:t>to blatantly equate</w:t>
      </w:r>
      <w:proofErr w:type="gramEnd"/>
      <w:r w:rsidRPr="0093116E">
        <w:rPr>
          <w:rFonts w:cs="Times New Roman"/>
          <w:szCs w:val="24"/>
        </w:rPr>
        <w:t xml:space="preserve"> Zionism with racism. Some of the NGOs present held sidelines, events that accused Israel of genocide and questioned whether Hitler’s murder of six million Jews in the Holocaust was justified.</w:t>
      </w:r>
    </w:p>
    <w:p w14:paraId="1BB4B82B" w14:textId="77777777" w:rsidR="0093116E" w:rsidRPr="0093116E" w:rsidRDefault="0093116E" w:rsidP="0093116E">
      <w:pPr>
        <w:rPr>
          <w:rFonts w:cs="Times New Roman"/>
          <w:szCs w:val="24"/>
        </w:rPr>
      </w:pPr>
      <w:r w:rsidRPr="0093116E">
        <w:rPr>
          <w:rFonts w:cs="Times New Roman"/>
          <w:szCs w:val="24"/>
        </w:rPr>
        <w:t xml:space="preserve">The infamous antisemitic text, the Protocols of the Elders of Zion </w:t>
      </w:r>
      <w:proofErr w:type="gramStart"/>
      <w:r w:rsidRPr="0093116E">
        <w:rPr>
          <w:rFonts w:cs="Times New Roman"/>
          <w:szCs w:val="24"/>
        </w:rPr>
        <w:t>was sold</w:t>
      </w:r>
      <w:proofErr w:type="gramEnd"/>
      <w:r w:rsidRPr="0093116E">
        <w:rPr>
          <w:rFonts w:cs="Times New Roman"/>
          <w:szCs w:val="24"/>
        </w:rPr>
        <w:t xml:space="preserve"> at the event.</w:t>
      </w:r>
    </w:p>
    <w:p w14:paraId="7F0A15BF" w14:textId="77777777" w:rsidR="0093116E" w:rsidRPr="0093116E" w:rsidRDefault="0093116E" w:rsidP="0093116E">
      <w:pPr>
        <w:rPr>
          <w:rFonts w:cs="Times New Roman"/>
          <w:szCs w:val="24"/>
        </w:rPr>
      </w:pPr>
      <w:r w:rsidRPr="0093116E">
        <w:rPr>
          <w:rFonts w:cs="Times New Roman"/>
          <w:szCs w:val="24"/>
        </w:rPr>
        <w:t xml:space="preserve">None of the later documents related to Durban have repeated that kind of antisemitism, nor have they singled out Israel. The original text, however, </w:t>
      </w:r>
      <w:proofErr w:type="gramStart"/>
      <w:r w:rsidRPr="0093116E">
        <w:rPr>
          <w:rFonts w:cs="Times New Roman"/>
          <w:szCs w:val="24"/>
        </w:rPr>
        <w:t>has not been amended</w:t>
      </w:r>
      <w:proofErr w:type="gramEnd"/>
      <w:r w:rsidRPr="0093116E">
        <w:rPr>
          <w:rFonts w:cs="Times New Roman"/>
          <w:szCs w:val="24"/>
        </w:rPr>
        <w:t xml:space="preserve"> and it is continuously referenced.</w:t>
      </w:r>
    </w:p>
    <w:p w14:paraId="40F12F35" w14:textId="77777777" w:rsidR="0093116E" w:rsidRPr="0093116E" w:rsidRDefault="0093116E" w:rsidP="0093116E">
      <w:pPr>
        <w:rPr>
          <w:rFonts w:cs="Times New Roman"/>
          <w:szCs w:val="24"/>
        </w:rPr>
      </w:pPr>
      <w:r w:rsidRPr="0093116E">
        <w:rPr>
          <w:rFonts w:cs="Times New Roman"/>
          <w:szCs w:val="24"/>
        </w:rPr>
        <w:t>Israel’s mission to the UN in Geneva thanked those countries who took a stand at the UNHRC.</w:t>
      </w:r>
    </w:p>
    <w:p w14:paraId="7FACD09A" w14:textId="77777777" w:rsidR="0093116E" w:rsidRPr="0093116E" w:rsidRDefault="0093116E" w:rsidP="0093116E">
      <w:pPr>
        <w:rPr>
          <w:rFonts w:cs="Times New Roman"/>
          <w:szCs w:val="24"/>
        </w:rPr>
      </w:pPr>
      <w:r w:rsidRPr="0093116E">
        <w:rPr>
          <w:rFonts w:cs="Times New Roman"/>
          <w:szCs w:val="24"/>
        </w:rPr>
        <w:t>They voted “against the language referring to the Durban process, which has been repeatedly tainted with #antisemitism. Israel’s commitment to fighting all forms of racism &amp; discrimination and to promoting tolerance &amp; equality remains steadfast,” the mission tweeted.</w:t>
      </w:r>
    </w:p>
    <w:p w14:paraId="23CBA7AC" w14:textId="77777777" w:rsidR="0093116E" w:rsidRPr="0093116E" w:rsidRDefault="0093116E" w:rsidP="0093116E">
      <w:pPr>
        <w:rPr>
          <w:rFonts w:cs="Times New Roman"/>
          <w:szCs w:val="24"/>
        </w:rPr>
      </w:pPr>
      <w:r w:rsidRPr="0093116E">
        <w:rPr>
          <w:rFonts w:cs="Times New Roman"/>
          <w:szCs w:val="24"/>
        </w:rPr>
        <w:t>Cameroon, however, said those nations had erred in opposing the resolution.</w:t>
      </w:r>
    </w:p>
    <w:p w14:paraId="56EC318C" w14:textId="77777777" w:rsidR="0093116E" w:rsidRPr="0093116E" w:rsidRDefault="0093116E" w:rsidP="0093116E">
      <w:pPr>
        <w:rPr>
          <w:rFonts w:cs="Times New Roman"/>
          <w:szCs w:val="24"/>
        </w:rPr>
      </w:pPr>
      <w:r w:rsidRPr="0093116E">
        <w:rPr>
          <w:rFonts w:cs="Times New Roman"/>
          <w:szCs w:val="24"/>
        </w:rPr>
        <w:t>Its envoy charged that the charge that the document was antisemitic was part of a “false narrative” to delegitimize a significant tool in the fight against antisemitism.</w:t>
      </w:r>
    </w:p>
    <w:p w14:paraId="3E35AD50" w14:textId="77777777" w:rsidR="0093116E" w:rsidRPr="0093116E" w:rsidRDefault="0093116E" w:rsidP="0093116E">
      <w:pPr>
        <w:rPr>
          <w:rFonts w:cs="Times New Roman"/>
          <w:szCs w:val="24"/>
        </w:rPr>
      </w:pPr>
      <w:r w:rsidRPr="0093116E">
        <w:rPr>
          <w:rFonts w:cs="Times New Roman"/>
          <w:szCs w:val="24"/>
        </w:rPr>
        <w:t>“The text is actually strong in the fight against antisemitism and has a number of paragraphs that addresses this issue,” the envoy said, adding that it even calls to criminalize such activity, “which renders it a precedent setting document.”</w:t>
      </w:r>
    </w:p>
    <w:p w14:paraId="2C46ADA8" w14:textId="77777777" w:rsidR="0093116E" w:rsidRPr="0093116E" w:rsidRDefault="0093116E">
      <w:pPr>
        <w:rPr>
          <w:rFonts w:cs="Times New Roman"/>
          <w:szCs w:val="24"/>
        </w:rPr>
      </w:pPr>
    </w:p>
    <w:sectPr w:rsidR="0093116E" w:rsidRPr="0093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6E"/>
    <w:rsid w:val="007733EE"/>
    <w:rsid w:val="00877E19"/>
    <w:rsid w:val="0093116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C140"/>
  <w15:chartTrackingRefBased/>
  <w15:docId w15:val="{12EA4C55-929F-4B16-950E-A2B99577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3116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16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311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23183">
      <w:bodyDiv w:val="1"/>
      <w:marLeft w:val="0"/>
      <w:marRight w:val="0"/>
      <w:marTop w:val="0"/>
      <w:marBottom w:val="0"/>
      <w:divBdr>
        <w:top w:val="none" w:sz="0" w:space="0" w:color="auto"/>
        <w:left w:val="none" w:sz="0" w:space="0" w:color="auto"/>
        <w:bottom w:val="none" w:sz="0" w:space="0" w:color="auto"/>
        <w:right w:val="none" w:sz="0" w:space="0" w:color="auto"/>
      </w:divBdr>
    </w:div>
    <w:div w:id="1547646112">
      <w:bodyDiv w:val="1"/>
      <w:marLeft w:val="0"/>
      <w:marRight w:val="0"/>
      <w:marTop w:val="0"/>
      <w:marBottom w:val="0"/>
      <w:divBdr>
        <w:top w:val="none" w:sz="0" w:space="0" w:color="auto"/>
        <w:left w:val="none" w:sz="0" w:space="0" w:color="auto"/>
        <w:bottom w:val="none" w:sz="0" w:space="0" w:color="auto"/>
        <w:right w:val="none" w:sz="0" w:space="0" w:color="auto"/>
      </w:divBdr>
      <w:divsChild>
        <w:div w:id="631902932">
          <w:marLeft w:val="0"/>
          <w:marRight w:val="0"/>
          <w:marTop w:val="0"/>
          <w:marBottom w:val="0"/>
          <w:divBdr>
            <w:top w:val="none" w:sz="0" w:space="0" w:color="auto"/>
            <w:left w:val="none" w:sz="0" w:space="0" w:color="auto"/>
            <w:bottom w:val="none" w:sz="0" w:space="0" w:color="auto"/>
            <w:right w:val="none" w:sz="0" w:space="0" w:color="auto"/>
          </w:divBdr>
          <w:divsChild>
            <w:div w:id="1049232035">
              <w:marLeft w:val="0"/>
              <w:marRight w:val="0"/>
              <w:marTop w:val="0"/>
              <w:marBottom w:val="0"/>
              <w:divBdr>
                <w:top w:val="none" w:sz="0" w:space="0" w:color="auto"/>
                <w:left w:val="none" w:sz="0" w:space="0" w:color="auto"/>
                <w:bottom w:val="none" w:sz="0" w:space="0" w:color="auto"/>
                <w:right w:val="none" w:sz="0" w:space="0" w:color="auto"/>
              </w:divBdr>
              <w:divsChild>
                <w:div w:id="1340699027">
                  <w:marLeft w:val="0"/>
                  <w:marRight w:val="0"/>
                  <w:marTop w:val="0"/>
                  <w:marBottom w:val="0"/>
                  <w:divBdr>
                    <w:top w:val="none" w:sz="0" w:space="0" w:color="auto"/>
                    <w:left w:val="none" w:sz="0" w:space="0" w:color="auto"/>
                    <w:bottom w:val="none" w:sz="0" w:space="0" w:color="auto"/>
                    <w:right w:val="none" w:sz="0" w:space="0" w:color="auto"/>
                  </w:divBdr>
                  <w:divsChild>
                    <w:div w:id="592666483">
                      <w:marLeft w:val="0"/>
                      <w:marRight w:val="0"/>
                      <w:marTop w:val="0"/>
                      <w:marBottom w:val="0"/>
                      <w:divBdr>
                        <w:top w:val="none" w:sz="0" w:space="0" w:color="auto"/>
                        <w:left w:val="none" w:sz="0" w:space="0" w:color="auto"/>
                        <w:bottom w:val="none" w:sz="0" w:space="0" w:color="auto"/>
                        <w:right w:val="none" w:sz="0" w:space="0" w:color="auto"/>
                      </w:divBdr>
                    </w:div>
                    <w:div w:id="1826437037">
                      <w:marLeft w:val="0"/>
                      <w:marRight w:val="0"/>
                      <w:marTop w:val="0"/>
                      <w:marBottom w:val="0"/>
                      <w:divBdr>
                        <w:top w:val="none" w:sz="0" w:space="0" w:color="auto"/>
                        <w:left w:val="none" w:sz="0" w:space="0" w:color="auto"/>
                        <w:bottom w:val="none" w:sz="0" w:space="0" w:color="auto"/>
                        <w:right w:val="none" w:sz="0" w:space="0" w:color="auto"/>
                      </w:divBdr>
                    </w:div>
                    <w:div w:id="34503299">
                      <w:marLeft w:val="0"/>
                      <w:marRight w:val="0"/>
                      <w:marTop w:val="0"/>
                      <w:marBottom w:val="0"/>
                      <w:divBdr>
                        <w:top w:val="none" w:sz="0" w:space="0" w:color="auto"/>
                        <w:left w:val="none" w:sz="0" w:space="0" w:color="auto"/>
                        <w:bottom w:val="none" w:sz="0" w:space="0" w:color="auto"/>
                        <w:right w:val="none" w:sz="0" w:space="0" w:color="auto"/>
                      </w:divBdr>
                    </w:div>
                    <w:div w:id="645283035">
                      <w:marLeft w:val="0"/>
                      <w:marRight w:val="0"/>
                      <w:marTop w:val="0"/>
                      <w:marBottom w:val="0"/>
                      <w:divBdr>
                        <w:top w:val="none" w:sz="0" w:space="0" w:color="auto"/>
                        <w:left w:val="none" w:sz="0" w:space="0" w:color="auto"/>
                        <w:bottom w:val="none" w:sz="0" w:space="0" w:color="auto"/>
                        <w:right w:val="none" w:sz="0" w:space="0" w:color="auto"/>
                      </w:divBdr>
                    </w:div>
                    <w:div w:id="1220937450">
                      <w:marLeft w:val="0"/>
                      <w:marRight w:val="0"/>
                      <w:marTop w:val="0"/>
                      <w:marBottom w:val="0"/>
                      <w:divBdr>
                        <w:top w:val="none" w:sz="0" w:space="0" w:color="auto"/>
                        <w:left w:val="none" w:sz="0" w:space="0" w:color="auto"/>
                        <w:bottom w:val="none" w:sz="0" w:space="0" w:color="auto"/>
                        <w:right w:val="none" w:sz="0" w:space="0" w:color="auto"/>
                      </w:divBdr>
                    </w:div>
                    <w:div w:id="1345134206">
                      <w:marLeft w:val="0"/>
                      <w:marRight w:val="0"/>
                      <w:marTop w:val="0"/>
                      <w:marBottom w:val="0"/>
                      <w:divBdr>
                        <w:top w:val="none" w:sz="0" w:space="0" w:color="auto"/>
                        <w:left w:val="none" w:sz="0" w:space="0" w:color="auto"/>
                        <w:bottom w:val="none" w:sz="0" w:space="0" w:color="auto"/>
                        <w:right w:val="none" w:sz="0" w:space="0" w:color="auto"/>
                      </w:divBdr>
                    </w:div>
                    <w:div w:id="1733456793">
                      <w:marLeft w:val="0"/>
                      <w:marRight w:val="0"/>
                      <w:marTop w:val="0"/>
                      <w:marBottom w:val="0"/>
                      <w:divBdr>
                        <w:top w:val="none" w:sz="0" w:space="0" w:color="auto"/>
                        <w:left w:val="none" w:sz="0" w:space="0" w:color="auto"/>
                        <w:bottom w:val="none" w:sz="0" w:space="0" w:color="auto"/>
                        <w:right w:val="none" w:sz="0" w:space="0" w:color="auto"/>
                      </w:divBdr>
                    </w:div>
                    <w:div w:id="1502313081">
                      <w:marLeft w:val="0"/>
                      <w:marRight w:val="0"/>
                      <w:marTop w:val="0"/>
                      <w:marBottom w:val="0"/>
                      <w:divBdr>
                        <w:top w:val="none" w:sz="0" w:space="0" w:color="auto"/>
                        <w:left w:val="none" w:sz="0" w:space="0" w:color="auto"/>
                        <w:bottom w:val="none" w:sz="0" w:space="0" w:color="auto"/>
                        <w:right w:val="none" w:sz="0" w:space="0" w:color="auto"/>
                      </w:divBdr>
                    </w:div>
                    <w:div w:id="227424977">
                      <w:marLeft w:val="0"/>
                      <w:marRight w:val="0"/>
                      <w:marTop w:val="0"/>
                      <w:marBottom w:val="0"/>
                      <w:divBdr>
                        <w:top w:val="none" w:sz="0" w:space="0" w:color="auto"/>
                        <w:left w:val="none" w:sz="0" w:space="0" w:color="auto"/>
                        <w:bottom w:val="none" w:sz="0" w:space="0" w:color="auto"/>
                        <w:right w:val="none" w:sz="0" w:space="0" w:color="auto"/>
                      </w:divBdr>
                    </w:div>
                    <w:div w:id="244001944">
                      <w:marLeft w:val="0"/>
                      <w:marRight w:val="0"/>
                      <w:marTop w:val="0"/>
                      <w:marBottom w:val="0"/>
                      <w:divBdr>
                        <w:top w:val="none" w:sz="0" w:space="0" w:color="auto"/>
                        <w:left w:val="none" w:sz="0" w:space="0" w:color="auto"/>
                        <w:bottom w:val="none" w:sz="0" w:space="0" w:color="auto"/>
                        <w:right w:val="none" w:sz="0" w:space="0" w:color="auto"/>
                      </w:divBdr>
                    </w:div>
                    <w:div w:id="1188836712">
                      <w:marLeft w:val="0"/>
                      <w:marRight w:val="0"/>
                      <w:marTop w:val="0"/>
                      <w:marBottom w:val="0"/>
                      <w:divBdr>
                        <w:top w:val="none" w:sz="0" w:space="0" w:color="auto"/>
                        <w:left w:val="none" w:sz="0" w:space="0" w:color="auto"/>
                        <w:bottom w:val="none" w:sz="0" w:space="0" w:color="auto"/>
                        <w:right w:val="none" w:sz="0" w:space="0" w:color="auto"/>
                      </w:divBdr>
                    </w:div>
                    <w:div w:id="1600093543">
                      <w:marLeft w:val="0"/>
                      <w:marRight w:val="0"/>
                      <w:marTop w:val="0"/>
                      <w:marBottom w:val="0"/>
                      <w:divBdr>
                        <w:top w:val="none" w:sz="0" w:space="0" w:color="auto"/>
                        <w:left w:val="none" w:sz="0" w:space="0" w:color="auto"/>
                        <w:bottom w:val="none" w:sz="0" w:space="0" w:color="auto"/>
                        <w:right w:val="none" w:sz="0" w:space="0" w:color="auto"/>
                      </w:divBdr>
                    </w:div>
                    <w:div w:id="2081515009">
                      <w:marLeft w:val="0"/>
                      <w:marRight w:val="0"/>
                      <w:marTop w:val="0"/>
                      <w:marBottom w:val="0"/>
                      <w:divBdr>
                        <w:top w:val="none" w:sz="0" w:space="0" w:color="auto"/>
                        <w:left w:val="none" w:sz="0" w:space="0" w:color="auto"/>
                        <w:bottom w:val="none" w:sz="0" w:space="0" w:color="auto"/>
                        <w:right w:val="none" w:sz="0" w:space="0" w:color="auto"/>
                      </w:divBdr>
                    </w:div>
                    <w:div w:id="1517421858">
                      <w:marLeft w:val="0"/>
                      <w:marRight w:val="0"/>
                      <w:marTop w:val="0"/>
                      <w:marBottom w:val="0"/>
                      <w:divBdr>
                        <w:top w:val="none" w:sz="0" w:space="0" w:color="auto"/>
                        <w:left w:val="none" w:sz="0" w:space="0" w:color="auto"/>
                        <w:bottom w:val="none" w:sz="0" w:space="0" w:color="auto"/>
                        <w:right w:val="none" w:sz="0" w:space="0" w:color="auto"/>
                      </w:divBdr>
                    </w:div>
                    <w:div w:id="1798066658">
                      <w:marLeft w:val="0"/>
                      <w:marRight w:val="0"/>
                      <w:marTop w:val="0"/>
                      <w:marBottom w:val="0"/>
                      <w:divBdr>
                        <w:top w:val="none" w:sz="0" w:space="0" w:color="auto"/>
                        <w:left w:val="none" w:sz="0" w:space="0" w:color="auto"/>
                        <w:bottom w:val="none" w:sz="0" w:space="0" w:color="auto"/>
                        <w:right w:val="none" w:sz="0" w:space="0" w:color="auto"/>
                      </w:divBdr>
                    </w:div>
                    <w:div w:id="1838618729">
                      <w:marLeft w:val="0"/>
                      <w:marRight w:val="0"/>
                      <w:marTop w:val="0"/>
                      <w:marBottom w:val="0"/>
                      <w:divBdr>
                        <w:top w:val="none" w:sz="0" w:space="0" w:color="auto"/>
                        <w:left w:val="none" w:sz="0" w:space="0" w:color="auto"/>
                        <w:bottom w:val="none" w:sz="0" w:space="0" w:color="auto"/>
                        <w:right w:val="none" w:sz="0" w:space="0" w:color="auto"/>
                      </w:divBdr>
                    </w:div>
                    <w:div w:id="19394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30695">
      <w:bodyDiv w:val="1"/>
      <w:marLeft w:val="0"/>
      <w:marRight w:val="0"/>
      <w:marTop w:val="0"/>
      <w:marBottom w:val="0"/>
      <w:divBdr>
        <w:top w:val="none" w:sz="0" w:space="0" w:color="auto"/>
        <w:left w:val="none" w:sz="0" w:space="0" w:color="auto"/>
        <w:bottom w:val="none" w:sz="0" w:space="0" w:color="auto"/>
        <w:right w:val="none" w:sz="0" w:space="0" w:color="auto"/>
      </w:divBdr>
      <w:divsChild>
        <w:div w:id="305623380">
          <w:marLeft w:val="0"/>
          <w:marRight w:val="0"/>
          <w:marTop w:val="0"/>
          <w:marBottom w:val="0"/>
          <w:divBdr>
            <w:top w:val="none" w:sz="0" w:space="0" w:color="auto"/>
            <w:left w:val="none" w:sz="0" w:space="0" w:color="auto"/>
            <w:bottom w:val="none" w:sz="0" w:space="0" w:color="auto"/>
            <w:right w:val="none" w:sz="0" w:space="0" w:color="auto"/>
          </w:divBdr>
        </w:div>
        <w:div w:id="1555312633">
          <w:marLeft w:val="0"/>
          <w:marRight w:val="0"/>
          <w:marTop w:val="0"/>
          <w:marBottom w:val="0"/>
          <w:divBdr>
            <w:top w:val="none" w:sz="0" w:space="0" w:color="auto"/>
            <w:left w:val="none" w:sz="0" w:space="0" w:color="auto"/>
            <w:bottom w:val="none" w:sz="0" w:space="0" w:color="auto"/>
            <w:right w:val="none" w:sz="0" w:space="0" w:color="auto"/>
          </w:divBdr>
        </w:div>
        <w:div w:id="1910572779">
          <w:marLeft w:val="0"/>
          <w:marRight w:val="0"/>
          <w:marTop w:val="0"/>
          <w:marBottom w:val="0"/>
          <w:divBdr>
            <w:top w:val="none" w:sz="0" w:space="0" w:color="auto"/>
            <w:left w:val="none" w:sz="0" w:space="0" w:color="auto"/>
            <w:bottom w:val="none" w:sz="0" w:space="0" w:color="auto"/>
            <w:right w:val="none" w:sz="0" w:space="0" w:color="auto"/>
          </w:divBdr>
        </w:div>
        <w:div w:id="1749300855">
          <w:marLeft w:val="0"/>
          <w:marRight w:val="0"/>
          <w:marTop w:val="0"/>
          <w:marBottom w:val="0"/>
          <w:divBdr>
            <w:top w:val="none" w:sz="0" w:space="0" w:color="auto"/>
            <w:left w:val="none" w:sz="0" w:space="0" w:color="auto"/>
            <w:bottom w:val="none" w:sz="0" w:space="0" w:color="auto"/>
            <w:right w:val="none" w:sz="0" w:space="0" w:color="auto"/>
          </w:divBdr>
        </w:div>
        <w:div w:id="2133596195">
          <w:marLeft w:val="0"/>
          <w:marRight w:val="0"/>
          <w:marTop w:val="0"/>
          <w:marBottom w:val="0"/>
          <w:divBdr>
            <w:top w:val="none" w:sz="0" w:space="0" w:color="auto"/>
            <w:left w:val="none" w:sz="0" w:space="0" w:color="auto"/>
            <w:bottom w:val="none" w:sz="0" w:space="0" w:color="auto"/>
            <w:right w:val="none" w:sz="0" w:space="0" w:color="auto"/>
          </w:divBdr>
        </w:div>
        <w:div w:id="1246923">
          <w:marLeft w:val="0"/>
          <w:marRight w:val="0"/>
          <w:marTop w:val="0"/>
          <w:marBottom w:val="0"/>
          <w:divBdr>
            <w:top w:val="none" w:sz="0" w:space="0" w:color="auto"/>
            <w:left w:val="none" w:sz="0" w:space="0" w:color="auto"/>
            <w:bottom w:val="none" w:sz="0" w:space="0" w:color="auto"/>
            <w:right w:val="none" w:sz="0" w:space="0" w:color="auto"/>
          </w:divBdr>
        </w:div>
        <w:div w:id="434056510">
          <w:marLeft w:val="0"/>
          <w:marRight w:val="0"/>
          <w:marTop w:val="0"/>
          <w:marBottom w:val="0"/>
          <w:divBdr>
            <w:top w:val="none" w:sz="0" w:space="0" w:color="auto"/>
            <w:left w:val="none" w:sz="0" w:space="0" w:color="auto"/>
            <w:bottom w:val="none" w:sz="0" w:space="0" w:color="auto"/>
            <w:right w:val="none" w:sz="0" w:space="0" w:color="auto"/>
          </w:divBdr>
        </w:div>
        <w:div w:id="653412673">
          <w:marLeft w:val="0"/>
          <w:marRight w:val="0"/>
          <w:marTop w:val="0"/>
          <w:marBottom w:val="0"/>
          <w:divBdr>
            <w:top w:val="none" w:sz="0" w:space="0" w:color="auto"/>
            <w:left w:val="none" w:sz="0" w:space="0" w:color="auto"/>
            <w:bottom w:val="none" w:sz="0" w:space="0" w:color="auto"/>
            <w:right w:val="none" w:sz="0" w:space="0" w:color="auto"/>
          </w:divBdr>
        </w:div>
      </w:divsChild>
    </w:div>
    <w:div w:id="1840778335">
      <w:bodyDiv w:val="1"/>
      <w:marLeft w:val="0"/>
      <w:marRight w:val="0"/>
      <w:marTop w:val="0"/>
      <w:marBottom w:val="0"/>
      <w:divBdr>
        <w:top w:val="none" w:sz="0" w:space="0" w:color="auto"/>
        <w:left w:val="none" w:sz="0" w:space="0" w:color="auto"/>
        <w:bottom w:val="none" w:sz="0" w:space="0" w:color="auto"/>
        <w:right w:val="none" w:sz="0" w:space="0" w:color="auto"/>
      </w:divBdr>
      <w:divsChild>
        <w:div w:id="244609909">
          <w:marLeft w:val="0"/>
          <w:marRight w:val="0"/>
          <w:marTop w:val="0"/>
          <w:marBottom w:val="0"/>
          <w:divBdr>
            <w:top w:val="none" w:sz="0" w:space="0" w:color="auto"/>
            <w:left w:val="none" w:sz="0" w:space="0" w:color="auto"/>
            <w:bottom w:val="none" w:sz="0" w:space="0" w:color="auto"/>
            <w:right w:val="none" w:sz="0" w:space="0" w:color="auto"/>
          </w:divBdr>
          <w:divsChild>
            <w:div w:id="1722628531">
              <w:marLeft w:val="0"/>
              <w:marRight w:val="0"/>
              <w:marTop w:val="0"/>
              <w:marBottom w:val="0"/>
              <w:divBdr>
                <w:top w:val="none" w:sz="0" w:space="0" w:color="auto"/>
                <w:left w:val="none" w:sz="0" w:space="0" w:color="auto"/>
                <w:bottom w:val="none" w:sz="0" w:space="0" w:color="auto"/>
                <w:right w:val="none" w:sz="0" w:space="0" w:color="auto"/>
              </w:divBdr>
              <w:divsChild>
                <w:div w:id="1340428053">
                  <w:marLeft w:val="0"/>
                  <w:marRight w:val="0"/>
                  <w:marTop w:val="0"/>
                  <w:marBottom w:val="0"/>
                  <w:divBdr>
                    <w:top w:val="none" w:sz="0" w:space="0" w:color="auto"/>
                    <w:left w:val="none" w:sz="0" w:space="0" w:color="auto"/>
                    <w:bottom w:val="none" w:sz="0" w:space="0" w:color="auto"/>
                    <w:right w:val="none" w:sz="0" w:space="0" w:color="auto"/>
                  </w:divBdr>
                  <w:divsChild>
                    <w:div w:id="569197138">
                      <w:marLeft w:val="0"/>
                      <w:marRight w:val="0"/>
                      <w:marTop w:val="0"/>
                      <w:marBottom w:val="0"/>
                      <w:divBdr>
                        <w:top w:val="none" w:sz="0" w:space="0" w:color="auto"/>
                        <w:left w:val="none" w:sz="0" w:space="0" w:color="auto"/>
                        <w:bottom w:val="none" w:sz="0" w:space="0" w:color="auto"/>
                        <w:right w:val="none" w:sz="0" w:space="0" w:color="auto"/>
                      </w:divBdr>
                    </w:div>
                    <w:div w:id="1346592588">
                      <w:marLeft w:val="0"/>
                      <w:marRight w:val="0"/>
                      <w:marTop w:val="0"/>
                      <w:marBottom w:val="0"/>
                      <w:divBdr>
                        <w:top w:val="none" w:sz="0" w:space="0" w:color="auto"/>
                        <w:left w:val="none" w:sz="0" w:space="0" w:color="auto"/>
                        <w:bottom w:val="none" w:sz="0" w:space="0" w:color="auto"/>
                        <w:right w:val="none" w:sz="0" w:space="0" w:color="auto"/>
                      </w:divBdr>
                    </w:div>
                    <w:div w:id="38819372">
                      <w:marLeft w:val="0"/>
                      <w:marRight w:val="0"/>
                      <w:marTop w:val="0"/>
                      <w:marBottom w:val="0"/>
                      <w:divBdr>
                        <w:top w:val="none" w:sz="0" w:space="0" w:color="auto"/>
                        <w:left w:val="none" w:sz="0" w:space="0" w:color="auto"/>
                        <w:bottom w:val="none" w:sz="0" w:space="0" w:color="auto"/>
                        <w:right w:val="none" w:sz="0" w:space="0" w:color="auto"/>
                      </w:divBdr>
                    </w:div>
                    <w:div w:id="1776708695">
                      <w:marLeft w:val="0"/>
                      <w:marRight w:val="0"/>
                      <w:marTop w:val="0"/>
                      <w:marBottom w:val="0"/>
                      <w:divBdr>
                        <w:top w:val="none" w:sz="0" w:space="0" w:color="auto"/>
                        <w:left w:val="none" w:sz="0" w:space="0" w:color="auto"/>
                        <w:bottom w:val="none" w:sz="0" w:space="0" w:color="auto"/>
                        <w:right w:val="none" w:sz="0" w:space="0" w:color="auto"/>
                      </w:divBdr>
                    </w:div>
                    <w:div w:id="1685016561">
                      <w:marLeft w:val="0"/>
                      <w:marRight w:val="0"/>
                      <w:marTop w:val="0"/>
                      <w:marBottom w:val="0"/>
                      <w:divBdr>
                        <w:top w:val="none" w:sz="0" w:space="0" w:color="auto"/>
                        <w:left w:val="none" w:sz="0" w:space="0" w:color="auto"/>
                        <w:bottom w:val="none" w:sz="0" w:space="0" w:color="auto"/>
                        <w:right w:val="none" w:sz="0" w:space="0" w:color="auto"/>
                      </w:divBdr>
                    </w:div>
                    <w:div w:id="1812165495">
                      <w:marLeft w:val="0"/>
                      <w:marRight w:val="0"/>
                      <w:marTop w:val="0"/>
                      <w:marBottom w:val="0"/>
                      <w:divBdr>
                        <w:top w:val="none" w:sz="0" w:space="0" w:color="auto"/>
                        <w:left w:val="none" w:sz="0" w:space="0" w:color="auto"/>
                        <w:bottom w:val="none" w:sz="0" w:space="0" w:color="auto"/>
                        <w:right w:val="none" w:sz="0" w:space="0" w:color="auto"/>
                      </w:divBdr>
                    </w:div>
                    <w:div w:id="1506049914">
                      <w:marLeft w:val="0"/>
                      <w:marRight w:val="0"/>
                      <w:marTop w:val="0"/>
                      <w:marBottom w:val="0"/>
                      <w:divBdr>
                        <w:top w:val="none" w:sz="0" w:space="0" w:color="auto"/>
                        <w:left w:val="none" w:sz="0" w:space="0" w:color="auto"/>
                        <w:bottom w:val="none" w:sz="0" w:space="0" w:color="auto"/>
                        <w:right w:val="none" w:sz="0" w:space="0" w:color="auto"/>
                      </w:divBdr>
                    </w:div>
                    <w:div w:id="336545821">
                      <w:marLeft w:val="0"/>
                      <w:marRight w:val="0"/>
                      <w:marTop w:val="0"/>
                      <w:marBottom w:val="0"/>
                      <w:divBdr>
                        <w:top w:val="none" w:sz="0" w:space="0" w:color="auto"/>
                        <w:left w:val="none" w:sz="0" w:space="0" w:color="auto"/>
                        <w:bottom w:val="none" w:sz="0" w:space="0" w:color="auto"/>
                        <w:right w:val="none" w:sz="0" w:space="0" w:color="auto"/>
                      </w:divBdr>
                    </w:div>
                    <w:div w:id="449053722">
                      <w:marLeft w:val="0"/>
                      <w:marRight w:val="0"/>
                      <w:marTop w:val="0"/>
                      <w:marBottom w:val="0"/>
                      <w:divBdr>
                        <w:top w:val="none" w:sz="0" w:space="0" w:color="auto"/>
                        <w:left w:val="none" w:sz="0" w:space="0" w:color="auto"/>
                        <w:bottom w:val="none" w:sz="0" w:space="0" w:color="auto"/>
                        <w:right w:val="none" w:sz="0" w:space="0" w:color="auto"/>
                      </w:divBdr>
                    </w:div>
                    <w:div w:id="1712487085">
                      <w:marLeft w:val="0"/>
                      <w:marRight w:val="0"/>
                      <w:marTop w:val="0"/>
                      <w:marBottom w:val="0"/>
                      <w:divBdr>
                        <w:top w:val="none" w:sz="0" w:space="0" w:color="auto"/>
                        <w:left w:val="none" w:sz="0" w:space="0" w:color="auto"/>
                        <w:bottom w:val="none" w:sz="0" w:space="0" w:color="auto"/>
                        <w:right w:val="none" w:sz="0" w:space="0" w:color="auto"/>
                      </w:divBdr>
                    </w:div>
                    <w:div w:id="1952202791">
                      <w:marLeft w:val="0"/>
                      <w:marRight w:val="0"/>
                      <w:marTop w:val="0"/>
                      <w:marBottom w:val="0"/>
                      <w:divBdr>
                        <w:top w:val="none" w:sz="0" w:space="0" w:color="auto"/>
                        <w:left w:val="none" w:sz="0" w:space="0" w:color="auto"/>
                        <w:bottom w:val="none" w:sz="0" w:space="0" w:color="auto"/>
                        <w:right w:val="none" w:sz="0" w:space="0" w:color="auto"/>
                      </w:divBdr>
                    </w:div>
                    <w:div w:id="1078820707">
                      <w:marLeft w:val="0"/>
                      <w:marRight w:val="0"/>
                      <w:marTop w:val="0"/>
                      <w:marBottom w:val="0"/>
                      <w:divBdr>
                        <w:top w:val="none" w:sz="0" w:space="0" w:color="auto"/>
                        <w:left w:val="none" w:sz="0" w:space="0" w:color="auto"/>
                        <w:bottom w:val="none" w:sz="0" w:space="0" w:color="auto"/>
                        <w:right w:val="none" w:sz="0" w:space="0" w:color="auto"/>
                      </w:divBdr>
                    </w:div>
                    <w:div w:id="701593829">
                      <w:marLeft w:val="0"/>
                      <w:marRight w:val="0"/>
                      <w:marTop w:val="0"/>
                      <w:marBottom w:val="0"/>
                      <w:divBdr>
                        <w:top w:val="none" w:sz="0" w:space="0" w:color="auto"/>
                        <w:left w:val="none" w:sz="0" w:space="0" w:color="auto"/>
                        <w:bottom w:val="none" w:sz="0" w:space="0" w:color="auto"/>
                        <w:right w:val="none" w:sz="0" w:space="0" w:color="auto"/>
                      </w:divBdr>
                    </w:div>
                    <w:div w:id="285044668">
                      <w:marLeft w:val="0"/>
                      <w:marRight w:val="0"/>
                      <w:marTop w:val="0"/>
                      <w:marBottom w:val="0"/>
                      <w:divBdr>
                        <w:top w:val="none" w:sz="0" w:space="0" w:color="auto"/>
                        <w:left w:val="none" w:sz="0" w:space="0" w:color="auto"/>
                        <w:bottom w:val="none" w:sz="0" w:space="0" w:color="auto"/>
                        <w:right w:val="none" w:sz="0" w:space="0" w:color="auto"/>
                      </w:divBdr>
                    </w:div>
                    <w:div w:id="995837509">
                      <w:marLeft w:val="0"/>
                      <w:marRight w:val="0"/>
                      <w:marTop w:val="0"/>
                      <w:marBottom w:val="0"/>
                      <w:divBdr>
                        <w:top w:val="none" w:sz="0" w:space="0" w:color="auto"/>
                        <w:left w:val="none" w:sz="0" w:space="0" w:color="auto"/>
                        <w:bottom w:val="none" w:sz="0" w:space="0" w:color="auto"/>
                        <w:right w:val="none" w:sz="0" w:space="0" w:color="auto"/>
                      </w:divBdr>
                    </w:div>
                    <w:div w:id="1577788232">
                      <w:marLeft w:val="0"/>
                      <w:marRight w:val="0"/>
                      <w:marTop w:val="0"/>
                      <w:marBottom w:val="0"/>
                      <w:divBdr>
                        <w:top w:val="none" w:sz="0" w:space="0" w:color="auto"/>
                        <w:left w:val="none" w:sz="0" w:space="0" w:color="auto"/>
                        <w:bottom w:val="none" w:sz="0" w:space="0" w:color="auto"/>
                        <w:right w:val="none" w:sz="0" w:space="0" w:color="auto"/>
                      </w:divBdr>
                    </w:div>
                    <w:div w:id="4934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opinion/durban-iv-a-diplomatic-win-for-israel-that-cannot-be-wasted-editorial-680171" TargetMode="External"/><Relationship Id="rId5" Type="http://schemas.openxmlformats.org/officeDocument/2006/relationships/hyperlink" Target="https://www.jpost.com/international/uk-germany-to-let-un-durban-resolution-pass-after-boycotting-last-month-681561" TargetMode="External"/><Relationship Id="rId4" Type="http://schemas.openxmlformats.org/officeDocument/2006/relationships/hyperlink" Target="https://www.jpost.com/international/unhrc-approves-durban-resolution-10-nations-oppose-over-antisemitism-681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2021-10-11T17:14:00Z</dcterms:created>
  <dcterms:modified xsi:type="dcterms:W3CDTF">2021-10-11T17:17:00Z</dcterms:modified>
</cp:coreProperties>
</file>