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89BB8" w14:textId="77777777" w:rsidR="002711F6" w:rsidRPr="00672435" w:rsidRDefault="00672435">
      <w:pPr>
        <w:rPr>
          <w:rFonts w:ascii="Times New Roman" w:hAnsi="Times New Roman" w:cs="Times New Roman"/>
          <w:sz w:val="44"/>
          <w:szCs w:val="44"/>
        </w:rPr>
      </w:pPr>
      <w:r w:rsidRPr="00672435">
        <w:rPr>
          <w:rFonts w:ascii="Times New Roman" w:hAnsi="Times New Roman" w:cs="Times New Roman"/>
          <w:sz w:val="44"/>
          <w:szCs w:val="44"/>
        </w:rPr>
        <w:t>Will Obama Betray Israel?</w:t>
      </w:r>
    </w:p>
    <w:p w14:paraId="2ABAB17F" w14:textId="77777777" w:rsidR="00672435" w:rsidRPr="00672435" w:rsidRDefault="00672435" w:rsidP="00672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435">
        <w:rPr>
          <w:rFonts w:ascii="Times New Roman" w:hAnsi="Times New Roman" w:cs="Times New Roman"/>
          <w:sz w:val="24"/>
          <w:szCs w:val="24"/>
        </w:rPr>
        <w:t>November 1, 2016</w:t>
      </w:r>
      <w:bookmarkStart w:id="0" w:name="_GoBack"/>
      <w:bookmarkEnd w:id="0"/>
    </w:p>
    <w:p w14:paraId="57380BD5" w14:textId="77777777" w:rsidR="00672435" w:rsidRPr="00672435" w:rsidRDefault="00672435" w:rsidP="00672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435">
        <w:rPr>
          <w:rFonts w:ascii="Times New Roman" w:hAnsi="Times New Roman" w:cs="Times New Roman"/>
          <w:sz w:val="24"/>
          <w:szCs w:val="24"/>
        </w:rPr>
        <w:t xml:space="preserve">By </w:t>
      </w:r>
      <w:r w:rsidRPr="00672435">
        <w:rPr>
          <w:rFonts w:ascii="Times New Roman" w:hAnsi="Times New Roman" w:cs="Times New Roman"/>
          <w:sz w:val="24"/>
          <w:szCs w:val="24"/>
        </w:rPr>
        <w:t xml:space="preserve">Isi </w:t>
      </w:r>
      <w:proofErr w:type="spellStart"/>
      <w:r w:rsidRPr="00672435">
        <w:rPr>
          <w:rFonts w:ascii="Times New Roman" w:hAnsi="Times New Roman" w:cs="Times New Roman"/>
          <w:sz w:val="24"/>
          <w:szCs w:val="24"/>
        </w:rPr>
        <w:t>Leibler</w:t>
      </w:r>
      <w:proofErr w:type="spellEnd"/>
    </w:p>
    <w:p w14:paraId="1C2ADB26" w14:textId="77777777" w:rsidR="00672435" w:rsidRPr="00672435" w:rsidRDefault="00672435" w:rsidP="00672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435">
        <w:rPr>
          <w:rFonts w:ascii="Times New Roman" w:hAnsi="Times New Roman" w:cs="Times New Roman"/>
          <w:sz w:val="24"/>
          <w:szCs w:val="24"/>
        </w:rPr>
        <w:t xml:space="preserve">Israel </w:t>
      </w:r>
      <w:proofErr w:type="spellStart"/>
      <w:r w:rsidRPr="00672435">
        <w:rPr>
          <w:rFonts w:ascii="Times New Roman" w:hAnsi="Times New Roman" w:cs="Times New Roman"/>
          <w:sz w:val="24"/>
          <w:szCs w:val="24"/>
        </w:rPr>
        <w:t>Hayom</w:t>
      </w:r>
      <w:proofErr w:type="spellEnd"/>
    </w:p>
    <w:p w14:paraId="33260271" w14:textId="77777777" w:rsidR="00672435" w:rsidRPr="00672435" w:rsidRDefault="00672435" w:rsidP="00672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7243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http://www.israelhayom.com/site/newsletter_opinion.php?id=17549</w:t>
        </w:r>
      </w:hyperlink>
    </w:p>
    <w:p w14:paraId="54388762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 xml:space="preserve">Throughout his eight years in the White House, U.S. President Barak Obama has ‎insisted that he "has Israel's back."‎ The reality is that his appalling foreign policy has been geared toward the creation of ‎‎"daylight" between the U.S. and Israel. </w:t>
      </w:r>
    </w:p>
    <w:p w14:paraId="17AEAEBE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 xml:space="preserve">To this end, Obama reneged on the long-standing ‎bipartisan policy that the U.S. would never be a party to forcing Israel into reverting to the ‎‎1949 armistice lines. That policy was reflected in the carefully drafted U.N. Security Council ‎Resolution 242, unanimously adopted on Nov. 22, 1967, which intimated that Israel ‎would never be expected to revert to indefensible borders. The armistice lines imposed at the ‎end of the War of Independence were never considered formal borders. They left Israel only 9 ‎miles wide at its narrowest point and were described by then-Foreign Minister Abba </w:t>
      </w:r>
      <w:proofErr w:type="spellStart"/>
      <w:r w:rsidRPr="00672435">
        <w:rPr>
          <w:lang w:val="en"/>
        </w:rPr>
        <w:t>Eban</w:t>
      </w:r>
      <w:proofErr w:type="spellEnd"/>
      <w:r w:rsidRPr="00672435">
        <w:rPr>
          <w:lang w:val="en"/>
        </w:rPr>
        <w:t xml:space="preserve"> as ‎the "Auschwitz borders."‎</w:t>
      </w:r>
    </w:p>
    <w:p w14:paraId="23727755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>In explaining the language of U.N. Resolution 242, U.S. Ambassador to the U.N. Arthur ‎Goldberg was specific. To achieve "secure and recognized boundaries" there would be ‎a necessity for both parties to make "territorial adjustments in their peace settlement, ‎encompassing less than a complete withdrawal of Israeli forces from the occupied territories, ‎inasmuch as Israel's prior frontiers had proved to be notably insecure." It was also clearly ‎understood that withdrawals would only take place in the context of an overall peace ‎</w:t>
      </w:r>
      <w:proofErr w:type="gramStart"/>
      <w:r w:rsidRPr="00672435">
        <w:rPr>
          <w:lang w:val="en"/>
        </w:rPr>
        <w:t>settlement.‎</w:t>
      </w:r>
      <w:proofErr w:type="gramEnd"/>
    </w:p>
    <w:p w14:paraId="7958B637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>In September 1968, President Lyndon Johnson stated that "it is clear … that a return to the ‎situation of June 4, 1967, will not bring peace. There must be secure and there must be ‎recognized borders."‎</w:t>
      </w:r>
    </w:p>
    <w:p w14:paraId="5B5360FA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>President Ronald Reagan in September 1982 stated, "In the pre-1967 borders, Israel was ‎barely 10 miles wide at its narrowest point. The bulk of Israel's population lived within artillery ‎range of hostile armies. I am not about to ask Israel to live that way again." ‎</w:t>
      </w:r>
    </w:p>
    <w:p w14:paraId="28BC408C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>In September 1988, Secretary of State George Shultz declared, "Israel will never negotiate ‎from, or return to, the lines of partition or to the 1967 borders."‎</w:t>
      </w:r>
    </w:p>
    <w:p w14:paraId="5904F9A6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>In January 2001, President Bill Clinton, in his final attempt to promote a solution, continued to ‎emphasize the importance to Israel of "secure and recognized boundaries."‎</w:t>
      </w:r>
    </w:p>
    <w:p w14:paraId="2EEA3763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 xml:space="preserve">Even the Palestinians who initially bitterly opposed Resolution 242 ultimately accepted it when ‎the PLO signed the Declaration of Principles with Israel in September </w:t>
      </w:r>
      <w:proofErr w:type="gramStart"/>
      <w:r w:rsidRPr="00672435">
        <w:rPr>
          <w:lang w:val="en"/>
        </w:rPr>
        <w:t>1993.‎</w:t>
      </w:r>
      <w:proofErr w:type="gramEnd"/>
    </w:p>
    <w:p w14:paraId="6A5BA1E3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>In an April 14, 2004, letter to Prime Minister Ariel Sharon responding to Israel's announcement ‎of a unilateral Gaza withdrawal, U.S. President George W. Bush wrote that "the United States ‎reiterates its steadfast commitment to Israel's security, including secure, defensible borders." ‎</w:t>
      </w:r>
    </w:p>
    <w:p w14:paraId="585E61E5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lastRenderedPageBreak/>
        <w:t xml:space="preserve">More explicitly, Bush stated that "in light of new realities on the ground, including already ‎existing major Israeli population centers, it is unrealistic to expect that the outcome of final ‎status negotiations will be a full and complete return to the armistice lines of 1949, and all ‎previous efforts to negotiate a two-state solution have reached the same conclusion. It is ‎realistic to expect that any final status agreement will only be achieved on the basis of mutually ‎agreed changes that reflect these realities." </w:t>
      </w:r>
    </w:p>
    <w:p w14:paraId="37DE85A1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>The U.S. Congress endorsed the letter in joint ‎resolutions by the Senate (95-3) and the House (407-9</w:t>
      </w:r>
      <w:proofErr w:type="gramStart"/>
      <w:r w:rsidRPr="00672435">
        <w:rPr>
          <w:lang w:val="en"/>
        </w:rPr>
        <w:t>).‎</w:t>
      </w:r>
      <w:proofErr w:type="gramEnd"/>
    </w:p>
    <w:p w14:paraId="6EB9397E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 xml:space="preserve">Sharon regarded these Bush commitments as a negotiated deal based on his total withdrawal ‎from Gaza. He considered this deal to be his most important diplomatic achievement and used it ‎vigorously in an attempt to justify what subsequently proved to be the disastrous withdrawal ‎from </w:t>
      </w:r>
      <w:proofErr w:type="gramStart"/>
      <w:r w:rsidRPr="00672435">
        <w:rPr>
          <w:lang w:val="en"/>
        </w:rPr>
        <w:t>Gaza.‎</w:t>
      </w:r>
      <w:proofErr w:type="gramEnd"/>
    </w:p>
    <w:p w14:paraId="52DF85F7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>As late as November 2009, Secretary of State Hillary Clinton, who was a major critic of Israel ‎within the Obama administration, still acknowledged the goal of "a Jewish state with secure ‎and recognized borders that reflects subsequent developments and meets Israeli security ‎requirements." ‎</w:t>
      </w:r>
    </w:p>
    <w:p w14:paraId="642343D9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>On May 19, 2011, in a shameful humiliation, without any prior notice, just hours before ‎meeting Prime Minister Benjamin Netanyahu, Obama stunned his guest by radically deviating ‎from and reneging on this long-standing bipartisan U.S. policy. ‎</w:t>
      </w:r>
    </w:p>
    <w:p w14:paraId="37EEC3FC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>He did so when it was clear that the Palestinian Authority was totally inflexible and the entire ‎region was being engulfed by a barbaric civil war. Obama chose that time to state that "the ‎borders of Israel and Palestine should be based on the 1967 lines with mutually agreed swaps, ‎so that secure and recognized borders are established for both states." ‎</w:t>
      </w:r>
    </w:p>
    <w:p w14:paraId="5DE16074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>If adopted, that would effectively impose the indefensible 1949 armistice lines as the ‎benchmark for opening future negotiations, with any variation subject to Palestinian consent. ‎Given the consistent Palestinian track record of refusing to make any concessions, the concept ‎of "mutually agreed swaps" is pure fantasy. The fallback would be imposing the 1967 borders ‎which would entail forfeiting secure borders and ceding the major settlement blocs including ‎the Jewish neighborhoods of east Jerusalem, something no Israeli government could ‎contemplate. ‎</w:t>
      </w:r>
    </w:p>
    <w:p w14:paraId="2A3E2E0A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 xml:space="preserve">Netanyahu unquestionably represented the Israeli consensus when he firmly rejected these ‎proposals, which are now being vigorously pursued by the Europeans, led by </w:t>
      </w:r>
      <w:proofErr w:type="gramStart"/>
      <w:r w:rsidRPr="00672435">
        <w:rPr>
          <w:lang w:val="en"/>
        </w:rPr>
        <w:t>France.‎</w:t>
      </w:r>
      <w:proofErr w:type="gramEnd"/>
    </w:p>
    <w:p w14:paraId="2E78FEB0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 xml:space="preserve">Until now, Obama's statements about 1967 borders were often played down by many as ‎merely diplomatic postures to humiliate Netanyahu. </w:t>
      </w:r>
    </w:p>
    <w:p w14:paraId="72CF8398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 xml:space="preserve">But one should not underestimate ‎Obama's determination to punish Israel before he </w:t>
      </w:r>
      <w:proofErr w:type="gramStart"/>
      <w:r w:rsidRPr="00672435">
        <w:rPr>
          <w:lang w:val="en"/>
        </w:rPr>
        <w:t>retires.‎</w:t>
      </w:r>
      <w:proofErr w:type="gramEnd"/>
    </w:p>
    <w:p w14:paraId="1DF8605F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lastRenderedPageBreak/>
        <w:t>To her credit, presidential hopeful Hillary Clinton was unequivocal in her meeting with ‎Netanyahu on Sept. 26, stressing "her opposition to any attempt by outside parties to ‎impose a solution … including by the U.N. Security Council."‎</w:t>
      </w:r>
    </w:p>
    <w:p w14:paraId="5C95E39E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 xml:space="preserve">But the vibes from the Obama administration and State Department are ominous. While ‎thousands of Arabs are being massacred almost daily in the region, the State Department ‎focuses its energy on statements condemning the Israeli construction of 30 houses replacing ‎homes to be demolished within the boundaries of an existing </w:t>
      </w:r>
      <w:proofErr w:type="gramStart"/>
      <w:r w:rsidRPr="00672435">
        <w:rPr>
          <w:lang w:val="en"/>
        </w:rPr>
        <w:t>settlement.‎</w:t>
      </w:r>
      <w:proofErr w:type="gramEnd"/>
    </w:p>
    <w:p w14:paraId="7D4A0CB2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 xml:space="preserve">This obviously encourages the Europeans, especially the French, to intensify their anti-Israeli ‎policy at the U.N. Security </w:t>
      </w:r>
      <w:proofErr w:type="gramStart"/>
      <w:r w:rsidRPr="00672435">
        <w:rPr>
          <w:lang w:val="en"/>
        </w:rPr>
        <w:t>Council.‎</w:t>
      </w:r>
      <w:proofErr w:type="gramEnd"/>
    </w:p>
    <w:p w14:paraId="1CD602E0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 xml:space="preserve">There is a growing fear that despite U.S. public opinion, the unequivocal support of Congress ‎and the stated policy of Democratic candidate Hillary Clinton, Obama's obsession to distance ‎the U.S. diplomatically from Israel could lead him to forgo employing the U.S. veto in the ‎Security Council, or worse, that he himself would endorse a resolution that could pave the ‎way for global sanctions against </w:t>
      </w:r>
      <w:proofErr w:type="gramStart"/>
      <w:r w:rsidRPr="00672435">
        <w:rPr>
          <w:lang w:val="en"/>
        </w:rPr>
        <w:t>Israel.‎</w:t>
      </w:r>
      <w:proofErr w:type="gramEnd"/>
    </w:p>
    <w:p w14:paraId="593908BD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 xml:space="preserve">The long-term damage to Israel of such a Security Council resolution, allowed or endorsed by ‎the U.S., must not be </w:t>
      </w:r>
      <w:proofErr w:type="gramStart"/>
      <w:r w:rsidRPr="00672435">
        <w:rPr>
          <w:lang w:val="en"/>
        </w:rPr>
        <w:t>underestimated.‎</w:t>
      </w:r>
      <w:proofErr w:type="gramEnd"/>
    </w:p>
    <w:p w14:paraId="7C1131CB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 xml:space="preserve">Those American Jewish leaders who can have some impact should be actively agitating and ‎creating an atmosphere to ensure Obama realizes that by pursuing his anti-Israeli agenda, he ‎is acting against the will of the </w:t>
      </w:r>
      <w:proofErr w:type="gramStart"/>
      <w:r w:rsidRPr="00672435">
        <w:rPr>
          <w:lang w:val="en"/>
        </w:rPr>
        <w:t>nation.‎</w:t>
      </w:r>
      <w:proofErr w:type="gramEnd"/>
    </w:p>
    <w:p w14:paraId="3AB0319B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 xml:space="preserve">To the extent that they still have any relevance, Jewish leaders should speak out before it ‎is too late. In particular, pro-Israeli liberals such as Alan Dershowitz and Haim </w:t>
      </w:r>
      <w:proofErr w:type="spellStart"/>
      <w:r w:rsidRPr="00672435">
        <w:rPr>
          <w:lang w:val="en"/>
        </w:rPr>
        <w:t>Saban</w:t>
      </w:r>
      <w:proofErr w:type="spellEnd"/>
      <w:r w:rsidRPr="00672435">
        <w:rPr>
          <w:lang w:val="en"/>
        </w:rPr>
        <w:t xml:space="preserve"> have an ‎obligation to act. ‎</w:t>
      </w:r>
    </w:p>
    <w:p w14:paraId="146BE0B3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 xml:space="preserve">After having no qualms condemning the Republicans for not supporting a two-state solution, if ‎the Anti-Defamation League wishes to retain any integrity, its CEO should be appealing to his ‎former boss, Obama, not to betray </w:t>
      </w:r>
      <w:proofErr w:type="gramStart"/>
      <w:r w:rsidRPr="00672435">
        <w:rPr>
          <w:lang w:val="en"/>
        </w:rPr>
        <w:t>Israel.‎</w:t>
      </w:r>
      <w:proofErr w:type="gramEnd"/>
    </w:p>
    <w:p w14:paraId="09980142" w14:textId="77777777" w:rsidR="00672435" w:rsidRPr="00672435" w:rsidRDefault="00672435" w:rsidP="00672435">
      <w:pPr>
        <w:pStyle w:val="NormalWeb"/>
        <w:rPr>
          <w:lang w:val="en"/>
        </w:rPr>
      </w:pPr>
      <w:r w:rsidRPr="00672435">
        <w:rPr>
          <w:lang w:val="en"/>
        </w:rPr>
        <w:t>In urging restraint, it should be stressed that for a lame-duck president in his remaining days in office to reverse U.S. policy in this manner would make a mockery of democratic ‎procedures. It would be contrary to American public opinion, in direct breach of a bipartisan ‎resolution of Congress, and in conflict with the policy enunciated by both presidential candidates, ‎particularly Hillary Clinton, who explicitly committed herself to opposing U.N. intervention. ‎</w:t>
      </w:r>
    </w:p>
    <w:p w14:paraId="2774E65E" w14:textId="77777777" w:rsidR="00672435" w:rsidRPr="00672435" w:rsidRDefault="00672435">
      <w:pPr>
        <w:rPr>
          <w:rFonts w:ascii="Times New Roman" w:hAnsi="Times New Roman" w:cs="Times New Roman"/>
          <w:sz w:val="24"/>
          <w:szCs w:val="24"/>
        </w:rPr>
      </w:pPr>
    </w:p>
    <w:p w14:paraId="4AB67020" w14:textId="77777777" w:rsidR="00672435" w:rsidRPr="00672435" w:rsidRDefault="00672435">
      <w:pPr>
        <w:rPr>
          <w:rFonts w:ascii="Times New Roman" w:hAnsi="Times New Roman" w:cs="Times New Roman"/>
          <w:sz w:val="24"/>
          <w:szCs w:val="24"/>
        </w:rPr>
      </w:pPr>
    </w:p>
    <w:sectPr w:rsidR="00672435" w:rsidRPr="00672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35"/>
    <w:rsid w:val="00672435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75E8"/>
  <w15:chartTrackingRefBased/>
  <w15:docId w15:val="{A4EEACCC-4E8C-491B-A26E-856EA185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43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raelhayom.com/site/newsletter_opinion.php?id=175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2016-11-01T21:17:00Z</dcterms:created>
  <dcterms:modified xsi:type="dcterms:W3CDTF">2016-11-01T21:19:00Z</dcterms:modified>
</cp:coreProperties>
</file>