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A9" w:rsidRPr="00BE52DD" w:rsidRDefault="00BE52DD">
      <w:pPr>
        <w:rPr>
          <w:rFonts w:ascii="Times New Roman" w:hAnsi="Times New Roman" w:cs="Times New Roman"/>
          <w:sz w:val="44"/>
          <w:szCs w:val="44"/>
        </w:rPr>
      </w:pPr>
      <w:r w:rsidRPr="00BE52DD">
        <w:rPr>
          <w:rFonts w:ascii="Times New Roman" w:hAnsi="Times New Roman" w:cs="Times New Roman"/>
          <w:sz w:val="44"/>
          <w:szCs w:val="44"/>
        </w:rPr>
        <w:t>South Carolina Governor Who Opposed Anti-Israel BDS</w:t>
      </w:r>
      <w:bookmarkStart w:id="0" w:name="_GoBack"/>
      <w:bookmarkEnd w:id="0"/>
      <w:r w:rsidRPr="00BE52DD">
        <w:rPr>
          <w:rFonts w:ascii="Times New Roman" w:hAnsi="Times New Roman" w:cs="Times New Roman"/>
          <w:sz w:val="44"/>
          <w:szCs w:val="44"/>
        </w:rPr>
        <w:t xml:space="preserve"> to Be Trump's UN E</w:t>
      </w:r>
      <w:r w:rsidRPr="00BE52DD">
        <w:rPr>
          <w:rFonts w:ascii="Times New Roman" w:hAnsi="Times New Roman" w:cs="Times New Roman"/>
          <w:sz w:val="44"/>
          <w:szCs w:val="44"/>
        </w:rPr>
        <w:t>nvoy</w:t>
      </w:r>
    </w:p>
    <w:p w:rsidR="00BE52DD" w:rsidRPr="00BE52DD" w:rsidRDefault="00BE52DD" w:rsidP="00BE52DD">
      <w:pPr>
        <w:spacing w:after="0" w:line="240" w:lineRule="auto"/>
        <w:rPr>
          <w:rFonts w:ascii="Times New Roman" w:hAnsi="Times New Roman" w:cs="Times New Roman"/>
          <w:sz w:val="24"/>
          <w:szCs w:val="24"/>
        </w:rPr>
      </w:pPr>
      <w:r w:rsidRPr="00BE52DD">
        <w:rPr>
          <w:rFonts w:ascii="Times New Roman" w:hAnsi="Times New Roman" w:cs="Times New Roman"/>
          <w:sz w:val="24"/>
          <w:szCs w:val="24"/>
        </w:rPr>
        <w:t>November 23, 2016</w:t>
      </w:r>
    </w:p>
    <w:p w:rsidR="00BE52DD" w:rsidRPr="00BE52DD" w:rsidRDefault="00BE52DD" w:rsidP="00BE52DD">
      <w:pPr>
        <w:spacing w:after="0" w:line="240" w:lineRule="auto"/>
        <w:rPr>
          <w:rFonts w:ascii="Times New Roman" w:hAnsi="Times New Roman" w:cs="Times New Roman"/>
          <w:sz w:val="24"/>
          <w:szCs w:val="24"/>
        </w:rPr>
      </w:pPr>
      <w:r w:rsidRPr="00BE52DD">
        <w:rPr>
          <w:rFonts w:ascii="Times New Roman" w:hAnsi="Times New Roman" w:cs="Times New Roman"/>
          <w:sz w:val="24"/>
          <w:szCs w:val="24"/>
        </w:rPr>
        <w:t>By Reuters</w:t>
      </w:r>
    </w:p>
    <w:p w:rsidR="00BE52DD" w:rsidRPr="00BE52DD" w:rsidRDefault="00BE52DD" w:rsidP="00BE52DD">
      <w:pPr>
        <w:spacing w:after="0" w:line="240" w:lineRule="auto"/>
        <w:rPr>
          <w:rFonts w:ascii="Times New Roman" w:hAnsi="Times New Roman" w:cs="Times New Roman"/>
          <w:sz w:val="24"/>
          <w:szCs w:val="24"/>
        </w:rPr>
      </w:pPr>
      <w:r w:rsidRPr="00BE52DD">
        <w:rPr>
          <w:rFonts w:ascii="Times New Roman" w:hAnsi="Times New Roman" w:cs="Times New Roman"/>
          <w:sz w:val="24"/>
          <w:szCs w:val="24"/>
        </w:rPr>
        <w:t>The Jerusalem Post</w:t>
      </w:r>
    </w:p>
    <w:p w:rsidR="00BE52DD" w:rsidRPr="00BE52DD" w:rsidRDefault="00BE52DD" w:rsidP="00BE52DD">
      <w:pPr>
        <w:spacing w:after="0" w:line="240" w:lineRule="auto"/>
        <w:rPr>
          <w:rFonts w:ascii="Times New Roman" w:hAnsi="Times New Roman" w:cs="Times New Roman"/>
          <w:sz w:val="24"/>
          <w:szCs w:val="24"/>
        </w:rPr>
      </w:pPr>
      <w:hyperlink r:id="rId4" w:history="1">
        <w:r w:rsidRPr="00BE52DD">
          <w:rPr>
            <w:rStyle w:val="Hyperlink"/>
            <w:rFonts w:ascii="Times New Roman" w:hAnsi="Times New Roman" w:cs="Times New Roman"/>
            <w:color w:val="auto"/>
            <w:sz w:val="24"/>
            <w:szCs w:val="24"/>
          </w:rPr>
          <w:t>http://m.jpost.com/Us-Elections/Donald-Trump/South-Carolina-governor-who-opposed-anti-Israel-BDS-to-be-Trumps-UN-envoy-473448#article=416221Q0E5QzA1NDVEQUY5Nzk1MzNBMDcyM0I1OTM0RkExNzc</w:t>
        </w:r>
      </w:hyperlink>
      <w:r w:rsidRPr="00BE52DD">
        <w:rPr>
          <w:rFonts w:ascii="Times New Roman" w:hAnsi="Times New Roman" w:cs="Times New Roman"/>
          <w:sz w:val="24"/>
          <w:szCs w:val="24"/>
        </w:rPr>
        <w:t>=</w:t>
      </w:r>
    </w:p>
    <w:p w:rsidR="00BE52DD" w:rsidRPr="00BE52DD" w:rsidRDefault="00BE52DD" w:rsidP="00BE52DD">
      <w:pPr>
        <w:pStyle w:val="NormalWeb"/>
      </w:pPr>
      <w:r w:rsidRPr="00BE52DD">
        <w:t xml:space="preserve">US President-elect Donald Trump has chosen South Carolina Governor </w:t>
      </w:r>
      <w:hyperlink r:id="rId5" w:tgtFrame="_blank" w:history="1">
        <w:r w:rsidRPr="00BE52DD">
          <w:rPr>
            <w:rStyle w:val="Hyperlink"/>
            <w:color w:val="auto"/>
          </w:rPr>
          <w:t>Nikki Haley,</w:t>
        </w:r>
      </w:hyperlink>
      <w:r w:rsidRPr="00BE52DD">
        <w:t xml:space="preserve"> a daughter of immigrants from India who has little international experience, to be US ambassador to the United Nations, </w:t>
      </w:r>
      <w:r w:rsidRPr="00BE52DD">
        <w:rPr>
          <w:rStyle w:val="Emphasis"/>
        </w:rPr>
        <w:t>The Post and Courier</w:t>
      </w:r>
      <w:r w:rsidRPr="00BE52DD">
        <w:t xml:space="preserve"> newspaper and other media reported on Wednesday.</w:t>
      </w:r>
    </w:p>
    <w:p w:rsidR="00BE52DD" w:rsidRPr="00BE52DD" w:rsidRDefault="00BE52DD" w:rsidP="00BE52DD">
      <w:pPr>
        <w:pStyle w:val="NormalWeb"/>
      </w:pPr>
      <w:r w:rsidRPr="00BE52DD">
        <w:t>The 44-year-old governor has accepted the offer, the Charleston, South Carolina, newspaper reported, citing unidentified sources.</w:t>
      </w:r>
    </w:p>
    <w:p w:rsidR="00BE52DD" w:rsidRPr="00BE52DD" w:rsidRDefault="00BE52DD" w:rsidP="00BE52DD">
      <w:pPr>
        <w:pStyle w:val="NormalWeb"/>
      </w:pPr>
      <w:r w:rsidRPr="00BE52DD">
        <w:t>The choice of Haley, who embraces tolerance, may be aimed at offsetting Trump's divisive comments about immigrants and minorities, as well as accusations of sexism during his campaign for the November 8 election in which he defeated Democrat Hillary Clinton.</w:t>
      </w:r>
    </w:p>
    <w:p w:rsidR="00BE52DD" w:rsidRPr="00BE52DD" w:rsidRDefault="00BE52DD" w:rsidP="00BE52DD">
      <w:pPr>
        <w:pStyle w:val="NormalWeb"/>
      </w:pPr>
      <w:r w:rsidRPr="00BE52DD">
        <w:t>Haley, who last year signed a bill to remove the Confederate flag from the grounds of the South Carolina state capitol, condemned Trump during the Republican presidential primary campaign for not speaking out more forcefully against white supremacists. The Civil War flag, an emblem of the American South, is long associated with slavery.</w:t>
      </w:r>
    </w:p>
    <w:p w:rsidR="00BE52DD" w:rsidRPr="00BE52DD" w:rsidRDefault="00BE52DD" w:rsidP="00BE52DD">
      <w:pPr>
        <w:pStyle w:val="NormalWeb"/>
      </w:pPr>
      <w:r w:rsidRPr="00BE52DD">
        <w:t>Haley supported Trump rivals in the primary before saying last month she would vote for Trump despite reservations about his character. Trump, a Republican, is due to succeed President Barack Obama, a Democrat, on January 20.</w:t>
      </w:r>
    </w:p>
    <w:p w:rsidR="00BE52DD" w:rsidRPr="00BE52DD" w:rsidRDefault="00BE52DD" w:rsidP="00BE52DD">
      <w:pPr>
        <w:pStyle w:val="NormalWeb"/>
      </w:pPr>
      <w:r w:rsidRPr="00BE52DD">
        <w:t>Last year, Haley signed into law a bill to stop efforts to boycott, divest and sanction Israel in a first for the nation on a state-wide level.</w:t>
      </w:r>
    </w:p>
    <w:p w:rsidR="00BE52DD" w:rsidRPr="00BE52DD" w:rsidRDefault="00BE52DD" w:rsidP="00BE52DD">
      <w:pPr>
        <w:pStyle w:val="NormalWeb"/>
      </w:pPr>
      <w:r w:rsidRPr="00BE52DD">
        <w:t>The bill makes no mention of Israel directly, but prevents public entities from contracting with businesses engaging in the “boycott of a person or an entity based in or doing business with a jurisdiction with whom South Carolina can enjoy open trade.”</w:t>
      </w:r>
    </w:p>
    <w:p w:rsidR="00BE52DD" w:rsidRPr="00BE52DD" w:rsidRDefault="00BE52DD" w:rsidP="00BE52DD">
      <w:pPr>
        <w:pStyle w:val="NormalWeb"/>
      </w:pPr>
      <w:r w:rsidRPr="00BE52DD">
        <w:t>The premise of the law is that the Boycott, Divestment and Sanctions movement, colloquially known as BDS, discriminates against the people of Israel and weakens the economy of South Carolina.</w:t>
      </w:r>
    </w:p>
    <w:p w:rsidR="00BE52DD" w:rsidRPr="00BE52DD" w:rsidRDefault="00BE52DD">
      <w:pPr>
        <w:rPr>
          <w:rFonts w:ascii="Times New Roman" w:hAnsi="Times New Roman" w:cs="Times New Roman"/>
          <w:sz w:val="24"/>
          <w:szCs w:val="24"/>
        </w:rPr>
      </w:pPr>
    </w:p>
    <w:sectPr w:rsidR="00BE52DD" w:rsidRPr="00BE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DD"/>
    <w:rsid w:val="00BE52DD"/>
    <w:rsid w:val="00E6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DBC2-70AC-46F1-BBD7-577DFD6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2DD"/>
    <w:rPr>
      <w:color w:val="0563C1" w:themeColor="hyperlink"/>
      <w:u w:val="single"/>
    </w:rPr>
  </w:style>
  <w:style w:type="paragraph" w:styleId="NormalWeb">
    <w:name w:val="Normal (Web)"/>
    <w:basedOn w:val="Normal"/>
    <w:uiPriority w:val="99"/>
    <w:semiHidden/>
    <w:unhideWhenUsed/>
    <w:rsid w:val="00BE52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Diaspora/South-Carolina-becomes-first-US-state-to-take-action-against-anti-Israel-boycotts-405120" TargetMode="External"/><Relationship Id="rId4" Type="http://schemas.openxmlformats.org/officeDocument/2006/relationships/hyperlink" Target="http://m.jpost.com/Us-Elections/Donald-Trump/South-Carolina-governor-who-opposed-anti-Israel-BDS-to-be-Trumps-UN-envoy-473448#article=416221Q0E5QzA1NDVEQUY5Nzk1MzNBMDcyM0I1OTM0RkExN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2016-11-23T14:38:00Z</dcterms:created>
  <dcterms:modified xsi:type="dcterms:W3CDTF">2016-11-23T14:48:00Z</dcterms:modified>
</cp:coreProperties>
</file>