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A4EB9" w:rsidRDefault="00FA4EB9">
      <w:pPr>
        <w:rPr>
          <w:rFonts w:cs="Times New Roman"/>
          <w:sz w:val="40"/>
          <w:szCs w:val="40"/>
        </w:rPr>
      </w:pPr>
      <w:bookmarkStart w:id="0" w:name="_GoBack"/>
      <w:r w:rsidRPr="00FA4EB9">
        <w:rPr>
          <w:rFonts w:cs="Times New Roman"/>
          <w:sz w:val="40"/>
          <w:szCs w:val="40"/>
        </w:rPr>
        <w:t>ICC Elects Palestinian Official to Oversee Judicial Selection</w:t>
      </w:r>
    </w:p>
    <w:bookmarkEnd w:id="0"/>
    <w:p w:rsidR="00FA4EB9" w:rsidRPr="00FA4EB9" w:rsidRDefault="00FA4EB9" w:rsidP="00FA4EB9">
      <w:pPr>
        <w:spacing w:after="0" w:line="240" w:lineRule="auto"/>
        <w:rPr>
          <w:rFonts w:cs="Times New Roman"/>
          <w:szCs w:val="24"/>
        </w:rPr>
      </w:pPr>
      <w:r w:rsidRPr="00FA4EB9">
        <w:rPr>
          <w:rFonts w:cs="Times New Roman"/>
          <w:szCs w:val="24"/>
        </w:rPr>
        <w:t>December 13, 2018</w:t>
      </w:r>
    </w:p>
    <w:p w:rsidR="00FA4EB9" w:rsidRPr="00FA4EB9" w:rsidRDefault="00FA4EB9" w:rsidP="00FA4EB9">
      <w:pPr>
        <w:spacing w:after="0" w:line="240" w:lineRule="auto"/>
        <w:rPr>
          <w:rFonts w:cs="Times New Roman"/>
          <w:szCs w:val="24"/>
        </w:rPr>
      </w:pPr>
      <w:r w:rsidRPr="00FA4EB9">
        <w:rPr>
          <w:rFonts w:cs="Times New Roman"/>
          <w:szCs w:val="24"/>
        </w:rPr>
        <w:t xml:space="preserve">By </w:t>
      </w:r>
      <w:proofErr w:type="spellStart"/>
      <w:r w:rsidRPr="00FA4EB9">
        <w:rPr>
          <w:rFonts w:cs="Times New Roman"/>
          <w:szCs w:val="24"/>
        </w:rPr>
        <w:t>Yonah</w:t>
      </w:r>
      <w:proofErr w:type="spellEnd"/>
      <w:r w:rsidRPr="00FA4EB9">
        <w:rPr>
          <w:rFonts w:cs="Times New Roman"/>
          <w:szCs w:val="24"/>
        </w:rPr>
        <w:t xml:space="preserve"> Jeremy Bob</w:t>
      </w:r>
    </w:p>
    <w:p w:rsidR="00FA4EB9" w:rsidRPr="00FA4EB9" w:rsidRDefault="00FA4EB9" w:rsidP="00FA4EB9">
      <w:pPr>
        <w:spacing w:after="0" w:line="240" w:lineRule="auto"/>
        <w:rPr>
          <w:rFonts w:cs="Times New Roman"/>
          <w:szCs w:val="24"/>
        </w:rPr>
      </w:pPr>
      <w:r w:rsidRPr="00FA4EB9">
        <w:rPr>
          <w:rFonts w:cs="Times New Roman"/>
          <w:szCs w:val="24"/>
        </w:rPr>
        <w:t>The Jerusalem Post</w:t>
      </w:r>
    </w:p>
    <w:p w:rsidR="00FA4EB9" w:rsidRPr="00FA4EB9" w:rsidRDefault="00FA4EB9" w:rsidP="00FA4EB9">
      <w:pPr>
        <w:spacing w:after="0" w:line="240" w:lineRule="auto"/>
        <w:rPr>
          <w:rFonts w:cs="Times New Roman"/>
          <w:szCs w:val="24"/>
        </w:rPr>
      </w:pPr>
      <w:hyperlink r:id="rId4" w:history="1">
        <w:r w:rsidRPr="00FA4EB9">
          <w:rPr>
            <w:rStyle w:val="Hyperlink"/>
            <w:rFonts w:cs="Times New Roman"/>
            <w:color w:val="auto"/>
            <w:szCs w:val="24"/>
          </w:rPr>
          <w:t>https://www.jpost.com/Israel-News/ICC-elects-Palestinian-official-to-oversee-judicial-selection-574259</w:t>
        </w:r>
      </w:hyperlink>
    </w:p>
    <w:p w:rsidR="00FA4EB9" w:rsidRDefault="00FA4EB9">
      <w:pPr>
        <w:rPr>
          <w:rFonts w:cs="Times New Roman"/>
          <w:szCs w:val="24"/>
        </w:rPr>
      </w:pPr>
    </w:p>
    <w:p w:rsidR="00FA4EB9" w:rsidRPr="00FA4EB9" w:rsidRDefault="00FA4EB9">
      <w:pPr>
        <w:rPr>
          <w:rFonts w:cs="Times New Roman"/>
          <w:szCs w:val="24"/>
        </w:rPr>
      </w:pPr>
      <w:r w:rsidRPr="00FA4EB9">
        <w:rPr>
          <w:rFonts w:cs="Times New Roman"/>
          <w:szCs w:val="24"/>
        </w:rPr>
        <w:t>A</w:t>
      </w:r>
      <w:r w:rsidRPr="00FA4EB9">
        <w:rPr>
          <w:rFonts w:cs="Times New Roman"/>
          <w:szCs w:val="24"/>
        </w:rPr>
        <w:t>n official of “the State of Palestine” was elected to an 8-person advisory committee for selecting judges who would serve on the International Criminal Court on Thursday.</w:t>
      </w:r>
      <w:r w:rsidRPr="00FA4EB9">
        <w:rPr>
          <w:rFonts w:cs="Times New Roman"/>
          <w:szCs w:val="24"/>
        </w:rPr>
        <w:br/>
      </w:r>
      <w:r w:rsidRPr="00FA4EB9">
        <w:rPr>
          <w:rFonts w:cs="Times New Roman"/>
          <w:szCs w:val="24"/>
        </w:rPr>
        <w:br/>
        <w:t>Ahmad Mohammad Barak Bin Hamad was elected by the legislative branch of the ICC’s Assembly of State Parties along with officials from Romania, France, the UK, Kenya, Botswana, Bolivia and Brazil.</w:t>
      </w:r>
    </w:p>
    <w:p w:rsidR="00FA4EB9" w:rsidRPr="00FA4EB9" w:rsidRDefault="00FA4EB9">
      <w:pPr>
        <w:rPr>
          <w:rFonts w:cs="Times New Roman"/>
          <w:szCs w:val="24"/>
        </w:rPr>
      </w:pPr>
      <w:r w:rsidRPr="00FA4EB9">
        <w:rPr>
          <w:rFonts w:cs="Times New Roman"/>
          <w:szCs w:val="24"/>
        </w:rPr>
        <w:t>Bin Hamad’s election could be a direct opportunity for the Palestinians to have influence over future judges who might deal with alleged war crimes cases against Israelis, if Israel fails to stave off prosecutions.</w:t>
      </w:r>
      <w:r w:rsidRPr="00FA4EB9">
        <w:rPr>
          <w:rFonts w:cs="Times New Roman"/>
          <w:szCs w:val="24"/>
        </w:rPr>
        <w:br/>
      </w:r>
      <w:r w:rsidRPr="00FA4EB9">
        <w:rPr>
          <w:rFonts w:cs="Times New Roman"/>
          <w:szCs w:val="24"/>
        </w:rPr>
        <w:br/>
        <w:t>Judges are eventually approved by a vote of the full assembly.</w:t>
      </w:r>
      <w:r w:rsidRPr="00FA4EB9">
        <w:rPr>
          <w:rFonts w:cs="Times New Roman"/>
          <w:szCs w:val="24"/>
        </w:rPr>
        <w:br/>
      </w:r>
      <w:r w:rsidRPr="00FA4EB9">
        <w:rPr>
          <w:rFonts w:cs="Times New Roman"/>
          <w:szCs w:val="24"/>
        </w:rPr>
        <w:br/>
        <w:t>ICC judges can also decide whether an ICC prosecution will go forward in a borderline case. Israel has played with the idea of asking a panel of ICC judges to veto </w:t>
      </w:r>
      <w:hyperlink r:id="rId5" w:history="1">
        <w:r w:rsidRPr="00FA4EB9">
          <w:rPr>
            <w:rStyle w:val="Hyperlink"/>
            <w:rFonts w:cs="Times New Roman"/>
            <w:color w:val="auto"/>
            <w:szCs w:val="24"/>
            <w:u w:val="none"/>
            <w:bdr w:val="none" w:sz="0" w:space="0" w:color="auto" w:frame="1"/>
          </w:rPr>
          <w:t xml:space="preserve">ICC Prosecutor </w:t>
        </w:r>
        <w:proofErr w:type="spellStart"/>
        <w:r w:rsidRPr="00FA4EB9">
          <w:rPr>
            <w:rStyle w:val="Hyperlink"/>
            <w:rFonts w:cs="Times New Roman"/>
            <w:color w:val="auto"/>
            <w:szCs w:val="24"/>
            <w:u w:val="none"/>
            <w:bdr w:val="none" w:sz="0" w:space="0" w:color="auto" w:frame="1"/>
          </w:rPr>
          <w:t>Fatou</w:t>
        </w:r>
        <w:proofErr w:type="spellEnd"/>
        <w:r w:rsidRPr="00FA4EB9">
          <w:rPr>
            <w:rStyle w:val="Hyperlink"/>
            <w:rFonts w:cs="Times New Roman"/>
            <w:color w:val="auto"/>
            <w:szCs w:val="24"/>
            <w:u w:val="none"/>
            <w:bdr w:val="none" w:sz="0" w:space="0" w:color="auto" w:frame="1"/>
          </w:rPr>
          <w:t xml:space="preserve"> </w:t>
        </w:r>
        <w:proofErr w:type="spellStart"/>
        <w:r w:rsidRPr="00FA4EB9">
          <w:rPr>
            <w:rStyle w:val="Hyperlink"/>
            <w:rFonts w:cs="Times New Roman"/>
            <w:color w:val="auto"/>
            <w:szCs w:val="24"/>
            <w:u w:val="none"/>
            <w:bdr w:val="none" w:sz="0" w:space="0" w:color="auto" w:frame="1"/>
          </w:rPr>
          <w:t>Bensouda’s</w:t>
        </w:r>
        <w:proofErr w:type="spellEnd"/>
        <w:r w:rsidRPr="00FA4EB9">
          <w:rPr>
            <w:rStyle w:val="Hyperlink"/>
            <w:rFonts w:cs="Times New Roman"/>
            <w:color w:val="auto"/>
            <w:szCs w:val="24"/>
            <w:u w:val="none"/>
            <w:bdr w:val="none" w:sz="0" w:space="0" w:color="auto" w:frame="1"/>
          </w:rPr>
          <w:t xml:space="preserve"> acceptance of Palestine as a state in 2015.</w:t>
        </w:r>
        <w:r w:rsidRPr="00FA4EB9">
          <w:rPr>
            <w:rFonts w:cs="Times New Roman"/>
            <w:szCs w:val="24"/>
            <w:bdr w:val="none" w:sz="0" w:space="0" w:color="auto" w:frame="1"/>
          </w:rPr>
          <w:br/>
        </w:r>
      </w:hyperlink>
      <w:r w:rsidRPr="00FA4EB9">
        <w:rPr>
          <w:rFonts w:cs="Times New Roman"/>
          <w:szCs w:val="24"/>
        </w:rPr>
        <w:br/>
        <w:t xml:space="preserve">Last month, Attorney-General </w:t>
      </w:r>
      <w:proofErr w:type="spellStart"/>
      <w:r w:rsidRPr="00FA4EB9">
        <w:rPr>
          <w:rFonts w:cs="Times New Roman"/>
          <w:szCs w:val="24"/>
        </w:rPr>
        <w:t>Avichai</w:t>
      </w:r>
      <w:proofErr w:type="spellEnd"/>
      <w:r w:rsidRPr="00FA4EB9">
        <w:rPr>
          <w:rFonts w:cs="Times New Roman"/>
          <w:szCs w:val="24"/>
        </w:rPr>
        <w:t xml:space="preserve"> </w:t>
      </w:r>
      <w:proofErr w:type="spellStart"/>
      <w:r w:rsidRPr="00FA4EB9">
        <w:rPr>
          <w:rFonts w:cs="Times New Roman"/>
          <w:szCs w:val="24"/>
        </w:rPr>
        <w:t>Mandelblit</w:t>
      </w:r>
      <w:proofErr w:type="spellEnd"/>
      <w:r w:rsidRPr="00FA4EB9">
        <w:rPr>
          <w:rFonts w:cs="Times New Roman"/>
          <w:szCs w:val="24"/>
        </w:rPr>
        <w:t xml:space="preserve"> said that he was weighing a public campaign to get </w:t>
      </w:r>
      <w:proofErr w:type="spellStart"/>
      <w:r w:rsidRPr="00FA4EB9">
        <w:rPr>
          <w:rFonts w:cs="Times New Roman"/>
          <w:szCs w:val="24"/>
        </w:rPr>
        <w:t>Bensouda</w:t>
      </w:r>
      <w:proofErr w:type="spellEnd"/>
      <w:r w:rsidRPr="00FA4EB9">
        <w:rPr>
          <w:rFonts w:cs="Times New Roman"/>
          <w:szCs w:val="24"/>
        </w:rPr>
        <w:t xml:space="preserve"> to reverse her acceptance of Palestine as a state – something which Israel vehemently objected to.</w:t>
      </w:r>
    </w:p>
    <w:p w:rsidR="00FA4EB9" w:rsidRPr="00FA4EB9" w:rsidRDefault="00FA4EB9">
      <w:pPr>
        <w:rPr>
          <w:rFonts w:cs="Times New Roman"/>
          <w:szCs w:val="24"/>
        </w:rPr>
      </w:pPr>
      <w:r w:rsidRPr="00FA4EB9">
        <w:rPr>
          <w:rFonts w:cs="Times New Roman"/>
          <w:szCs w:val="24"/>
        </w:rPr>
        <w:t>Bin Hamad’s election indicated that the assembly has deeply internalized Palestine as a state.</w:t>
      </w:r>
      <w:r w:rsidRPr="00FA4EB9">
        <w:rPr>
          <w:rFonts w:cs="Times New Roman"/>
          <w:szCs w:val="24"/>
        </w:rPr>
        <w:br/>
      </w:r>
      <w:r w:rsidRPr="00FA4EB9">
        <w:rPr>
          <w:rFonts w:cs="Times New Roman"/>
          <w:szCs w:val="24"/>
        </w:rPr>
        <w:br/>
        <w:t xml:space="preserve">Last week, </w:t>
      </w:r>
      <w:proofErr w:type="spellStart"/>
      <w:r w:rsidRPr="00FA4EB9">
        <w:rPr>
          <w:rFonts w:cs="Times New Roman"/>
          <w:szCs w:val="24"/>
        </w:rPr>
        <w:t>Bensouda</w:t>
      </w:r>
      <w:proofErr w:type="spellEnd"/>
      <w:r w:rsidRPr="00FA4EB9">
        <w:rPr>
          <w:rFonts w:cs="Times New Roman"/>
          <w:szCs w:val="24"/>
        </w:rPr>
        <w:t xml:space="preserve"> produced an annual report on all preliminary reviews, in which she noted for the first time that she was close to making a decision about opening a full criminal investigation against Israelis and Hamas for war crimes.</w:t>
      </w:r>
      <w:r w:rsidRPr="00FA4EB9">
        <w:rPr>
          <w:rFonts w:cs="Times New Roman"/>
          <w:szCs w:val="24"/>
        </w:rPr>
        <w:br/>
      </w:r>
      <w:r w:rsidRPr="00FA4EB9">
        <w:rPr>
          <w:rFonts w:cs="Times New Roman"/>
          <w:szCs w:val="24"/>
        </w:rPr>
        <w:br/>
        <w:t>Overall, the report was more favorable to Israel’s positions regarding war crimes allegations relating to the 2014 Gaza War, while it appeared more threatening regarding the settlement enterprise.</w:t>
      </w:r>
      <w:r w:rsidRPr="00FA4EB9">
        <w:rPr>
          <w:rFonts w:cs="Times New Roman"/>
          <w:szCs w:val="24"/>
        </w:rPr>
        <w:br/>
      </w:r>
      <w:r w:rsidRPr="00FA4EB9">
        <w:rPr>
          <w:rFonts w:cs="Times New Roman"/>
          <w:szCs w:val="24"/>
        </w:rPr>
        <w:br/>
        <w:t>The Foreign Ministry declined to comment.</w:t>
      </w:r>
    </w:p>
    <w:sectPr w:rsidR="00FA4EB9" w:rsidRPr="00FA4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B9"/>
    <w:rsid w:val="007733EE"/>
    <w:rsid w:val="00AE203F"/>
    <w:rsid w:val="00BF2241"/>
    <w:rsid w:val="00FA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F7B8"/>
  <w15:chartTrackingRefBased/>
  <w15:docId w15:val="{9AFF069C-3051-491F-939B-39E8D2C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A4EB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4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Politics-And-Diplomacy/Exclusive-JPost-speaks-to-ICC-Prosecutor-Bensouda-about-Israels-fate-on-war-crimes-445806" TargetMode="External"/><Relationship Id="rId4" Type="http://schemas.openxmlformats.org/officeDocument/2006/relationships/hyperlink" Target="https://www.jpost.com/Israel-News/ICC-elects-Palestinian-official-to-oversee-judicial-selection-574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2018-12-13T20:13:00Z</dcterms:created>
  <dcterms:modified xsi:type="dcterms:W3CDTF">2018-12-13T20:16:00Z</dcterms:modified>
</cp:coreProperties>
</file>