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0EDF" w14:textId="77777777" w:rsidR="00024D2B" w:rsidRPr="00024D2B" w:rsidRDefault="00024D2B" w:rsidP="00024D2B">
      <w:pPr>
        <w:rPr>
          <w:sz w:val="40"/>
          <w:szCs w:val="40"/>
        </w:rPr>
      </w:pPr>
      <w:r w:rsidRPr="00024D2B">
        <w:rPr>
          <w:sz w:val="40"/>
          <w:szCs w:val="40"/>
        </w:rPr>
        <w:t>Report: Columbia, Western Ontario U. Support Antisemitic UN ‘Special Rapporteur’</w:t>
      </w:r>
    </w:p>
    <w:p w14:paraId="1A8D9FE1" w14:textId="6DBF7495" w:rsidR="00121B4F" w:rsidRDefault="00024D2B" w:rsidP="00024D2B">
      <w:pPr>
        <w:spacing w:after="0" w:line="240" w:lineRule="auto"/>
      </w:pPr>
      <w:r>
        <w:t>February 13, 2024</w:t>
      </w:r>
    </w:p>
    <w:p w14:paraId="45012AC4" w14:textId="512DB6FD" w:rsidR="00024D2B" w:rsidRDefault="00024D2B" w:rsidP="00024D2B">
      <w:pPr>
        <w:spacing w:after="0" w:line="240" w:lineRule="auto"/>
      </w:pPr>
      <w:r>
        <w:t>By Joel Pollak</w:t>
      </w:r>
    </w:p>
    <w:p w14:paraId="4D3B63FF" w14:textId="7D8519D6" w:rsidR="00024D2B" w:rsidRDefault="00024D2B" w:rsidP="00024D2B">
      <w:pPr>
        <w:spacing w:after="0" w:line="240" w:lineRule="auto"/>
      </w:pPr>
      <w:r>
        <w:t>Breitbart News</w:t>
      </w:r>
    </w:p>
    <w:p w14:paraId="20E11CB3" w14:textId="36E635C1" w:rsidR="00024D2B" w:rsidRDefault="00024D2B" w:rsidP="00024D2B">
      <w:pPr>
        <w:spacing w:after="0" w:line="240" w:lineRule="auto"/>
      </w:pPr>
      <w:hyperlink r:id="rId4" w:history="1">
        <w:r w:rsidRPr="007C19B7">
          <w:rPr>
            <w:rStyle w:val="Hyperlink"/>
          </w:rPr>
          <w:t>https://www.breitbart.com/education/2024/02/13/report-columbia-western-ontario-u-support-antisemitic-un-special-rapporteur/</w:t>
        </w:r>
      </w:hyperlink>
    </w:p>
    <w:p w14:paraId="1DA91DD3" w14:textId="77777777" w:rsidR="00024D2B" w:rsidRDefault="00024D2B" w:rsidP="00024D2B">
      <w:pPr>
        <w:spacing w:after="0" w:line="240" w:lineRule="auto"/>
      </w:pPr>
    </w:p>
    <w:p w14:paraId="3137573C" w14:textId="77777777" w:rsidR="00024D2B" w:rsidRPr="00024D2B" w:rsidRDefault="00024D2B" w:rsidP="00024D2B">
      <w:r w:rsidRPr="00024D2B">
        <w:t>Several universities, including Columbia University and the University of Western Ontario, have provided support to United Nations Special Rapporteur Francesca Albanese, who has a history of antisemitic statements and justified the October 7 attack.</w:t>
      </w:r>
    </w:p>
    <w:p w14:paraId="331A6992" w14:textId="77777777" w:rsidR="00024D2B" w:rsidRPr="00024D2B" w:rsidRDefault="00024D2B" w:rsidP="00024D2B">
      <w:r w:rsidRPr="00024D2B">
        <w:t>As Breitbart News </w:t>
      </w:r>
      <w:hyperlink r:id="rId5" w:history="1">
        <w:r w:rsidRPr="00024D2B">
          <w:rPr>
            <w:rStyle w:val="Hyperlink"/>
          </w:rPr>
          <w:t>reported</w:t>
        </w:r>
      </w:hyperlink>
      <w:r w:rsidRPr="00024D2B">
        <w:t> earlier this week, Albanese claimed that the terror of October 7 resulted from Israel’s “oppression.”</w:t>
      </w:r>
    </w:p>
    <w:p w14:paraId="7798DBED" w14:textId="77777777" w:rsidR="00024D2B" w:rsidRPr="00024D2B" w:rsidRDefault="00024D2B" w:rsidP="00024D2B">
      <w:r w:rsidRPr="00024D2B">
        <w:t>The </w:t>
      </w:r>
      <w:r w:rsidRPr="00024D2B">
        <w:rPr>
          <w:i/>
          <w:iCs/>
        </w:rPr>
        <w:t>National Review</w:t>
      </w:r>
      <w:r w:rsidRPr="00024D2B">
        <w:t>, </w:t>
      </w:r>
      <w:hyperlink r:id="rId6" w:tgtFrame="_blank" w:history="1">
        <w:r w:rsidRPr="00024D2B">
          <w:rPr>
            <w:rStyle w:val="Hyperlink"/>
          </w:rPr>
          <w:t>reporting</w:t>
        </w:r>
      </w:hyperlink>
      <w:r w:rsidRPr="00024D2B">
        <w:t> on the same statement, noted Albanese had received support from academic institutions:</w:t>
      </w:r>
    </w:p>
    <w:p w14:paraId="3E3A0510" w14:textId="77777777" w:rsidR="00024D2B" w:rsidRPr="00024D2B" w:rsidRDefault="00024D2B" w:rsidP="00024D2B">
      <w:r w:rsidRPr="00024D2B">
        <w:t>Findings by U.N. independent experts do not represent the organization as a whole. The rapporteurs, who are unpaid, receive some operating support from the U.N., in addition to contributions from funds earmarked by countries and from universities and non-U.N. research organizations. In a 2022 report, the Office of the High Commissioner for Human Rights disclosed that Albanese received in-kind support for research assistance from Columbia University, University of Western Ontario, and Galway University’s Irish Human Rights Center.</w:t>
      </w:r>
    </w:p>
    <w:p w14:paraId="52E11B4A" w14:textId="77777777" w:rsidR="00024D2B" w:rsidRPr="00024D2B" w:rsidRDefault="00024D2B" w:rsidP="00024D2B">
      <w:r w:rsidRPr="00024D2B">
        <w:t xml:space="preserve">Anne </w:t>
      </w:r>
      <w:proofErr w:type="spellStart"/>
      <w:r w:rsidRPr="00024D2B">
        <w:t>Bayefsky</w:t>
      </w:r>
      <w:proofErr w:type="spellEnd"/>
      <w:r w:rsidRPr="00024D2B">
        <w:t xml:space="preserve"> of Human Rights Voices confirmed that report by linking to the UN </w:t>
      </w:r>
      <w:hyperlink r:id="rId7" w:tgtFrame="_blank" w:history="1">
        <w:r w:rsidRPr="00024D2B">
          <w:rPr>
            <w:rStyle w:val="Hyperlink"/>
          </w:rPr>
          <w:t>document</w:t>
        </w:r>
      </w:hyperlink>
      <w:r w:rsidRPr="00024D2B">
        <w:t> on Albanese’s sources of support.</w:t>
      </w:r>
    </w:p>
    <w:p w14:paraId="768E8383" w14:textId="77777777" w:rsidR="00024D2B" w:rsidRPr="00024D2B" w:rsidRDefault="00024D2B" w:rsidP="00024D2B">
      <w:r w:rsidRPr="00024D2B">
        <w:t>On Monday, the U.S. House </w:t>
      </w:r>
      <w:hyperlink r:id="rId8" w:tgtFrame="_blank" w:history="1">
        <w:r w:rsidRPr="00024D2B">
          <w:rPr>
            <w:rStyle w:val="Hyperlink"/>
          </w:rPr>
          <w:t>expanded</w:t>
        </w:r>
      </w:hyperlink>
      <w:r w:rsidRPr="00024D2B">
        <w:t> its investigation of campus antisemitism to include Columbia University, where anti-Israel student groups have adopted tactics so radical that they have been </w:t>
      </w:r>
      <w:hyperlink r:id="rId9" w:history="1">
        <w:r w:rsidRPr="00024D2B">
          <w:rPr>
            <w:rStyle w:val="Hyperlink"/>
          </w:rPr>
          <w:t>banned</w:t>
        </w:r>
      </w:hyperlink>
      <w:r w:rsidRPr="00024D2B">
        <w:t> from campus — only to return in various other guises.</w:t>
      </w:r>
      <w:r w:rsidRPr="00024D2B">
        <w:br/>
        <w:t>The Simon Wiesenthal Center has also </w:t>
      </w:r>
      <w:hyperlink r:id="rId10" w:tgtFrame="_blank" w:history="1">
        <w:r w:rsidRPr="00024D2B">
          <w:rPr>
            <w:rStyle w:val="Hyperlink"/>
          </w:rPr>
          <w:t>reported</w:t>
        </w:r>
      </w:hyperlink>
      <w:r w:rsidRPr="00024D2B">
        <w:t> that Albanese has received funding from a variety of pro-Palestinian groups.</w:t>
      </w:r>
    </w:p>
    <w:p w14:paraId="54582563" w14:textId="77777777" w:rsidR="00024D2B" w:rsidRPr="00024D2B" w:rsidRDefault="00024D2B" w:rsidP="00024D2B">
      <w:r w:rsidRPr="00024D2B">
        <w:t>Israel has </w:t>
      </w:r>
      <w:hyperlink r:id="rId11" w:tgtFrame="_blank" w:history="1">
        <w:r w:rsidRPr="00024D2B">
          <w:rPr>
            <w:rStyle w:val="Hyperlink"/>
          </w:rPr>
          <w:t>barred</w:t>
        </w:r>
      </w:hyperlink>
      <w:r w:rsidRPr="00024D2B">
        <w:t> Albanese from entering the country after her comments justifying the Hamas terror attack of October 7.</w:t>
      </w:r>
    </w:p>
    <w:p w14:paraId="228A08C9" w14:textId="77777777" w:rsidR="00024D2B" w:rsidRDefault="00024D2B"/>
    <w:sectPr w:rsidR="0002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B"/>
    <w:rsid w:val="00024D2B"/>
    <w:rsid w:val="001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2B23"/>
  <w15:chartTrackingRefBased/>
  <w15:docId w15:val="{D6390FBD-9234-4260-865E-77E3EDA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62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23" w:color="CCCCCC"/>
            <w:bottom w:val="none" w:sz="0" w:space="0" w:color="auto"/>
            <w:right w:val="none" w:sz="0" w:space="0" w:color="auto"/>
          </w:divBdr>
        </w:div>
      </w:divsChild>
    </w:div>
    <w:div w:id="946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24/02/12/business/columbia-antisemitism-investigation-house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uments.un.org/doc/undoc/gen/g23/054/98/pdf/g2305498.pdf?token=X8Dj9m76PNoGZ9MPe7&amp;fe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review.com/corner/u-s-blasts-latest-antisemitic-screed-from-u-n-expert-who-warned-of-jewish-lobby/" TargetMode="External"/><Relationship Id="rId11" Type="http://schemas.openxmlformats.org/officeDocument/2006/relationships/hyperlink" Target="https://www.timesofisrael.com/liveblog_entry/un-special-rapporteur-for-palestinians-banned-from-israel-after-appearing-to-justify-oct-7-massacre/" TargetMode="External"/><Relationship Id="rId5" Type="http://schemas.openxmlformats.org/officeDocument/2006/relationships/hyperlink" Target="https://www.breitbart.com/" TargetMode="External"/><Relationship Id="rId10" Type="http://schemas.openxmlformats.org/officeDocument/2006/relationships/hyperlink" Target="https://www.wiesenthal.com/about/news/wiesenthal-centre-horrified.html" TargetMode="External"/><Relationship Id="rId4" Type="http://schemas.openxmlformats.org/officeDocument/2006/relationships/hyperlink" Target="https://www.breitbart.com/education/2024/02/13/report-columbia-western-ontario-u-support-antisemitic-un-special-rapporteur/" TargetMode="External"/><Relationship Id="rId9" Type="http://schemas.openxmlformats.org/officeDocument/2006/relationships/hyperlink" Target="https://www.breitbart.com/middle-east/2024/01/24/anti-israel-columbia-students-defy-suspension-continue-protest-claim-skunk-spray-us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2024-02-14T14:23:00Z</dcterms:created>
  <dcterms:modified xsi:type="dcterms:W3CDTF">2024-02-14T14:25:00Z</dcterms:modified>
</cp:coreProperties>
</file>