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DC25E" w14:textId="77777777" w:rsidR="002711F6" w:rsidRPr="009D006E" w:rsidRDefault="009D006E" w:rsidP="009D006E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r w:rsidRPr="009D006E">
        <w:rPr>
          <w:rFonts w:ascii="Times New Roman" w:hAnsi="Times New Roman" w:cs="Times New Roman"/>
          <w:sz w:val="44"/>
          <w:szCs w:val="44"/>
        </w:rPr>
        <w:t>Ban Ki-moon’s Last Hypocritical Hurrah</w:t>
      </w:r>
    </w:p>
    <w:bookmarkEnd w:id="0"/>
    <w:p w14:paraId="28166053" w14:textId="77777777" w:rsidR="009D006E" w:rsidRPr="009D006E" w:rsidRDefault="009D006E" w:rsidP="009D0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06E">
        <w:rPr>
          <w:rFonts w:ascii="Times New Roman" w:hAnsi="Times New Roman" w:cs="Times New Roman"/>
          <w:sz w:val="24"/>
          <w:szCs w:val="24"/>
        </w:rPr>
        <w:t>December 21, 2016</w:t>
      </w:r>
    </w:p>
    <w:p w14:paraId="7D7A1143" w14:textId="77777777" w:rsidR="009D006E" w:rsidRPr="009D006E" w:rsidRDefault="009D006E" w:rsidP="009D0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06E">
        <w:rPr>
          <w:rFonts w:ascii="Times New Roman" w:hAnsi="Times New Roman" w:cs="Times New Roman"/>
          <w:sz w:val="24"/>
          <w:szCs w:val="24"/>
        </w:rPr>
        <w:t>By Ruthie Blum</w:t>
      </w:r>
    </w:p>
    <w:p w14:paraId="4EF5319F" w14:textId="77777777" w:rsidR="009D006E" w:rsidRPr="009D006E" w:rsidRDefault="009D006E" w:rsidP="009D0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06E">
        <w:rPr>
          <w:rFonts w:ascii="Times New Roman" w:hAnsi="Times New Roman" w:cs="Times New Roman"/>
          <w:sz w:val="24"/>
          <w:szCs w:val="24"/>
        </w:rPr>
        <w:t xml:space="preserve">Israel </w:t>
      </w:r>
      <w:proofErr w:type="spellStart"/>
      <w:r w:rsidRPr="009D006E">
        <w:rPr>
          <w:rFonts w:ascii="Times New Roman" w:hAnsi="Times New Roman" w:cs="Times New Roman"/>
          <w:sz w:val="24"/>
          <w:szCs w:val="24"/>
        </w:rPr>
        <w:t>Hayom</w:t>
      </w:r>
      <w:proofErr w:type="spellEnd"/>
    </w:p>
    <w:p w14:paraId="2F7D8B63" w14:textId="77777777" w:rsidR="009D006E" w:rsidRPr="009D006E" w:rsidRDefault="009D006E" w:rsidP="009D0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D006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http://www.israelhayom.com/site/newsletter_opinion.php?id=17939</w:t>
        </w:r>
      </w:hyperlink>
    </w:p>
    <w:p w14:paraId="7E591AA5" w14:textId="77777777" w:rsidR="009D006E" w:rsidRPr="009D006E" w:rsidRDefault="009D006E" w:rsidP="009D006E">
      <w:pPr>
        <w:pStyle w:val="NormalWeb"/>
        <w:rPr>
          <w:lang w:val="en"/>
        </w:rPr>
      </w:pPr>
      <w:r w:rsidRPr="009D006E">
        <w:rPr>
          <w:lang w:val="en"/>
        </w:rPr>
        <w:t>The outgoing secretary-general of the United Nations outdid himself this week. In his final briefing ‎to the U.N. Security Council on Friday, Ban Ki-moon said, "Over the last decade, I have argued that ‎we cannot have a bias against Israel at the U.N. Decades of political maneuvering have created a ‎disproportionate number of resolutions, reports and committees against Israel. In many cases, ‎instead of helping the Palestinian issue, this reality has foiled the ability of the U.N. to fulfill its role ‎effectively."‎</w:t>
      </w:r>
    </w:p>
    <w:p w14:paraId="3B60294C" w14:textId="77777777" w:rsidR="009D006E" w:rsidRPr="009D006E" w:rsidRDefault="009D006E" w:rsidP="009D006E">
      <w:pPr>
        <w:pStyle w:val="NormalWeb"/>
        <w:rPr>
          <w:lang w:val="en"/>
        </w:rPr>
      </w:pPr>
      <w:r w:rsidRPr="009D006E">
        <w:rPr>
          <w:lang w:val="en"/>
        </w:rPr>
        <w:t xml:space="preserve">Listening to the head of the international body that long ago ceased to fulfill any role other than that ‎of providing a platform for despots, one might have mistaken him for an innocent bystander whose ‎voice has been drowned out by the cacophony against the Jewish state. </w:t>
      </w:r>
    </w:p>
    <w:p w14:paraId="731D1E1A" w14:textId="77777777" w:rsidR="009D006E" w:rsidRPr="009D006E" w:rsidRDefault="009D006E" w:rsidP="009D006E">
      <w:pPr>
        <w:pStyle w:val="NormalWeb"/>
        <w:rPr>
          <w:lang w:val="en"/>
        </w:rPr>
      </w:pPr>
      <w:r w:rsidRPr="009D006E">
        <w:rPr>
          <w:lang w:val="en"/>
        </w:rPr>
        <w:t>In fact, Ban is a prominent ‎member of the Israel-bashing choir he has been conducting for the past 10 years, taking every ‎opportunity to equate the only democracy in the Middle East with the forces bent on its destruction ‎and on the subjugation of the West. ‎</w:t>
      </w:r>
    </w:p>
    <w:p w14:paraId="3F18AEF3" w14:textId="77777777" w:rsidR="009D006E" w:rsidRPr="009D006E" w:rsidRDefault="009D006E" w:rsidP="009D006E">
      <w:pPr>
        <w:pStyle w:val="NormalWeb"/>
        <w:rPr>
          <w:lang w:val="en"/>
        </w:rPr>
      </w:pPr>
      <w:r w:rsidRPr="009D006E">
        <w:rPr>
          <w:lang w:val="en"/>
        </w:rPr>
        <w:t>Indeed, he even performed this feat in his farewell address, admonishing both Israel and the ‎terrorist organization that rules the Gaza Strip in the same breath. Israel, he warned, "needs to ‎understand the reality that a democratic state, which is run by the rule of the law, which continues to ‎militarily occupy the Palestinian people, will still generate criticism and calls to hold her accountable." ‎Hamas, with its "anti-Semitic charter, which seeks to destroy Israel," he said, should "condemn ‎violence once and for all and recognize Israel's right to exist."‎</w:t>
      </w:r>
    </w:p>
    <w:p w14:paraId="30FC8282" w14:textId="77777777" w:rsidR="009D006E" w:rsidRPr="009D006E" w:rsidRDefault="009D006E" w:rsidP="009D006E">
      <w:pPr>
        <w:pStyle w:val="NormalWeb"/>
        <w:rPr>
          <w:lang w:val="en"/>
        </w:rPr>
      </w:pPr>
      <w:r w:rsidRPr="009D006E">
        <w:rPr>
          <w:lang w:val="en"/>
        </w:rPr>
        <w:t xml:space="preserve">He conveniently forgot to mention that Israel withdrew completely from Gaza in 2005, and that ‎Hamas -- which took control over the enclave two years later -- has no reason to "condemn" the ‎violence against Jews that it perpetrates and </w:t>
      </w:r>
      <w:proofErr w:type="gramStart"/>
      <w:r w:rsidRPr="009D006E">
        <w:rPr>
          <w:lang w:val="en"/>
        </w:rPr>
        <w:t>promotes.‎</w:t>
      </w:r>
      <w:proofErr w:type="gramEnd"/>
    </w:p>
    <w:p w14:paraId="62279416" w14:textId="77777777" w:rsidR="009D006E" w:rsidRPr="009D006E" w:rsidRDefault="009D006E" w:rsidP="009D006E">
      <w:pPr>
        <w:pStyle w:val="NormalWeb"/>
        <w:rPr>
          <w:lang w:val="en"/>
        </w:rPr>
      </w:pPr>
      <w:r w:rsidRPr="009D006E">
        <w:rPr>
          <w:lang w:val="en"/>
        </w:rPr>
        <w:t xml:space="preserve">But no matter. Ban, like the rest of his cohorts at the U.N., never lets facts get in the way of ‎ideology. Nor do his own contradictions in terms cause him to pause, which is why he had no ‎problem saying that though the Palestinian conflict is not at the root of the other wars in the Middle ‎East, "its resolution can create momentum in the region." If he has some notion of how, exactly, the ‎mass murder of Syrians at the hands of the Russian- and Iranian-backed regime of President ‎Bashar Assad and rebel forces would be affected by some deal between Jerusalem and Ramallah, ‎he is keeping it under </w:t>
      </w:r>
      <w:proofErr w:type="gramStart"/>
      <w:r w:rsidRPr="009D006E">
        <w:rPr>
          <w:lang w:val="en"/>
        </w:rPr>
        <w:t>wraps.‎</w:t>
      </w:r>
      <w:proofErr w:type="gramEnd"/>
    </w:p>
    <w:p w14:paraId="2368E82F" w14:textId="77777777" w:rsidR="009D006E" w:rsidRPr="009D006E" w:rsidRDefault="009D006E" w:rsidP="009D006E">
      <w:pPr>
        <w:pStyle w:val="NormalWeb"/>
        <w:rPr>
          <w:lang w:val="en"/>
        </w:rPr>
      </w:pPr>
      <w:r w:rsidRPr="009D006E">
        <w:rPr>
          <w:lang w:val="en"/>
        </w:rPr>
        <w:t xml:space="preserve">What he has never been quiet about, however, is his belief that Israelis are responsible for ‎Palestinian terrorism, and his hurt feelings when called to task for holding this view. Take last ‎January, when Ban said it was "human nature" for downtrodden people like the ‎Palestinians ‎to express their frustration through violence. This caused a stir among defenders of ‎Israel, particularly since the U.N. chief had never made a similar statement about, say al-Qaida, ‎Islamic </w:t>
      </w:r>
      <w:r w:rsidRPr="009D006E">
        <w:rPr>
          <w:lang w:val="en"/>
        </w:rPr>
        <w:lastRenderedPageBreak/>
        <w:t xml:space="preserve">State ‎or Boko Haram -- the group that, at the end of the same month, burned 86 Nigerian ‎villagers alive, ‎among them many </w:t>
      </w:r>
      <w:proofErr w:type="gramStart"/>
      <w:r w:rsidRPr="009D006E">
        <w:rPr>
          <w:lang w:val="en"/>
        </w:rPr>
        <w:t>children.‎</w:t>
      </w:r>
      <w:proofErr w:type="gramEnd"/>
    </w:p>
    <w:p w14:paraId="0AA024E6" w14:textId="77777777" w:rsidR="009D006E" w:rsidRPr="009D006E" w:rsidRDefault="009D006E" w:rsidP="009D006E">
      <w:pPr>
        <w:pStyle w:val="NormalWeb"/>
        <w:rPr>
          <w:lang w:val="en"/>
        </w:rPr>
      </w:pPr>
      <w:r w:rsidRPr="009D006E">
        <w:rPr>
          <w:lang w:val="en"/>
        </w:rPr>
        <w:t>Offended at the mere suggestion that he had justified Palestinian terrorism‎, ‎Ban penned an op‎-‎</w:t>
      </w:r>
      <w:proofErr w:type="spellStart"/>
      <w:r w:rsidRPr="009D006E">
        <w:rPr>
          <w:lang w:val="en"/>
        </w:rPr>
        <w:t>ed</w:t>
      </w:r>
      <w:proofErr w:type="spellEnd"/>
      <w:r w:rsidRPr="009D006E">
        <w:rPr>
          <w:lang w:val="en"/>
        </w:rPr>
        <w:t xml:space="preserve"> ‏in The New York Times ‏‎--‎‏ titled ‏‎"‎Don‎'‎t shoot the messenger‎, ‎Israel‎" --‎‏ to claim that his words had ‏been unfairly ‏‎"‎twisted‎." ‎To prove that he had been misquoted‎, ‎he clarified‎, ‎‏"‏The stabbings‏, ‏vehicle‏-‏</w:t>
      </w:r>
      <w:proofErr w:type="spellStart"/>
      <w:r w:rsidRPr="009D006E">
        <w:rPr>
          <w:lang w:val="en"/>
        </w:rPr>
        <w:t>rammings</w:t>
      </w:r>
      <w:proofErr w:type="spellEnd"/>
      <w:r w:rsidRPr="009D006E">
        <w:rPr>
          <w:lang w:val="en"/>
        </w:rPr>
        <w:t xml:space="preserve"> and other attacks by Palestinians targeting Israeli civilians are reprehensible‎. So, ‎too, are ‎the incitement of violence and the glorification of killers. Nothing excuses terrorism. I ‎condemn it ‎categorically."‎</w:t>
      </w:r>
    </w:p>
    <w:p w14:paraId="3CB44C85" w14:textId="77777777" w:rsidR="009D006E" w:rsidRPr="009D006E" w:rsidRDefault="009D006E" w:rsidP="009D006E">
      <w:pPr>
        <w:pStyle w:val="NormalWeb"/>
        <w:rPr>
          <w:lang w:val="en"/>
        </w:rPr>
      </w:pPr>
      <w:r w:rsidRPr="009D006E">
        <w:rPr>
          <w:lang w:val="en"/>
        </w:rPr>
        <w:t xml:space="preserve">Then, without skipping a beat, he proceeded to blame </w:t>
      </w:r>
      <w:proofErr w:type="gramStart"/>
      <w:r w:rsidRPr="009D006E">
        <w:rPr>
          <w:lang w:val="en"/>
        </w:rPr>
        <w:t>Israel.‏</w:t>
      </w:r>
      <w:proofErr w:type="gramEnd"/>
    </w:p>
    <w:p w14:paraId="6BE8504C" w14:textId="77777777" w:rsidR="009D006E" w:rsidRPr="009D006E" w:rsidRDefault="009D006E" w:rsidP="009D006E">
      <w:pPr>
        <w:pStyle w:val="NormalWeb"/>
        <w:rPr>
          <w:lang w:val="en"/>
        </w:rPr>
      </w:pPr>
      <w:r w:rsidRPr="009D006E">
        <w:rPr>
          <w:lang w:val="en"/>
        </w:rPr>
        <w:t>‎"It is inconceivable ... that security measures alone will stop the violence," he wrote. "As I warned ‎the ‎Security Council last week, Palestinian frustration and grievances are growing under the weight ‎‎of nearly a half-century of occupation. Ignoring this won't make it disappear. No one can deny ‎that ‎the everyday reality of occupation provokes anger and despair, which are major drivers of ‎violence ‎and extremism and Israeli settlements keep expanding. ... Palestinians -- especially ‎young people -- ‎are losing hope over what seems a harsh, humiliating and endless occupation."‎</w:t>
      </w:r>
    </w:p>
    <w:p w14:paraId="4A5D6679" w14:textId="77777777" w:rsidR="009D006E" w:rsidRPr="009D006E" w:rsidRDefault="009D006E" w:rsidP="009D006E">
      <w:pPr>
        <w:pStyle w:val="NormalWeb"/>
        <w:rPr>
          <w:lang w:val="en"/>
        </w:rPr>
      </w:pPr>
      <w:r w:rsidRPr="009D006E">
        <w:rPr>
          <w:lang w:val="en"/>
        </w:rPr>
        <w:t xml:space="preserve">Given his false depiction of the situation -- including by omitting Israel's ‎withdrawal from more ‎than 90% of the territory it obtained after the attempt of surrounding ‎Arab armies to obliterate it in ‎the Six-Day War -- it stood to reason that his proposed solutions would be </w:t>
      </w:r>
      <w:proofErr w:type="gramStart"/>
      <w:r w:rsidRPr="009D006E">
        <w:rPr>
          <w:lang w:val="en"/>
        </w:rPr>
        <w:t>preposterous.‎</w:t>
      </w:r>
      <w:proofErr w:type="gramEnd"/>
      <w:r w:rsidRPr="009D006E">
        <w:rPr>
          <w:lang w:val="en"/>
        </w:rPr>
        <w:t>‏ And they ‏were.‏</w:t>
      </w:r>
    </w:p>
    <w:p w14:paraId="7C311B53" w14:textId="77777777" w:rsidR="009D006E" w:rsidRPr="009D006E" w:rsidRDefault="009D006E" w:rsidP="009D006E">
      <w:pPr>
        <w:pStyle w:val="NormalWeb"/>
        <w:rPr>
          <w:lang w:val="en"/>
        </w:rPr>
      </w:pPr>
      <w:r w:rsidRPr="009D006E">
        <w:rPr>
          <w:lang w:val="en"/>
        </w:rPr>
        <w:t xml:space="preserve">‎"We continue to work with Israel and the Palestinian Authority to rebuild Gaza and prevent ‎another ‎devastating conflict, and to press Palestinians for genuine national reconciliation," he ‎wrote, ‎ignoring the fact that it has been impossible to "rebuild" Gaza, when Hamas has used all ‎the ‎American and European funds provided for this purpose to rebuild all its terror tunnels ‎through ‎which to kidnap and kill Israelis -- and boast about this in video </w:t>
      </w:r>
      <w:proofErr w:type="gramStart"/>
      <w:r w:rsidRPr="009D006E">
        <w:rPr>
          <w:lang w:val="en"/>
        </w:rPr>
        <w:t>clips.‎</w:t>
      </w:r>
      <w:proofErr w:type="gramEnd"/>
    </w:p>
    <w:p w14:paraId="02F24A86" w14:textId="77777777" w:rsidR="009D006E" w:rsidRPr="009D006E" w:rsidRDefault="009D006E" w:rsidP="009D006E">
      <w:pPr>
        <w:pStyle w:val="NormalWeb"/>
        <w:rPr>
          <w:lang w:val="en"/>
        </w:rPr>
      </w:pPr>
      <w:r w:rsidRPr="009D006E">
        <w:rPr>
          <w:lang w:val="en"/>
        </w:rPr>
        <w:t>However‎, ‎he said ‎he was ‏‎"‎disturbed‎ by statements from senior members of Israel's government ‎that the ‎aim [for a two-state solution] should be abandoned altogether"‎‏ because the‎ "stalemate" will ‎lead to "a corrosion ‎of the moral foundation of Israeli and Palestinian societies, ever more inured to ‎the pain of the ‎other."‎‏</w:t>
      </w:r>
    </w:p>
    <w:p w14:paraId="2421A477" w14:textId="77777777" w:rsidR="009D006E" w:rsidRPr="009D006E" w:rsidRDefault="009D006E" w:rsidP="009D006E">
      <w:pPr>
        <w:pStyle w:val="NormalWeb"/>
        <w:rPr>
          <w:lang w:val="en"/>
        </w:rPr>
      </w:pPr>
      <w:r w:rsidRPr="009D006E">
        <w:rPr>
          <w:lang w:val="en"/>
        </w:rPr>
        <w:t>After attacking Israel for "lashing out at every well-‎intentioned critic," ‏Ban concluded that ‎‎"the status quo is untenable. Keeping another people under indefinite ‎occupation undermines the ‎security and the future of both Israelis and Palestinians."‎</w:t>
      </w:r>
    </w:p>
    <w:p w14:paraId="39AF1C09" w14:textId="77777777" w:rsidR="009D006E" w:rsidRPr="009D006E" w:rsidRDefault="009D006E" w:rsidP="009D006E">
      <w:pPr>
        <w:pStyle w:val="NormalWeb"/>
        <w:rPr>
          <w:lang w:val="en"/>
        </w:rPr>
      </w:pPr>
      <w:r w:rsidRPr="009D006E">
        <w:rPr>
          <w:lang w:val="en"/>
        </w:rPr>
        <w:t xml:space="preserve">It takes serious nerve for someone who has exhibited </w:t>
      </w:r>
      <w:proofErr w:type="spellStart"/>
      <w:r w:rsidRPr="009D006E">
        <w:rPr>
          <w:lang w:val="en"/>
        </w:rPr>
        <w:t>anti</w:t>
      </w:r>
      <w:proofErr w:type="spellEnd"/>
      <w:r w:rsidRPr="009D006E">
        <w:rPr>
          <w:lang w:val="en"/>
        </w:rPr>
        <w:t xml:space="preserve">‎-‎Israel bias for years to bemoan the ‏practice‎. ‎But then ‎hypocrisy is what Ban and the </w:t>
      </w:r>
      <w:proofErr w:type="gramStart"/>
      <w:r w:rsidRPr="009D006E">
        <w:rPr>
          <w:lang w:val="en"/>
        </w:rPr>
        <w:t>U‎.‎</w:t>
      </w:r>
      <w:proofErr w:type="gramEnd"/>
      <w:r w:rsidRPr="009D006E">
        <w:rPr>
          <w:lang w:val="en"/>
        </w:rPr>
        <w:t xml:space="preserve">N‎. ‎are all </w:t>
      </w:r>
      <w:proofErr w:type="gramStart"/>
      <w:r w:rsidRPr="009D006E">
        <w:rPr>
          <w:lang w:val="en"/>
        </w:rPr>
        <w:t>about‎.‎</w:t>
      </w:r>
      <w:proofErr w:type="gramEnd"/>
    </w:p>
    <w:p w14:paraId="0DD35599" w14:textId="77777777" w:rsidR="009D006E" w:rsidRPr="009D006E" w:rsidRDefault="009D006E" w:rsidP="009D006E">
      <w:pPr>
        <w:rPr>
          <w:rFonts w:ascii="Times New Roman" w:hAnsi="Times New Roman" w:cs="Times New Roman"/>
          <w:sz w:val="24"/>
          <w:szCs w:val="24"/>
        </w:rPr>
      </w:pPr>
    </w:p>
    <w:p w14:paraId="7F877744" w14:textId="77777777" w:rsidR="009D006E" w:rsidRPr="009D006E" w:rsidRDefault="009D006E" w:rsidP="009D006E">
      <w:pPr>
        <w:rPr>
          <w:rFonts w:ascii="Times New Roman" w:hAnsi="Times New Roman" w:cs="Times New Roman"/>
          <w:sz w:val="24"/>
          <w:szCs w:val="24"/>
        </w:rPr>
      </w:pPr>
    </w:p>
    <w:sectPr w:rsidR="009D006E" w:rsidRPr="009D0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6E"/>
    <w:rsid w:val="009D006E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DC7CD"/>
  <w15:chartTrackingRefBased/>
  <w15:docId w15:val="{CFB0FAAE-C0CC-469D-BEC0-91D0483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basedOn w:val="DefaultParagraphFont"/>
    <w:rsid w:val="009D006E"/>
  </w:style>
  <w:style w:type="character" w:styleId="Hyperlink">
    <w:name w:val="Hyperlink"/>
    <w:basedOn w:val="DefaultParagraphFont"/>
    <w:uiPriority w:val="99"/>
    <w:unhideWhenUsed/>
    <w:rsid w:val="009D006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D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raelhayom.com/site/newsletter_opinion.php?id=179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2016-12-21T20:44:00Z</dcterms:created>
  <dcterms:modified xsi:type="dcterms:W3CDTF">2016-12-21T20:47:00Z</dcterms:modified>
</cp:coreProperties>
</file>