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185" w:rsidRPr="00C16E5F" w:rsidRDefault="004C2185">
      <w:pPr>
        <w:rPr>
          <w:sz w:val="40"/>
          <w:szCs w:val="40"/>
        </w:rPr>
      </w:pPr>
      <w:r w:rsidRPr="00C16E5F">
        <w:rPr>
          <w:sz w:val="40"/>
          <w:szCs w:val="40"/>
        </w:rPr>
        <w:t>Tweet by the U.S. Senate Foreign Relations Comm</w:t>
      </w:r>
      <w:bookmarkStart w:id="0" w:name="_GoBack"/>
      <w:bookmarkEnd w:id="0"/>
      <w:r w:rsidRPr="00C16E5F">
        <w:rPr>
          <w:sz w:val="40"/>
          <w:szCs w:val="40"/>
        </w:rPr>
        <w:t>ittee</w:t>
      </w:r>
    </w:p>
    <w:p w:rsidR="004C2185" w:rsidRDefault="004C2185">
      <w:r>
        <w:t>February 5, 2021</w:t>
      </w:r>
    </w:p>
    <w:p w:rsidR="002711F6" w:rsidRDefault="004C2185">
      <w:hyperlink r:id="rId4" w:history="1">
        <w:r w:rsidRPr="00861FD1">
          <w:rPr>
            <w:rStyle w:val="Hyperlink"/>
          </w:rPr>
          <w:t>https://twitter.com/SenateForeign/status/1357833885120421890</w:t>
        </w:r>
      </w:hyperlink>
    </w:p>
    <w:p w:rsidR="004C2185" w:rsidRDefault="004C2185"/>
    <w:p w:rsidR="004C2185" w:rsidRDefault="004C2185">
      <w:r>
        <w:rPr>
          <w:noProof/>
        </w:rPr>
        <w:drawing>
          <wp:inline distT="0" distB="0" distL="0" distR="0" wp14:anchorId="05FE2DA4" wp14:editId="6183C8F5">
            <wp:extent cx="5812155" cy="2616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3034" t="17284" r="36859" b="47388"/>
                    <a:stretch/>
                  </pic:blipFill>
                  <pic:spPr bwMode="auto">
                    <a:xfrm>
                      <a:off x="0" y="0"/>
                      <a:ext cx="5818196" cy="2618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C2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85"/>
    <w:rsid w:val="004C2185"/>
    <w:rsid w:val="007733EE"/>
    <w:rsid w:val="00877E19"/>
    <w:rsid w:val="00A86523"/>
    <w:rsid w:val="00AE203F"/>
    <w:rsid w:val="00BF2241"/>
    <w:rsid w:val="00C16E5F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F9E5E"/>
  <w15:chartTrackingRefBased/>
  <w15:docId w15:val="{920AF22F-8639-4CB9-80FA-0E4FA06C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1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7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746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6681465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1402897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twitter.com/SenateForeign/status/13578338851204218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2021-02-09T01:02:00Z</dcterms:created>
  <dcterms:modified xsi:type="dcterms:W3CDTF">2021-02-09T01:06:00Z</dcterms:modified>
</cp:coreProperties>
</file>