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b w:val="1"/>
          <w:bCs w:val="1"/>
          <w:color w:val="0a0a0a"/>
          <w:sz w:val="44"/>
          <w:szCs w:val="44"/>
          <w:shd w:val="clear" w:color="auto" w:fill="ffffff"/>
          <w:rtl w:val="0"/>
        </w:rPr>
      </w:pPr>
      <w:r>
        <w:rPr>
          <w:rFonts w:ascii="Times New Roman" w:hAnsi="Times New Roman"/>
          <w:b w:val="1"/>
          <w:bCs w:val="1"/>
          <w:color w:val="0a0a0a"/>
          <w:sz w:val="44"/>
          <w:szCs w:val="44"/>
          <w:shd w:val="clear" w:color="auto" w:fill="ffffff"/>
          <w:rtl w:val="0"/>
          <w:lang w:val="en-US"/>
        </w:rPr>
        <w:t>Oops, the UN 'found' another terror tunnel under UN school</w:t>
      </w:r>
      <w:r>
        <w:rPr>
          <w:rFonts w:ascii="Times New Roman" w:hAnsi="Times New Roman"/>
          <w:b w:val="1"/>
          <w:bCs w:val="1"/>
          <w:color w:val="0a0a0a"/>
          <w:sz w:val="44"/>
          <w:szCs w:val="44"/>
          <w:shd w:val="clear" w:color="auto" w:fill="ffffff"/>
          <w:rtl w:val="0"/>
          <w:lang w:val="en-US"/>
        </w:rPr>
        <w:t xml:space="preserve"> - T</w:t>
      </w:r>
      <w:r>
        <w:rPr>
          <w:rFonts w:ascii="Times New Roman" w:hAnsi="Times New Roman"/>
          <w:b w:val="1"/>
          <w:bCs w:val="1"/>
          <w:color w:val="0a0a0a"/>
          <w:sz w:val="44"/>
          <w:szCs w:val="44"/>
          <w:shd w:val="clear" w:color="auto" w:fill="ffffff"/>
          <w:rtl w:val="0"/>
          <w:lang w:val="en-US"/>
        </w:rPr>
        <w:t>error in the classroom runs deep</w:t>
      </w:r>
    </w:p>
    <w:p>
      <w:pPr>
        <w:pStyle w:val="Default"/>
        <w:bidi w:val="0"/>
        <w:ind w:left="0" w:right="0" w:firstLine="0"/>
        <w:jc w:val="left"/>
        <w:rPr>
          <w:rFonts w:ascii="Times New Roman" w:cs="Times New Roman" w:hAnsi="Times New Roman" w:eastAsia="Times New Roman"/>
          <w:b w:val="1"/>
          <w:bCs w:val="1"/>
          <w:color w:val="0a0a0a"/>
          <w:sz w:val="44"/>
          <w:szCs w:val="4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October 30, 2017</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by United With Israel Staff</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United With Israel</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https://unitedwithisrael.org/another-terror-tunnel-discovered-under-un-school-in-gaza/</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A Hamas-built terror tunnel was discovered under a school in Gaza two weeks ago, the United Nations announced Saturday.</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UNRWA, which stands for the United Nations Relief and Works Agency, said that the school was shut down since the discovery of the tunnel and was just reopened last Wednesday.</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hint="default"/>
          <w:color w:val="0a0a0a"/>
          <w:sz w:val="24"/>
          <w:szCs w:val="24"/>
          <w:shd w:val="clear" w:color="auto" w:fill="ffffff"/>
          <w:rtl w:val="0"/>
        </w:rPr>
        <w:t>“</w:t>
      </w:r>
      <w:r>
        <w:rPr>
          <w:rFonts w:ascii="Times New Roman" w:hAnsi="Times New Roman"/>
          <w:color w:val="0a0a0a"/>
          <w:sz w:val="24"/>
          <w:szCs w:val="24"/>
          <w:shd w:val="clear" w:color="auto" w:fill="ffffff"/>
          <w:rtl w:val="0"/>
          <w:lang w:val="en-US"/>
        </w:rPr>
        <w:t>The presence of a tunnel underneath an UNRWA installation, which enjoys inviolability under international law, is unacceptable. It places children and agency staff at risk,</w:t>
      </w:r>
      <w:r>
        <w:rPr>
          <w:rFonts w:ascii="Times New Roman" w:hAnsi="Times New Roman" w:hint="default"/>
          <w:color w:val="0a0a0a"/>
          <w:sz w:val="24"/>
          <w:szCs w:val="24"/>
          <w:shd w:val="clear" w:color="auto" w:fill="ffffff"/>
          <w:rtl w:val="0"/>
        </w:rPr>
        <w:t xml:space="preserve">” </w:t>
      </w:r>
      <w:r>
        <w:rPr>
          <w:rFonts w:ascii="Times New Roman" w:hAnsi="Times New Roman"/>
          <w:color w:val="0a0a0a"/>
          <w:sz w:val="24"/>
          <w:szCs w:val="24"/>
          <w:shd w:val="clear" w:color="auto" w:fill="ffffff"/>
          <w:rtl w:val="0"/>
          <w:lang w:val="en-US"/>
        </w:rPr>
        <w:t>a statement by UNRWA read.</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UNRWA notified IDF officials of the incident and lodged a complaint with the Hamas-run Gaza authorities.</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Hamas terror tunnels running under UNRWA schools have been previously exposed.</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The last tunnel was found on June 1 under the Maghazi Elementary Boys A&amp;B School and the Maghazi Preparatory Boys School during construction work</w:t>
      </w:r>
      <w:r>
        <w:rPr>
          <w:rFonts w:ascii="Times New Roman" w:hAnsi="Times New Roman"/>
          <w:color w:val="0a0a0a"/>
          <w:sz w:val="24"/>
          <w:szCs w:val="24"/>
          <w:shd w:val="clear" w:color="auto" w:fill="ffffff"/>
          <w:rtl w:val="0"/>
          <w:lang w:val="en-US"/>
        </w:rPr>
        <w:t>.</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Hamas has built a sophisticated network of terror tunnels in the Gaza Strip and running into Israel, used for storing weapons, smuggling and terrorist infiltrations into Israel.</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During the 2014 summer war with Israel, Hamas terrorists on several occasions made their way into Israel through terror tunnels, although they did not manage to reach civilian areas.</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Israel destroyed 32 tunnels during that conflict and has since made neutralizing the tunnel threat a top priority, while exposing several more since then.</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color w:val="0a0a0a"/>
          <w:sz w:val="24"/>
          <w:szCs w:val="24"/>
          <w:shd w:val="clear" w:color="auto" w:fill="ffffff"/>
          <w:rtl w:val="0"/>
          <w:lang w:val="en-US"/>
        </w:rPr>
        <w:t>I</w:t>
      </w:r>
      <w:r>
        <w:rPr>
          <w:rFonts w:ascii="Times New Roman" w:hAnsi="Times New Roman"/>
          <w:color w:val="0a0a0a"/>
          <w:sz w:val="24"/>
          <w:szCs w:val="24"/>
          <w:shd w:val="clear" w:color="auto" w:fill="ffffff"/>
          <w:rtl w:val="0"/>
        </w:rPr>
        <w:t>srael</w:t>
      </w:r>
      <w:r>
        <w:rPr>
          <w:rFonts w:ascii="Times New Roman" w:hAnsi="Times New Roman" w:hint="default"/>
          <w:color w:val="0a0a0a"/>
          <w:sz w:val="24"/>
          <w:szCs w:val="24"/>
          <w:shd w:val="clear" w:color="auto" w:fill="ffffff"/>
          <w:rtl w:val="0"/>
        </w:rPr>
        <w:t>’</w:t>
      </w:r>
      <w:r>
        <w:rPr>
          <w:rFonts w:ascii="Times New Roman" w:hAnsi="Times New Roman"/>
          <w:color w:val="0a0a0a"/>
          <w:sz w:val="24"/>
          <w:szCs w:val="24"/>
          <w:shd w:val="clear" w:color="auto" w:fill="ffffff"/>
          <w:rtl w:val="0"/>
          <w:lang w:val="en-US"/>
        </w:rPr>
        <w:t>s Ambassador to the UN Danny Danon reacted harshly to the revelation of a terror tunnel under an UNRWA school.</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hint="default"/>
          <w:color w:val="0a0a0a"/>
          <w:sz w:val="24"/>
          <w:szCs w:val="24"/>
          <w:shd w:val="clear" w:color="auto" w:fill="ffffff"/>
          <w:rtl w:val="0"/>
        </w:rPr>
        <w:t>“</w:t>
      </w:r>
      <w:r>
        <w:rPr>
          <w:rFonts w:ascii="Times New Roman" w:hAnsi="Times New Roman"/>
          <w:color w:val="0a0a0a"/>
          <w:sz w:val="24"/>
          <w:szCs w:val="24"/>
          <w:shd w:val="clear" w:color="auto" w:fill="ffffff"/>
          <w:rtl w:val="0"/>
          <w:lang w:val="en-US"/>
        </w:rPr>
        <w:t>Yet another terror tunnel under an UNRWA schoolyard. This is what Hamas rule looks like and this is more proof of the double war-crime committed as terror tunnels are built to attack Israelis, while using the children of Gaza as human shields,</w:t>
      </w:r>
      <w:r>
        <w:rPr>
          <w:rFonts w:ascii="Times New Roman" w:hAnsi="Times New Roman" w:hint="default"/>
          <w:color w:val="0a0a0a"/>
          <w:sz w:val="24"/>
          <w:szCs w:val="24"/>
          <w:shd w:val="clear" w:color="auto" w:fill="ffffff"/>
          <w:rtl w:val="0"/>
        </w:rPr>
        <w:t xml:space="preserve">” </w:t>
      </w:r>
      <w:r>
        <w:rPr>
          <w:rFonts w:ascii="Times New Roman" w:hAnsi="Times New Roman"/>
          <w:color w:val="0a0a0a"/>
          <w:sz w:val="24"/>
          <w:szCs w:val="24"/>
          <w:shd w:val="clear" w:color="auto" w:fill="ffffff"/>
          <w:rtl w:val="0"/>
          <w:lang w:val="en-US"/>
        </w:rPr>
        <w:t>said Danon.</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r>
        <w:rPr>
          <w:rFonts w:ascii="Times New Roman" w:hAnsi="Times New Roman" w:hint="default"/>
          <w:color w:val="0a0a0a"/>
          <w:sz w:val="24"/>
          <w:szCs w:val="24"/>
          <w:shd w:val="clear" w:color="auto" w:fill="ffffff"/>
          <w:rtl w:val="0"/>
        </w:rPr>
        <w:t>“</w:t>
      </w:r>
      <w:r>
        <w:rPr>
          <w:rFonts w:ascii="Times New Roman" w:hAnsi="Times New Roman"/>
          <w:color w:val="0a0a0a"/>
          <w:sz w:val="24"/>
          <w:szCs w:val="24"/>
          <w:shd w:val="clear" w:color="auto" w:fill="ffffff"/>
          <w:rtl w:val="0"/>
          <w:lang w:val="en-US"/>
        </w:rPr>
        <w:t>We cannot accept a situation in which UNRWA schools are used as terror bases. This dangerous incident must not be ignored and strict oversight is needed to ensure that UN facilities are not used to protect terrorists,</w:t>
      </w:r>
      <w:r>
        <w:rPr>
          <w:rFonts w:ascii="Times New Roman" w:hAnsi="Times New Roman" w:hint="default"/>
          <w:color w:val="0a0a0a"/>
          <w:sz w:val="24"/>
          <w:szCs w:val="24"/>
          <w:shd w:val="clear" w:color="auto" w:fill="ffffff"/>
          <w:rtl w:val="0"/>
        </w:rPr>
        <w:t xml:space="preserve">” </w:t>
      </w:r>
      <w:r>
        <w:rPr>
          <w:rFonts w:ascii="Times New Roman" w:hAnsi="Times New Roman"/>
          <w:color w:val="0a0a0a"/>
          <w:sz w:val="24"/>
          <w:szCs w:val="24"/>
          <w:shd w:val="clear" w:color="auto" w:fill="ffffff"/>
          <w:rtl w:val="0"/>
          <w:lang w:val="en-US"/>
        </w:rPr>
        <w:t>Danon added.</w:t>
      </w:r>
    </w:p>
    <w:p>
      <w:pPr>
        <w:pStyle w:val="Default"/>
        <w:bidi w:val="0"/>
        <w:ind w:left="0" w:right="0" w:firstLine="0"/>
        <w:jc w:val="left"/>
        <w:rPr>
          <w:rFonts w:ascii="Times New Roman" w:cs="Times New Roman" w:hAnsi="Times New Roman" w:eastAsia="Times New Roman"/>
          <w:color w:val="0a0a0a"/>
          <w:sz w:val="24"/>
          <w:szCs w:val="24"/>
          <w:shd w:val="clear" w:color="auto" w:fill="ffffff"/>
          <w:rtl w:val="0"/>
        </w:rPr>
      </w:pPr>
    </w:p>
    <w:p>
      <w:pPr>
        <w:pStyle w:val="Default"/>
        <w:bidi w:val="0"/>
        <w:ind w:left="0" w:right="0" w:firstLine="0"/>
        <w:jc w:val="left"/>
        <w:rPr>
          <w:rtl w:val="0"/>
        </w:rPr>
      </w:pPr>
      <w:r>
        <w:rPr>
          <w:rFonts w:ascii="Times New Roman" w:hAnsi="Times New Roman"/>
          <w:color w:val="0a0a0a"/>
          <w:sz w:val="24"/>
          <w:szCs w:val="24"/>
          <w:shd w:val="clear" w:color="auto" w:fill="ffffff"/>
          <w:rtl w:val="0"/>
          <w:lang w:val="en-US"/>
        </w:rPr>
        <w:t>A UN inquiry into the 2014 Gaza war confirmed that at least three UNRWA schools were used by Palestinian terrorists to hide weapons and that rockets were likely fired from them on at least two occasions. UNRWA confirmed that 20 rockets were found in one of its vacant schools in Gaza, but nonetheless returned the deadly weapons to Hamas terrorists.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