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8C5E5" w14:textId="2726CC21" w:rsidR="00E03EA9" w:rsidRDefault="0080265A" w:rsidP="009A65C1">
      <w:pPr>
        <w:spacing w:after="0" w:line="240" w:lineRule="auto"/>
        <w:rPr>
          <w:rFonts w:ascii="Times New Roman" w:hAnsi="Times New Roman" w:cs="Times New Roman"/>
          <w:sz w:val="24"/>
          <w:szCs w:val="24"/>
        </w:rPr>
      </w:pPr>
      <w:r w:rsidRPr="0080265A">
        <w:rPr>
          <w:rFonts w:ascii="Times New Roman" w:hAnsi="Times New Roman" w:cs="Times New Roman"/>
          <w:b/>
          <w:bCs/>
          <w:sz w:val="44"/>
          <w:szCs w:val="44"/>
        </w:rPr>
        <w:t>Israel fumes as UN board censures ‘apartheid’ and ‘racial domination’ over Palestinians</w:t>
      </w:r>
    </w:p>
    <w:p w14:paraId="27AA064A" w14:textId="77777777" w:rsidR="0080265A" w:rsidRDefault="0080265A" w:rsidP="009A65C1">
      <w:pPr>
        <w:spacing w:after="0" w:line="240" w:lineRule="auto"/>
        <w:rPr>
          <w:rFonts w:ascii="Times New Roman" w:hAnsi="Times New Roman" w:cs="Times New Roman"/>
          <w:sz w:val="24"/>
          <w:szCs w:val="24"/>
        </w:rPr>
      </w:pPr>
    </w:p>
    <w:p w14:paraId="67786F23" w14:textId="4C81AEF4" w:rsidR="009A65C1" w:rsidRDefault="00E03EA9"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March 15</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290A46B0" w14:textId="21E3B95C" w:rsidR="000E0A17" w:rsidRDefault="000E0A17"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80265A">
        <w:rPr>
          <w:rFonts w:ascii="Times New Roman" w:hAnsi="Times New Roman" w:cs="Times New Roman"/>
          <w:sz w:val="24"/>
          <w:szCs w:val="24"/>
        </w:rPr>
        <w:t>Times of Israel Staff</w:t>
      </w:r>
    </w:p>
    <w:p w14:paraId="3B7E748F" w14:textId="77777777" w:rsidR="0080265A" w:rsidRDefault="0080265A" w:rsidP="00B317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Times of Israel </w:t>
      </w:r>
    </w:p>
    <w:p w14:paraId="4D207C91" w14:textId="24E8D6FD" w:rsidR="00E03EA9" w:rsidRDefault="0080265A" w:rsidP="00B31707">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http://www.timesofisrael.com/israel-fumes-as-un-board-censures-apartheid-and-racial-domination/</w:t>
      </w:r>
    </w:p>
    <w:p w14:paraId="0CAB9ED8" w14:textId="77777777" w:rsidR="0080265A" w:rsidRDefault="0080265A" w:rsidP="00E03EA9">
      <w:pPr>
        <w:spacing w:after="0" w:line="240" w:lineRule="auto"/>
        <w:rPr>
          <w:rFonts w:ascii="Times New Roman" w:hAnsi="Times New Roman" w:cs="Times New Roman"/>
          <w:sz w:val="24"/>
          <w:szCs w:val="24"/>
        </w:rPr>
      </w:pPr>
    </w:p>
    <w:p w14:paraId="1CB34BC3" w14:textId="34C301D8" w:rsidR="00B31707" w:rsidRDefault="0080265A" w:rsidP="0080265A">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Israel’s ambassador to the United Nations slammed the UN’s Economic and Social Commission for Western Asia (ESCWA) on Wednesday after the commission released a report accusing Israel of establishing “an apartheid regime that oppresses and dominates the Palestinian people as a whole.</w:t>
      </w:r>
    </w:p>
    <w:p w14:paraId="74218155" w14:textId="77777777" w:rsidR="0080265A" w:rsidRDefault="0080265A" w:rsidP="0080265A">
      <w:pPr>
        <w:spacing w:after="0" w:line="240" w:lineRule="auto"/>
        <w:rPr>
          <w:rFonts w:ascii="Times New Roman" w:hAnsi="Times New Roman" w:cs="Times New Roman"/>
          <w:sz w:val="24"/>
          <w:szCs w:val="24"/>
        </w:rPr>
      </w:pPr>
    </w:p>
    <w:p w14:paraId="446B8361" w14:textId="6B9BF07C" w:rsidR="0080265A" w:rsidRDefault="0080265A" w:rsidP="0080265A">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 xml:space="preserve">The report, </w:t>
      </w:r>
      <w:hyperlink r:id="rId6" w:history="1">
        <w:r w:rsidRPr="0080265A">
          <w:rPr>
            <w:rStyle w:val="Hyperlink"/>
            <w:rFonts w:ascii="Times New Roman" w:hAnsi="Times New Roman" w:cs="Times New Roman"/>
            <w:sz w:val="24"/>
            <w:szCs w:val="24"/>
          </w:rPr>
          <w:t>titled “Israeli Practices towards the Palestinian People and the Question of Apartheid,”</w:t>
        </w:r>
      </w:hyperlink>
      <w:r w:rsidRPr="0080265A">
        <w:rPr>
          <w:rFonts w:ascii="Times New Roman" w:hAnsi="Times New Roman" w:cs="Times New Roman"/>
          <w:sz w:val="24"/>
          <w:szCs w:val="24"/>
        </w:rPr>
        <w:t xml:space="preserve"> </w:t>
      </w:r>
      <w:proofErr w:type="gramStart"/>
      <w:r w:rsidRPr="0080265A">
        <w:rPr>
          <w:rFonts w:ascii="Times New Roman" w:hAnsi="Times New Roman" w:cs="Times New Roman"/>
          <w:sz w:val="24"/>
          <w:szCs w:val="24"/>
        </w:rPr>
        <w:t>says that</w:t>
      </w:r>
      <w:proofErr w:type="gramEnd"/>
      <w:r w:rsidRPr="0080265A">
        <w:rPr>
          <w:rFonts w:ascii="Times New Roman" w:hAnsi="Times New Roman" w:cs="Times New Roman"/>
          <w:sz w:val="24"/>
          <w:szCs w:val="24"/>
        </w:rPr>
        <w:t xml:space="preserve"> “available evidence establishes beyond a reasonable doubt that Israel is guilty of policies and practices that constitute the crime of apartheid as legally defined in instruments of international law.”</w:t>
      </w:r>
    </w:p>
    <w:p w14:paraId="74EAA993" w14:textId="77777777" w:rsidR="0080265A" w:rsidRDefault="0080265A" w:rsidP="0080265A">
      <w:pPr>
        <w:spacing w:after="0" w:line="240" w:lineRule="auto"/>
        <w:rPr>
          <w:rFonts w:ascii="Times New Roman" w:hAnsi="Times New Roman" w:cs="Times New Roman"/>
          <w:sz w:val="24"/>
          <w:szCs w:val="24"/>
        </w:rPr>
      </w:pPr>
    </w:p>
    <w:p w14:paraId="3BB6343E" w14:textId="77777777" w:rsidR="0080265A" w:rsidRDefault="0080265A" w:rsidP="0080265A">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The Beirut-based commission slammed Israel’s Law of Return, “conferring on Jews worldwide the right to enter Israel and obtain Israeli citizenship regardless of their countries of origin and whether or not they can show links to Israel-Palestine, while withholding any comparable right from Palestinians, including those with documented ancestral homes in the country,” as a policy of “demographic engineering” meant to uphold Israel’s status as the Jewish state.</w:t>
      </w:r>
    </w:p>
    <w:p w14:paraId="3B476450" w14:textId="77777777" w:rsidR="0080265A" w:rsidRPr="0080265A" w:rsidRDefault="0080265A" w:rsidP="0080265A">
      <w:pPr>
        <w:spacing w:after="0" w:line="240" w:lineRule="auto"/>
        <w:rPr>
          <w:rFonts w:ascii="Times New Roman" w:hAnsi="Times New Roman" w:cs="Times New Roman"/>
          <w:sz w:val="24"/>
          <w:szCs w:val="24"/>
        </w:rPr>
      </w:pPr>
    </w:p>
    <w:p w14:paraId="57FEFEB2" w14:textId="77777777" w:rsidR="0080265A" w:rsidRDefault="0080265A" w:rsidP="0080265A">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The report further accuses Israel of “practices” that have fragmented Palestinians, arguing that it is the “principal method by which Israel imposes an apartheid regime.”</w:t>
      </w:r>
    </w:p>
    <w:p w14:paraId="3CE0201D" w14:textId="77777777" w:rsidR="0080265A" w:rsidRPr="0080265A" w:rsidRDefault="0080265A" w:rsidP="0080265A">
      <w:pPr>
        <w:spacing w:after="0" w:line="240" w:lineRule="auto"/>
        <w:rPr>
          <w:rFonts w:ascii="Times New Roman" w:hAnsi="Times New Roman" w:cs="Times New Roman"/>
          <w:sz w:val="24"/>
          <w:szCs w:val="24"/>
        </w:rPr>
      </w:pPr>
    </w:p>
    <w:p w14:paraId="6C7DDA23" w14:textId="77777777" w:rsidR="0080265A" w:rsidRDefault="0080265A" w:rsidP="0080265A">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“This fragmentation operates to stabilize the Israeli regime of racial domination over the Palestinians and to weaken the will and capacity of the Palestinian people to mount a unified and effective resistance,” the report reads.</w:t>
      </w:r>
    </w:p>
    <w:p w14:paraId="7D3CDB36" w14:textId="77777777" w:rsidR="0080265A" w:rsidRPr="0080265A" w:rsidRDefault="0080265A" w:rsidP="0080265A">
      <w:pPr>
        <w:spacing w:after="0" w:line="240" w:lineRule="auto"/>
        <w:rPr>
          <w:rFonts w:ascii="Times New Roman" w:hAnsi="Times New Roman" w:cs="Times New Roman"/>
          <w:sz w:val="24"/>
          <w:szCs w:val="24"/>
        </w:rPr>
      </w:pPr>
    </w:p>
    <w:p w14:paraId="33266B00" w14:textId="3BFB6959" w:rsidR="0080265A" w:rsidRDefault="0080265A" w:rsidP="0080265A">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 xml:space="preserve">Danny </w:t>
      </w:r>
      <w:proofErr w:type="spellStart"/>
      <w:r w:rsidRPr="0080265A">
        <w:rPr>
          <w:rFonts w:ascii="Times New Roman" w:hAnsi="Times New Roman" w:cs="Times New Roman"/>
          <w:sz w:val="24"/>
          <w:szCs w:val="24"/>
        </w:rPr>
        <w:t>Danon</w:t>
      </w:r>
      <w:proofErr w:type="spellEnd"/>
      <w:r w:rsidRPr="0080265A">
        <w:rPr>
          <w:rFonts w:ascii="Times New Roman" w:hAnsi="Times New Roman" w:cs="Times New Roman"/>
          <w:sz w:val="24"/>
          <w:szCs w:val="24"/>
        </w:rPr>
        <w:t>, Israel’s UN envoy, hit back at the report, calling it an “attempt to smear and falsely label the only true democracy in the Middle East by creating a false analogy is despicable and constitutes a blatant lie</w:t>
      </w:r>
      <w:r>
        <w:rPr>
          <w:rFonts w:ascii="Times New Roman" w:hAnsi="Times New Roman" w:cs="Times New Roman"/>
          <w:sz w:val="24"/>
          <w:szCs w:val="24"/>
        </w:rPr>
        <w:t>.</w:t>
      </w:r>
      <w:r w:rsidRPr="0080265A">
        <w:rPr>
          <w:rFonts w:ascii="Times New Roman" w:hAnsi="Times New Roman" w:cs="Times New Roman"/>
          <w:sz w:val="24"/>
          <w:szCs w:val="24"/>
        </w:rPr>
        <w:t>”</w:t>
      </w:r>
    </w:p>
    <w:p w14:paraId="22B2AF4A" w14:textId="77777777" w:rsidR="0080265A" w:rsidRPr="0080265A" w:rsidRDefault="0080265A" w:rsidP="0080265A">
      <w:pPr>
        <w:spacing w:after="0" w:line="240" w:lineRule="auto"/>
        <w:rPr>
          <w:rFonts w:ascii="Times New Roman" w:hAnsi="Times New Roman" w:cs="Times New Roman"/>
          <w:sz w:val="24"/>
          <w:szCs w:val="24"/>
        </w:rPr>
      </w:pPr>
    </w:p>
    <w:p w14:paraId="63E3A342" w14:textId="77777777" w:rsidR="0080265A" w:rsidRDefault="0080265A" w:rsidP="0080265A">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 xml:space="preserve">“It comes as no surprise that an organization headed by an individual who has called for boycotts against Israel, and compared our democracy to the most terrible regimes of the twentieth century, would publish such a report. We call on the Secretary General to disassociate the UN from this biased and deceitful report,” he said in reference to ESCWA Executive Secretary Rima </w:t>
      </w:r>
      <w:proofErr w:type="spellStart"/>
      <w:r w:rsidRPr="0080265A">
        <w:rPr>
          <w:rFonts w:ascii="Times New Roman" w:hAnsi="Times New Roman" w:cs="Times New Roman"/>
          <w:sz w:val="24"/>
          <w:szCs w:val="24"/>
        </w:rPr>
        <w:t>Khalaf</w:t>
      </w:r>
      <w:proofErr w:type="spellEnd"/>
      <w:r w:rsidRPr="0080265A">
        <w:rPr>
          <w:rFonts w:ascii="Times New Roman" w:hAnsi="Times New Roman" w:cs="Times New Roman"/>
          <w:sz w:val="24"/>
          <w:szCs w:val="24"/>
        </w:rPr>
        <w:t>, a Jordanian national.</w:t>
      </w:r>
    </w:p>
    <w:p w14:paraId="37054F67" w14:textId="77777777" w:rsidR="0080265A" w:rsidRPr="0080265A" w:rsidRDefault="0080265A" w:rsidP="0080265A">
      <w:pPr>
        <w:spacing w:after="0" w:line="240" w:lineRule="auto"/>
        <w:rPr>
          <w:rFonts w:ascii="Times New Roman" w:hAnsi="Times New Roman" w:cs="Times New Roman"/>
          <w:sz w:val="24"/>
          <w:szCs w:val="24"/>
        </w:rPr>
      </w:pPr>
    </w:p>
    <w:p w14:paraId="2EFB0706" w14:textId="77777777" w:rsidR="0080265A" w:rsidRDefault="0080265A" w:rsidP="0080265A">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 xml:space="preserve">The report was compiled by Richard Falk, a Princeton professor emeritus with a long track record of vehemently anti-Israel rhetoric who previously was the UN’s Special Rapporteur for </w:t>
      </w:r>
      <w:r w:rsidRPr="0080265A">
        <w:rPr>
          <w:rFonts w:ascii="Times New Roman" w:hAnsi="Times New Roman" w:cs="Times New Roman"/>
          <w:sz w:val="24"/>
          <w:szCs w:val="24"/>
        </w:rPr>
        <w:lastRenderedPageBreak/>
        <w:t>Human Rights in Palestine, and by Virginia Tilley, an American political scientist who authored the book “The One-State Solution” in 2005.</w:t>
      </w:r>
    </w:p>
    <w:p w14:paraId="61C3F49D" w14:textId="77777777" w:rsidR="0080265A" w:rsidRPr="0080265A" w:rsidRDefault="0080265A" w:rsidP="0080265A">
      <w:pPr>
        <w:spacing w:after="0" w:line="240" w:lineRule="auto"/>
        <w:rPr>
          <w:rFonts w:ascii="Times New Roman" w:hAnsi="Times New Roman" w:cs="Times New Roman"/>
          <w:sz w:val="24"/>
          <w:szCs w:val="24"/>
        </w:rPr>
      </w:pPr>
    </w:p>
    <w:p w14:paraId="6F49482B" w14:textId="77777777" w:rsidR="0080265A" w:rsidRDefault="0080265A" w:rsidP="0080265A">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In a press conference accompanying the release of the report, Falk said the document and its findings “come after 50 years of frustrated diplomacy that failed to find a way to liberate the Palestinian people from oppression and denial of rights.”</w:t>
      </w:r>
    </w:p>
    <w:p w14:paraId="358C0ED7" w14:textId="77777777" w:rsidR="0080265A" w:rsidRPr="0080265A" w:rsidRDefault="0080265A" w:rsidP="0080265A">
      <w:pPr>
        <w:spacing w:after="0" w:line="240" w:lineRule="auto"/>
        <w:rPr>
          <w:rFonts w:ascii="Times New Roman" w:hAnsi="Times New Roman" w:cs="Times New Roman"/>
          <w:sz w:val="24"/>
          <w:szCs w:val="24"/>
        </w:rPr>
      </w:pPr>
    </w:p>
    <w:p w14:paraId="69629567" w14:textId="77777777" w:rsidR="0080265A" w:rsidRDefault="0080265A" w:rsidP="0080265A">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 xml:space="preserve">Tilley </w:t>
      </w:r>
      <w:proofErr w:type="gramStart"/>
      <w:r w:rsidRPr="0080265A">
        <w:rPr>
          <w:rFonts w:ascii="Times New Roman" w:hAnsi="Times New Roman" w:cs="Times New Roman"/>
          <w:sz w:val="24"/>
          <w:szCs w:val="24"/>
        </w:rPr>
        <w:t>said</w:t>
      </w:r>
      <w:proofErr w:type="gramEnd"/>
      <w:r w:rsidRPr="0080265A">
        <w:rPr>
          <w:rFonts w:ascii="Times New Roman" w:hAnsi="Times New Roman" w:cs="Times New Roman"/>
          <w:sz w:val="24"/>
          <w:szCs w:val="24"/>
        </w:rPr>
        <w:t xml:space="preserve"> “it has become entirely clear that we’re longer talking about risk of apartheid but practice of apartheid.”</w:t>
      </w:r>
    </w:p>
    <w:p w14:paraId="592225D8" w14:textId="77777777" w:rsidR="0080265A" w:rsidRPr="0080265A" w:rsidRDefault="0080265A" w:rsidP="0080265A">
      <w:pPr>
        <w:spacing w:after="0" w:line="240" w:lineRule="auto"/>
        <w:rPr>
          <w:rFonts w:ascii="Times New Roman" w:hAnsi="Times New Roman" w:cs="Times New Roman"/>
          <w:sz w:val="24"/>
          <w:szCs w:val="24"/>
        </w:rPr>
      </w:pPr>
      <w:bookmarkStart w:id="0" w:name="_GoBack"/>
      <w:bookmarkEnd w:id="0"/>
    </w:p>
    <w:p w14:paraId="697855E6" w14:textId="060A6CF5" w:rsidR="0080265A" w:rsidRPr="00A55C12" w:rsidRDefault="0080265A" w:rsidP="0080265A">
      <w:pPr>
        <w:spacing w:after="0" w:line="240" w:lineRule="auto"/>
        <w:rPr>
          <w:rFonts w:ascii="Times New Roman" w:hAnsi="Times New Roman" w:cs="Times New Roman"/>
          <w:sz w:val="24"/>
          <w:szCs w:val="24"/>
        </w:rPr>
      </w:pPr>
      <w:r w:rsidRPr="0080265A">
        <w:rPr>
          <w:rFonts w:ascii="Times New Roman" w:hAnsi="Times New Roman" w:cs="Times New Roman"/>
          <w:sz w:val="24"/>
          <w:szCs w:val="24"/>
        </w:rPr>
        <w:t>“There is an urgency for a response as Palestinians are currently suffering from this regime,” she said.</w:t>
      </w:r>
    </w:p>
    <w:sectPr w:rsidR="0080265A"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0E0A17"/>
    <w:rsid w:val="00192B6E"/>
    <w:rsid w:val="001C7742"/>
    <w:rsid w:val="001F2930"/>
    <w:rsid w:val="001F6EC2"/>
    <w:rsid w:val="00202AD6"/>
    <w:rsid w:val="00215CC3"/>
    <w:rsid w:val="002429B7"/>
    <w:rsid w:val="00253701"/>
    <w:rsid w:val="00316E46"/>
    <w:rsid w:val="003710AE"/>
    <w:rsid w:val="003F044A"/>
    <w:rsid w:val="003F1062"/>
    <w:rsid w:val="00441F4D"/>
    <w:rsid w:val="0045502F"/>
    <w:rsid w:val="0049115C"/>
    <w:rsid w:val="0054769D"/>
    <w:rsid w:val="005740C8"/>
    <w:rsid w:val="005833D8"/>
    <w:rsid w:val="005D75DF"/>
    <w:rsid w:val="005F73FF"/>
    <w:rsid w:val="006A15EE"/>
    <w:rsid w:val="00763808"/>
    <w:rsid w:val="00767C93"/>
    <w:rsid w:val="00772462"/>
    <w:rsid w:val="00774674"/>
    <w:rsid w:val="007C2570"/>
    <w:rsid w:val="0080265A"/>
    <w:rsid w:val="00822D65"/>
    <w:rsid w:val="00866DB2"/>
    <w:rsid w:val="008A5508"/>
    <w:rsid w:val="008D2D71"/>
    <w:rsid w:val="008E7E58"/>
    <w:rsid w:val="00907553"/>
    <w:rsid w:val="009A65C1"/>
    <w:rsid w:val="00A356AB"/>
    <w:rsid w:val="00A55C12"/>
    <w:rsid w:val="00A85641"/>
    <w:rsid w:val="00A87629"/>
    <w:rsid w:val="00A96227"/>
    <w:rsid w:val="00A97B53"/>
    <w:rsid w:val="00B30D63"/>
    <w:rsid w:val="00B31707"/>
    <w:rsid w:val="00B75CE0"/>
    <w:rsid w:val="00BA60EC"/>
    <w:rsid w:val="00BF2CE5"/>
    <w:rsid w:val="00C46236"/>
    <w:rsid w:val="00CB44B0"/>
    <w:rsid w:val="00CF6C3E"/>
    <w:rsid w:val="00D51C38"/>
    <w:rsid w:val="00D62DBF"/>
    <w:rsid w:val="00DC4A33"/>
    <w:rsid w:val="00DC618E"/>
    <w:rsid w:val="00DD393E"/>
    <w:rsid w:val="00E03EA9"/>
    <w:rsid w:val="00E06F93"/>
    <w:rsid w:val="00E42D0F"/>
    <w:rsid w:val="00E9207A"/>
    <w:rsid w:val="00EC1AAA"/>
    <w:rsid w:val="00F2348F"/>
    <w:rsid w:val="00F35319"/>
    <w:rsid w:val="00F51FE6"/>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unescwa.org/sites/www.unescwa.org/files/uploads/israeli-practices-palestinian-people-apartheid-occupation-executive-summary-english.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2017-03-15T20:21:00Z</dcterms:created>
  <dcterms:modified xsi:type="dcterms:W3CDTF">2017-03-15T20:21:00Z</dcterms:modified>
</cp:coreProperties>
</file>