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78" w:rsidRPr="00BA5978" w:rsidRDefault="00BA5978" w:rsidP="00BA59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bookmarkStart w:id="0" w:name="_GoBack"/>
      <w:r w:rsidRPr="00BA5978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America, Israel should quit ‘sham’ U.N. Human Rights Council</w:t>
      </w:r>
    </w:p>
    <w:bookmarkEnd w:id="0"/>
    <w:p w:rsidR="00BA5978" w:rsidRPr="00BA5978" w:rsidRDefault="00BA5978" w:rsidP="00BA59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97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March 26, 2018</w:t>
      </w:r>
    </w:p>
    <w:p w:rsidR="00BA5978" w:rsidRPr="00BA5978" w:rsidRDefault="00BA5978" w:rsidP="00BA5978">
      <w:pPr>
        <w:spacing w:after="0" w:line="240" w:lineRule="auto"/>
        <w:outlineLvl w:val="0"/>
        <w:rPr>
          <w:rStyle w:val="source"/>
          <w:rFonts w:ascii="Times New Roman" w:hAnsi="Times New Roman" w:cs="Times New Roman"/>
          <w:sz w:val="24"/>
          <w:szCs w:val="24"/>
        </w:rPr>
      </w:pPr>
      <w:r w:rsidRPr="00BA5978">
        <w:rPr>
          <w:rStyle w:val="byline"/>
          <w:rFonts w:ascii="Times New Roman" w:hAnsi="Times New Roman" w:cs="Times New Roman"/>
          <w:sz w:val="24"/>
          <w:szCs w:val="24"/>
        </w:rPr>
        <w:t xml:space="preserve">By </w:t>
      </w:r>
      <w:hyperlink r:id="rId5" w:history="1">
        <w:r w:rsidRPr="00BA597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Cheryl K. </w:t>
        </w:r>
        <w:proofErr w:type="spellStart"/>
        <w:r w:rsidRPr="00BA597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Chumley</w:t>
        </w:r>
        <w:proofErr w:type="spellEnd"/>
      </w:hyperlink>
      <w:r w:rsidRPr="00BA5978">
        <w:rPr>
          <w:rStyle w:val="source"/>
          <w:rFonts w:ascii="Times New Roman" w:hAnsi="Times New Roman" w:cs="Times New Roman"/>
          <w:sz w:val="24"/>
          <w:szCs w:val="24"/>
        </w:rPr>
        <w:t xml:space="preserve"> </w:t>
      </w:r>
    </w:p>
    <w:p w:rsidR="00BA5978" w:rsidRPr="00BA5978" w:rsidRDefault="00BA5978" w:rsidP="00BA59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A597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 Washington Times</w:t>
      </w:r>
    </w:p>
    <w:p w:rsidR="00BA5978" w:rsidRPr="00BA5978" w:rsidRDefault="00BA5978" w:rsidP="00BA59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6" w:history="1">
        <w:r w:rsidRPr="00BA5978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https://www.washingtontimes.com/news/2018/mar/26/america-israel-should-quit-sham-un-human-rights-co/</w:t>
        </w:r>
      </w:hyperlink>
    </w:p>
    <w:p w:rsidR="00BA5978" w:rsidRPr="00BA5978" w:rsidRDefault="00BA5978" w:rsidP="00BA5978">
      <w:pPr>
        <w:pStyle w:val="NormalWeb"/>
      </w:pPr>
      <w:r w:rsidRPr="00BA5978">
        <w:t xml:space="preserve">U.S. Ambassador to the </w:t>
      </w:r>
      <w:hyperlink r:id="rId7" w:history="1">
        <w:r w:rsidRPr="00BA5978">
          <w:rPr>
            <w:rStyle w:val="Hyperlink"/>
            <w:color w:val="auto"/>
          </w:rPr>
          <w:t>United Nations</w:t>
        </w:r>
      </w:hyperlink>
      <w:r w:rsidRPr="00BA5978">
        <w:t xml:space="preserve"> Nikki Haley called out the </w:t>
      </w:r>
      <w:hyperlink r:id="rId8" w:history="1">
        <w:r w:rsidRPr="00BA5978">
          <w:rPr>
            <w:rStyle w:val="Hyperlink"/>
            <w:color w:val="auto"/>
          </w:rPr>
          <w:t>U.N. Human Rights Council</w:t>
        </w:r>
      </w:hyperlink>
      <w:r w:rsidRPr="00BA5978">
        <w:t xml:space="preserve"> as “foolish and unworthy of its name” after it </w:t>
      </w:r>
      <w:hyperlink r:id="rId9" w:tgtFrame="_blank" w:history="1">
        <w:r w:rsidRPr="00BA5978">
          <w:rPr>
            <w:rStyle w:val="Hyperlink"/>
            <w:color w:val="auto"/>
          </w:rPr>
          <w:t>passed</w:t>
        </w:r>
      </w:hyperlink>
      <w:r w:rsidRPr="00BA5978">
        <w:t xml:space="preserve"> five resolutions that share the common denominator of targeting </w:t>
      </w:r>
      <w:hyperlink r:id="rId10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— and only one that blasted North Korea. </w:t>
      </w:r>
      <w:hyperlink r:id="rId11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, meanwhile, </w:t>
      </w:r>
      <w:hyperlink r:id="rId12" w:tgtFrame="_blank" w:history="1">
        <w:r w:rsidRPr="00BA5978">
          <w:rPr>
            <w:rStyle w:val="Hyperlink"/>
            <w:color w:val="auto"/>
          </w:rPr>
          <w:t>condemned</w:t>
        </w:r>
      </w:hyperlink>
      <w:r w:rsidRPr="00BA5978">
        <w:t xml:space="preserve"> the body as a “sham” that was being exploited by “bloodthirsty dictatorships” to cover up their own atrocities.</w:t>
      </w:r>
    </w:p>
    <w:p w:rsidR="00BA5978" w:rsidRPr="00BA5978" w:rsidRDefault="00BA5978" w:rsidP="00BA5978">
      <w:pPr>
        <w:pStyle w:val="NormalWeb"/>
      </w:pPr>
      <w:r w:rsidRPr="00BA5978">
        <w:t xml:space="preserve">Right on both counts. And now it’s time for America and </w:t>
      </w:r>
      <w:hyperlink r:id="rId13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to quit this worthless body.</w:t>
      </w:r>
    </w:p>
    <w:p w:rsidR="00BA5978" w:rsidRPr="00BA5978" w:rsidRDefault="00BA5978" w:rsidP="00BA5978">
      <w:pPr>
        <w:pStyle w:val="NormalWeb"/>
      </w:pPr>
      <w:r w:rsidRPr="00BA5978">
        <w:t xml:space="preserve">All five of the resolutions just passed by the 47-member </w:t>
      </w:r>
      <w:hyperlink r:id="rId14" w:history="1">
        <w:r w:rsidRPr="00BA5978">
          <w:rPr>
            <w:rStyle w:val="Hyperlink"/>
            <w:color w:val="auto"/>
          </w:rPr>
          <w:t>UNHRC</w:t>
        </w:r>
      </w:hyperlink>
      <w:r w:rsidRPr="00BA5978">
        <w:t xml:space="preserve"> blasted </w:t>
      </w:r>
      <w:hyperlink r:id="rId15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as an unlawful occupier of Palestinian properties; one even called for the Jewish state to give up all claims to the Golan Heights ridge to Syria.</w:t>
      </w:r>
    </w:p>
    <w:p w:rsidR="00BA5978" w:rsidRPr="00BA5978" w:rsidRDefault="00BA5978" w:rsidP="00BA5978">
      <w:pPr>
        <w:pStyle w:val="NormalWeb"/>
      </w:pPr>
      <w:r w:rsidRPr="00BA5978">
        <w:t>The United States and Australia voted against all five. But the majority of this body bared its ugly anti-</w:t>
      </w:r>
      <w:hyperlink r:id="rId16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teeth, once again.</w:t>
      </w:r>
    </w:p>
    <w:p w:rsidR="00BA5978" w:rsidRPr="00BA5978" w:rsidRDefault="00BA5978" w:rsidP="00BA5978">
      <w:pPr>
        <w:pStyle w:val="NormalWeb"/>
      </w:pPr>
      <w:r w:rsidRPr="00BA5978">
        <w:t>Why pretend this so-called human rights council cares about human rights any longer?</w:t>
      </w:r>
    </w:p>
    <w:p w:rsidR="00BA5978" w:rsidRPr="00BA5978" w:rsidRDefault="00BA5978" w:rsidP="00BA5978">
      <w:pPr>
        <w:pStyle w:val="NormalWeb"/>
      </w:pPr>
      <w:r w:rsidRPr="00BA5978">
        <w:t xml:space="preserve">It’s not as if staying on would sway the members to the side of </w:t>
      </w:r>
      <w:hyperlink r:id="rId17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— or even to the side of fair shakes for </w:t>
      </w:r>
      <w:hyperlink r:id="rId18" w:history="1">
        <w:r w:rsidRPr="00BA5978">
          <w:rPr>
            <w:rStyle w:val="Hyperlink"/>
            <w:color w:val="auto"/>
          </w:rPr>
          <w:t>Israel</w:t>
        </w:r>
      </w:hyperlink>
      <w:r w:rsidRPr="00BA5978">
        <w:t>.</w:t>
      </w:r>
    </w:p>
    <w:p w:rsidR="00BA5978" w:rsidRPr="00BA5978" w:rsidRDefault="00BA5978" w:rsidP="00BA5978">
      <w:pPr>
        <w:rPr>
          <w:rFonts w:ascii="Times New Roman" w:hAnsi="Times New Roman" w:cs="Times New Roman"/>
          <w:sz w:val="24"/>
          <w:szCs w:val="24"/>
        </w:rPr>
      </w:pPr>
      <w:r w:rsidRPr="00BA597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A5978" w:rsidRPr="00BA5978" w:rsidRDefault="00BA5978" w:rsidP="00BA5978">
      <w:pPr>
        <w:rPr>
          <w:rFonts w:ascii="Times New Roman" w:hAnsi="Times New Roman" w:cs="Times New Roman"/>
          <w:sz w:val="24"/>
          <w:szCs w:val="24"/>
        </w:rPr>
      </w:pPr>
      <w:r w:rsidRPr="00BA5978">
        <w:rPr>
          <w:rFonts w:ascii="Times New Roman" w:hAnsi="Times New Roman" w:cs="Times New Roman"/>
          <w:sz w:val="24"/>
          <w:szCs w:val="24"/>
        </w:rPr>
        <w:t>Sponsored Content</w:t>
      </w:r>
    </w:p>
    <w:p w:rsidR="00BA5978" w:rsidRPr="00BA5978" w:rsidRDefault="00BA5978" w:rsidP="00BA5978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ob-unit"/>
          <w:rFonts w:ascii="Times New Roman" w:hAnsi="Times New Roman" w:cs="Times New Roman"/>
          <w:sz w:val="24"/>
          <w:szCs w:val="24"/>
          <w:u w:val="single"/>
        </w:rPr>
      </w:pPr>
      <w:r w:rsidRPr="00BA5978">
        <w:rPr>
          <w:rFonts w:ascii="Times New Roman" w:hAnsi="Times New Roman" w:cs="Times New Roman"/>
          <w:sz w:val="24"/>
          <w:szCs w:val="24"/>
        </w:rPr>
        <w:fldChar w:fldCharType="begin"/>
      </w:r>
      <w:r w:rsidRPr="00BA5978">
        <w:rPr>
          <w:rFonts w:ascii="Times New Roman" w:hAnsi="Times New Roman" w:cs="Times New Roman"/>
          <w:sz w:val="24"/>
          <w:szCs w:val="24"/>
        </w:rPr>
        <w:instrText xml:space="preserve"> HYPERLINK "http://ylnk.io/?campaign=us-ob-yg-crossovers2018-w-web2&amp;match=$publisher_name$&amp;adgroup=$section_name$&amp;keyword=$section_id$&amp;imp=46621&amp;obOrigUrl=true" \t "_blank" </w:instrText>
      </w:r>
      <w:r w:rsidRPr="00BA5978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BA5978" w:rsidRPr="00BA5978" w:rsidRDefault="00BA5978" w:rsidP="00BA597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BA597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03800" cy="3854450"/>
            <wp:effectExtent l="0" t="0" r="6350" b="0"/>
            <wp:docPr id="3" name="Picture 3" descr="These New Crossover SUVs Will Take Your Breath 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se New Crossover SUVs Will Take Your Breath Awa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78">
        <w:rPr>
          <w:rStyle w:val="ob-unit"/>
          <w:rFonts w:ascii="Times New Roman" w:hAnsi="Times New Roman" w:cs="Times New Roman"/>
          <w:sz w:val="24"/>
          <w:szCs w:val="24"/>
          <w:u w:val="single"/>
        </w:rPr>
        <w:t>These New Crossover SUVs Will Take Your Breath Away</w:t>
      </w:r>
      <w:r w:rsidRPr="00BA597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5978">
        <w:rPr>
          <w:rStyle w:val="ob-unit"/>
          <w:rFonts w:ascii="Times New Roman" w:hAnsi="Times New Roman" w:cs="Times New Roman"/>
          <w:sz w:val="24"/>
          <w:szCs w:val="24"/>
          <w:u w:val="single"/>
        </w:rPr>
        <w:t>Yahoo! Search</w:t>
      </w:r>
      <w:r w:rsidRPr="00BA597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5978">
        <w:rPr>
          <w:rFonts w:ascii="Times New Roman" w:hAnsi="Times New Roman" w:cs="Times New Roman"/>
          <w:sz w:val="24"/>
          <w:szCs w:val="24"/>
        </w:rPr>
        <w:fldChar w:fldCharType="end"/>
      </w:r>
    </w:p>
    <w:p w:rsidR="00BA5978" w:rsidRPr="00BA5978" w:rsidRDefault="00BA5978" w:rsidP="00BA5978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ob-unit"/>
          <w:rFonts w:ascii="Times New Roman" w:hAnsi="Times New Roman" w:cs="Times New Roman"/>
          <w:sz w:val="24"/>
          <w:szCs w:val="24"/>
          <w:u w:val="single"/>
        </w:rPr>
      </w:pPr>
      <w:r w:rsidRPr="00BA5978">
        <w:rPr>
          <w:rFonts w:ascii="Times New Roman" w:hAnsi="Times New Roman" w:cs="Times New Roman"/>
          <w:sz w:val="24"/>
          <w:szCs w:val="24"/>
        </w:rPr>
        <w:fldChar w:fldCharType="begin"/>
      </w:r>
      <w:r w:rsidRPr="00BA5978">
        <w:rPr>
          <w:rFonts w:ascii="Times New Roman" w:hAnsi="Times New Roman" w:cs="Times New Roman"/>
          <w:sz w:val="24"/>
          <w:szCs w:val="24"/>
        </w:rPr>
        <w:instrText xml:space="preserve"> HYPERLINK "http://topixoffbeat.com/slideshow/17550?utm_source=adrizer_out&amp;utm_campaign=73502&amp;utm_term=$publisher_name$&amp;tpx_campaign=17550-73502&amp;obOrigUrl=true" \t "_blank" </w:instrText>
      </w:r>
      <w:r w:rsidRPr="00BA5978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BA5978" w:rsidRPr="00BA5978" w:rsidRDefault="00BA5978" w:rsidP="00BA597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BA597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03800" cy="3854450"/>
            <wp:effectExtent l="0" t="0" r="6350" b="0"/>
            <wp:docPr id="2" name="Picture 2" descr="[Gallery] This Image Has Not Been Edited, Look Clo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Gallery] This Image Has Not Been Edited, Look Clos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78">
        <w:rPr>
          <w:rStyle w:val="ob-unit"/>
          <w:rFonts w:ascii="Times New Roman" w:hAnsi="Times New Roman" w:cs="Times New Roman"/>
          <w:sz w:val="24"/>
          <w:szCs w:val="24"/>
          <w:u w:val="single"/>
        </w:rPr>
        <w:t>[Gallery] This Image Has Not Been Edited, Look Closer</w:t>
      </w:r>
      <w:r w:rsidRPr="00BA597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5978">
        <w:rPr>
          <w:rStyle w:val="ob-unit"/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BA5978">
        <w:rPr>
          <w:rStyle w:val="ob-unit"/>
          <w:rFonts w:ascii="Times New Roman" w:hAnsi="Times New Roman" w:cs="Times New Roman"/>
          <w:sz w:val="24"/>
          <w:szCs w:val="24"/>
          <w:u w:val="single"/>
        </w:rPr>
        <w:t>TopixOffbeat</w:t>
      </w:r>
      <w:proofErr w:type="spellEnd"/>
      <w:r w:rsidRPr="00BA597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5978">
        <w:rPr>
          <w:rFonts w:ascii="Times New Roman" w:hAnsi="Times New Roman" w:cs="Times New Roman"/>
          <w:sz w:val="24"/>
          <w:szCs w:val="24"/>
        </w:rPr>
        <w:fldChar w:fldCharType="end"/>
      </w:r>
    </w:p>
    <w:p w:rsidR="00BA5978" w:rsidRPr="00BA5978" w:rsidRDefault="00BA5978" w:rsidP="00BA5978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ob-unit"/>
          <w:rFonts w:ascii="Times New Roman" w:hAnsi="Times New Roman" w:cs="Times New Roman"/>
          <w:sz w:val="24"/>
          <w:szCs w:val="24"/>
          <w:u w:val="single"/>
        </w:rPr>
      </w:pPr>
      <w:r w:rsidRPr="00BA5978">
        <w:rPr>
          <w:rFonts w:ascii="Times New Roman" w:hAnsi="Times New Roman" w:cs="Times New Roman"/>
          <w:sz w:val="24"/>
          <w:szCs w:val="24"/>
        </w:rPr>
        <w:fldChar w:fldCharType="begin"/>
      </w:r>
      <w:r w:rsidRPr="00BA5978">
        <w:rPr>
          <w:rFonts w:ascii="Times New Roman" w:hAnsi="Times New Roman" w:cs="Times New Roman"/>
          <w:sz w:val="24"/>
          <w:szCs w:val="24"/>
        </w:rPr>
        <w:instrText xml:space="preserve"> HYPERLINK "http://www.healthcentral.com/breast-cancer/cf/slideshows/tips-healthy-breasts?ap=825&amp;pb=$section_id$&amp;obOrigUrl=true" \t "_blank" </w:instrText>
      </w:r>
      <w:r w:rsidRPr="00BA5978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BA5978" w:rsidRPr="00BA5978" w:rsidRDefault="00BA5978" w:rsidP="00BA597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BA597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03800" cy="3854450"/>
            <wp:effectExtent l="0" t="0" r="6350" b="0"/>
            <wp:docPr id="1" name="Picture 1" descr="Size Matters! Tips for Keeping Your Breast Heal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ze Matters! Tips for Keeping Your Breast Health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978">
        <w:rPr>
          <w:rStyle w:val="ob-unit"/>
          <w:rFonts w:ascii="Times New Roman" w:hAnsi="Times New Roman" w:cs="Times New Roman"/>
          <w:sz w:val="24"/>
          <w:szCs w:val="24"/>
          <w:u w:val="single"/>
        </w:rPr>
        <w:t>Size Matters! Tips for Keeping Your Breast Healthy</w:t>
      </w:r>
      <w:r w:rsidRPr="00BA597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5978">
        <w:rPr>
          <w:rStyle w:val="ob-unit"/>
          <w:rFonts w:ascii="Times New Roman" w:hAnsi="Times New Roman" w:cs="Times New Roman"/>
          <w:sz w:val="24"/>
          <w:szCs w:val="24"/>
          <w:u w:val="single"/>
        </w:rPr>
        <w:t>Health Central</w:t>
      </w:r>
      <w:r w:rsidRPr="00BA597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5978">
        <w:rPr>
          <w:rFonts w:ascii="Times New Roman" w:hAnsi="Times New Roman" w:cs="Times New Roman"/>
          <w:sz w:val="24"/>
          <w:szCs w:val="24"/>
        </w:rPr>
        <w:fldChar w:fldCharType="end"/>
      </w:r>
    </w:p>
    <w:p w:rsidR="00BA5978" w:rsidRPr="00BA5978" w:rsidRDefault="00BA5978" w:rsidP="00BA597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BA597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Recommended by</w:t>
        </w:r>
      </w:hyperlink>
      <w:r w:rsidRPr="00BA5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978" w:rsidRPr="00BA5978" w:rsidRDefault="00BA5978" w:rsidP="00BA5978">
      <w:pPr>
        <w:pStyle w:val="NormalWeb"/>
      </w:pPr>
      <w:r w:rsidRPr="00BA5978">
        <w:t xml:space="preserve">It’s really no secret the </w:t>
      </w:r>
      <w:hyperlink r:id="rId23" w:history="1">
        <w:r w:rsidRPr="00BA5978">
          <w:rPr>
            <w:rStyle w:val="Hyperlink"/>
            <w:color w:val="auto"/>
          </w:rPr>
          <w:t>United Nations</w:t>
        </w:r>
      </w:hyperlink>
      <w:r w:rsidRPr="00BA5978">
        <w:t xml:space="preserve"> as a whole has engaged in drawing moral equivalencies between </w:t>
      </w:r>
      <w:hyperlink r:id="rId24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and the nations of the world that would seek to abolish the Jewish state and its people completely for years. How else to explain the 2012 </w:t>
      </w:r>
      <w:hyperlink r:id="rId25" w:tgtFrame="_blank" w:history="1">
        <w:r w:rsidRPr="00BA5978">
          <w:rPr>
            <w:rStyle w:val="Hyperlink"/>
            <w:color w:val="auto"/>
          </w:rPr>
          <w:t>approval</w:t>
        </w:r>
      </w:hyperlink>
      <w:r w:rsidRPr="00BA5978">
        <w:t xml:space="preserve"> by the General Assembly, 138-9, to recognize “Palestine” as a non-member observer state — right after Palestinian President Mahmoud Abbas denounced </w:t>
      </w:r>
      <w:hyperlink r:id="rId26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from the </w:t>
      </w:r>
      <w:hyperlink r:id="rId27" w:history="1">
        <w:r w:rsidRPr="00BA5978">
          <w:rPr>
            <w:rStyle w:val="Hyperlink"/>
            <w:color w:val="auto"/>
          </w:rPr>
          <w:t>United Nations</w:t>
        </w:r>
      </w:hyperlink>
      <w:r w:rsidRPr="00BA5978">
        <w:t>‘ own podium as a perpetrator of “war crimes?”</w:t>
      </w:r>
    </w:p>
    <w:p w:rsidR="00BA5978" w:rsidRPr="00BA5978" w:rsidRDefault="00BA5978" w:rsidP="00BA5978">
      <w:pPr>
        <w:pStyle w:val="NormalWeb"/>
      </w:pPr>
      <w:r w:rsidRPr="00BA5978">
        <w:t xml:space="preserve">This is the same Abbas who just this January went on an anti-Semitic tirade before his government’s legislative body using rhetoric so ugly it was </w:t>
      </w:r>
      <w:hyperlink r:id="rId28" w:tgtFrame="_blank" w:history="1">
        <w:r w:rsidRPr="00BA5978">
          <w:rPr>
            <w:rStyle w:val="Hyperlink"/>
            <w:color w:val="auto"/>
          </w:rPr>
          <w:t>described</w:t>
        </w:r>
      </w:hyperlink>
      <w:r w:rsidRPr="00BA5978">
        <w:t xml:space="preserve"> by one commentary writer, Michael Goodwin, in the New York Post, as “extraordinary, even by Mideast standards.”</w:t>
      </w:r>
    </w:p>
    <w:p w:rsidR="00BA5978" w:rsidRPr="00BA5978" w:rsidRDefault="00BA5978" w:rsidP="00BA5978">
      <w:pPr>
        <w:pStyle w:val="NormalWeb"/>
      </w:pPr>
      <w:r w:rsidRPr="00BA5978">
        <w:t xml:space="preserve">But now, the very body at the </w:t>
      </w:r>
      <w:hyperlink r:id="rId29" w:history="1">
        <w:r w:rsidRPr="00BA5978">
          <w:rPr>
            <w:rStyle w:val="Hyperlink"/>
            <w:color w:val="auto"/>
          </w:rPr>
          <w:t>United Nations</w:t>
        </w:r>
      </w:hyperlink>
      <w:r w:rsidRPr="00BA5978">
        <w:t xml:space="preserve"> that brands itself as being both bastion and beacon of human rights for the world, sending out a message that says, in essence, North Korea is bad — but not as bad as </w:t>
      </w:r>
      <w:hyperlink r:id="rId30" w:history="1">
        <w:r w:rsidRPr="00BA5978">
          <w:rPr>
            <w:rStyle w:val="Hyperlink"/>
            <w:color w:val="auto"/>
          </w:rPr>
          <w:t>Israel</w:t>
        </w:r>
      </w:hyperlink>
      <w:r w:rsidRPr="00BA5978">
        <w:t>?</w:t>
      </w:r>
    </w:p>
    <w:p w:rsidR="00BA5978" w:rsidRPr="00BA5978" w:rsidRDefault="00BA5978" w:rsidP="00BA5978">
      <w:pPr>
        <w:pStyle w:val="NormalWeb"/>
      </w:pPr>
      <w:bookmarkStart w:id="1" w:name="pagebreak"/>
      <w:bookmarkEnd w:id="1"/>
      <w:r w:rsidRPr="00BA5978">
        <w:t xml:space="preserve">That’s a new low for even the </w:t>
      </w:r>
      <w:hyperlink r:id="rId31" w:history="1">
        <w:r w:rsidRPr="00BA5978">
          <w:rPr>
            <w:rStyle w:val="Hyperlink"/>
            <w:color w:val="auto"/>
          </w:rPr>
          <w:t>United Nations</w:t>
        </w:r>
      </w:hyperlink>
      <w:r w:rsidRPr="00BA5978">
        <w:t>.</w:t>
      </w:r>
    </w:p>
    <w:p w:rsidR="00BA5978" w:rsidRPr="00BA5978" w:rsidRDefault="00BA5978" w:rsidP="00BA5978">
      <w:pPr>
        <w:pStyle w:val="NormalWeb"/>
      </w:pPr>
      <w:r w:rsidRPr="00BA5978">
        <w:t>“Every March,” Haley said in a statement, “the [</w:t>
      </w:r>
      <w:hyperlink r:id="rId32" w:history="1">
        <w:r w:rsidRPr="00BA5978">
          <w:rPr>
            <w:rStyle w:val="Hyperlink"/>
            <w:color w:val="auto"/>
          </w:rPr>
          <w:t>U.N.</w:t>
        </w:r>
      </w:hyperlink>
      <w:r w:rsidRPr="00BA5978">
        <w:t xml:space="preserve"> Human Rights] Council sets aside only two sessions to debate human rights violations and abuses in all countries, and another entire session just to debate a single country, </w:t>
      </w:r>
      <w:hyperlink r:id="rId33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. When the Human Rights Council treats </w:t>
      </w:r>
      <w:hyperlink r:id="rId34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</w:t>
      </w:r>
      <w:r w:rsidRPr="00BA5978">
        <w:lastRenderedPageBreak/>
        <w:t>worse than North Korea, Iran and Syria, it is the council itself that is foolish and unworthy of its name.”</w:t>
      </w:r>
    </w:p>
    <w:p w:rsidR="00BA5978" w:rsidRPr="00BA5978" w:rsidRDefault="00BA5978" w:rsidP="00BA5978">
      <w:pPr>
        <w:pStyle w:val="NormalWeb"/>
      </w:pPr>
      <w:r w:rsidRPr="00BA5978">
        <w:t>She called for those “countries who know better to demand changes.”</w:t>
      </w:r>
    </w:p>
    <w:p w:rsidR="00BA5978" w:rsidRPr="00BA5978" w:rsidRDefault="00BA5978" w:rsidP="00BA5978">
      <w:pPr>
        <w:pStyle w:val="NormalWeb"/>
      </w:pPr>
      <w:r w:rsidRPr="00BA5978">
        <w:t xml:space="preserve">And she threatened once again that the United States could very well withdraw from the </w:t>
      </w:r>
      <w:hyperlink r:id="rId35" w:history="1">
        <w:r w:rsidRPr="00BA5978">
          <w:rPr>
            <w:rStyle w:val="Hyperlink"/>
            <w:color w:val="auto"/>
          </w:rPr>
          <w:t>UNHRC</w:t>
        </w:r>
      </w:hyperlink>
      <w:r w:rsidRPr="00BA5978">
        <w:t xml:space="preserve"> if the group didn’t shape up and quit its blatant anti-</w:t>
      </w:r>
      <w:hyperlink r:id="rId36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bias.</w:t>
      </w:r>
    </w:p>
    <w:p w:rsidR="00BA5978" w:rsidRPr="00BA5978" w:rsidRDefault="00BA5978" w:rsidP="00BA5978">
      <w:pPr>
        <w:pStyle w:val="NormalWeb"/>
      </w:pPr>
      <w:hyperlink r:id="rId37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did the same, saying in a statement put out by Defense Minister Avigdor </w:t>
      </w:r>
      <w:proofErr w:type="spellStart"/>
      <w:r w:rsidRPr="00BA5978">
        <w:t>Liberman</w:t>
      </w:r>
      <w:proofErr w:type="spellEnd"/>
      <w:r w:rsidRPr="00BA5978">
        <w:t>: “[</w:t>
      </w:r>
      <w:hyperlink r:id="rId38" w:history="1">
        <w:r w:rsidRPr="00BA5978">
          <w:rPr>
            <w:rStyle w:val="Hyperlink"/>
            <w:color w:val="auto"/>
          </w:rPr>
          <w:t>Israel</w:t>
        </w:r>
      </w:hyperlink>
      <w:r w:rsidRPr="00BA5978">
        <w:t>] has no business being in the UN’s Human Rights Council [and our] presence there gives legitimacy to … anti-Semitic resolutions and the farce must end.”</w:t>
      </w:r>
    </w:p>
    <w:p w:rsidR="00BA5978" w:rsidRPr="00BA5978" w:rsidRDefault="00BA5978" w:rsidP="00BA5978">
      <w:pPr>
        <w:pStyle w:val="NormalWeb"/>
      </w:pPr>
      <w:r w:rsidRPr="00BA5978">
        <w:t xml:space="preserve">Right. And with a strong leader in the White House, a take-no-B.S. face for America at the </w:t>
      </w:r>
      <w:hyperlink r:id="rId39" w:history="1">
        <w:r w:rsidRPr="00BA5978">
          <w:rPr>
            <w:rStyle w:val="Hyperlink"/>
            <w:color w:val="auto"/>
          </w:rPr>
          <w:t>United Nations</w:t>
        </w:r>
      </w:hyperlink>
      <w:r w:rsidRPr="00BA5978">
        <w:t xml:space="preserve">, and a new national security adviser named John Bolton who has a long-running history of defending </w:t>
      </w:r>
      <w:hyperlink r:id="rId40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from its many, many foes of the world, it’s time.</w:t>
      </w:r>
    </w:p>
    <w:p w:rsidR="00BA5978" w:rsidRPr="00BA5978" w:rsidRDefault="00BA5978" w:rsidP="00BA5978">
      <w:pPr>
        <w:pStyle w:val="NormalWeb"/>
      </w:pPr>
      <w:r w:rsidRPr="00BA5978">
        <w:t xml:space="preserve">It’s high time for both the United States and </w:t>
      </w:r>
      <w:hyperlink r:id="rId41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to pull from this body and send a joint message of no-nonsense tone that underscores what this new White House has been saying for more than a year: This is a new administration, a new president, a new dawn, and the days of habitually slamming </w:t>
      </w:r>
      <w:hyperlink r:id="rId42" w:history="1">
        <w:r w:rsidRPr="00BA5978">
          <w:rPr>
            <w:rStyle w:val="Hyperlink"/>
            <w:color w:val="auto"/>
          </w:rPr>
          <w:t>Israel</w:t>
        </w:r>
      </w:hyperlink>
      <w:r w:rsidRPr="00BA5978">
        <w:t xml:space="preserve"> and taking advantage of America’s goodwill have definitely come to an end.</w:t>
      </w:r>
    </w:p>
    <w:p w:rsidR="00BA5978" w:rsidRPr="00BA5978" w:rsidRDefault="00BA5978" w:rsidP="00BA59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711F6" w:rsidRPr="00BA5978" w:rsidRDefault="00BA5978">
      <w:pPr>
        <w:rPr>
          <w:rFonts w:ascii="Times New Roman" w:hAnsi="Times New Roman" w:cs="Times New Roman"/>
          <w:sz w:val="24"/>
          <w:szCs w:val="24"/>
        </w:rPr>
      </w:pPr>
    </w:p>
    <w:sectPr w:rsidR="002711F6" w:rsidRPr="00BA5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97B"/>
    <w:multiLevelType w:val="multilevel"/>
    <w:tmpl w:val="5C78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78"/>
    <w:rsid w:val="00AE203F"/>
    <w:rsid w:val="00BA5978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78D"/>
  <w15:chartTrackingRefBased/>
  <w15:docId w15:val="{DCAC94E2-A37F-4A40-9527-551B8858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5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9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59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unit">
    <w:name w:val="ob-unit"/>
    <w:basedOn w:val="DefaultParagraphFont"/>
    <w:rsid w:val="00BA5978"/>
  </w:style>
  <w:style w:type="character" w:customStyle="1" w:styleId="byline">
    <w:name w:val="byline"/>
    <w:basedOn w:val="DefaultParagraphFont"/>
    <w:rsid w:val="00BA5978"/>
  </w:style>
  <w:style w:type="character" w:customStyle="1" w:styleId="source">
    <w:name w:val="source"/>
    <w:basedOn w:val="DefaultParagraphFont"/>
    <w:rsid w:val="00BA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times.com/topics/israel/" TargetMode="External"/><Relationship Id="rId18" Type="http://schemas.openxmlformats.org/officeDocument/2006/relationships/hyperlink" Target="https://www.washingtontimes.com/topics/israel/" TargetMode="External"/><Relationship Id="rId26" Type="http://schemas.openxmlformats.org/officeDocument/2006/relationships/hyperlink" Target="https://www.washingtontimes.com/topics/israel/" TargetMode="External"/><Relationship Id="rId39" Type="http://schemas.openxmlformats.org/officeDocument/2006/relationships/hyperlink" Target="https://www.washingtontimes.com/topics/united-nations/" TargetMode="External"/><Relationship Id="rId21" Type="http://schemas.openxmlformats.org/officeDocument/2006/relationships/image" Target="media/image3.jpeg"/><Relationship Id="rId34" Type="http://schemas.openxmlformats.org/officeDocument/2006/relationships/hyperlink" Target="https://www.washingtontimes.com/topics/israel/" TargetMode="External"/><Relationship Id="rId42" Type="http://schemas.openxmlformats.org/officeDocument/2006/relationships/hyperlink" Target="https://www.washingtontimes.com/topics/israel/" TargetMode="External"/><Relationship Id="rId7" Type="http://schemas.openxmlformats.org/officeDocument/2006/relationships/hyperlink" Target="https://www.washingtontimes.com/topics/united-na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ashingtontimes.com/topics/israel/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www.washingtontimes.com/topics/united-nations/" TargetMode="External"/><Relationship Id="rId41" Type="http://schemas.openxmlformats.org/officeDocument/2006/relationships/hyperlink" Target="https://www.washingtontimes.com/topics/israe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ashingtontimes.com/news/2018/mar/26/america-israel-should-quit-sham-un-human-rights-co/" TargetMode="External"/><Relationship Id="rId11" Type="http://schemas.openxmlformats.org/officeDocument/2006/relationships/hyperlink" Target="https://www.washingtontimes.com/topics/israel/" TargetMode="External"/><Relationship Id="rId24" Type="http://schemas.openxmlformats.org/officeDocument/2006/relationships/hyperlink" Target="https://www.washingtontimes.com/topics/israel/" TargetMode="External"/><Relationship Id="rId32" Type="http://schemas.openxmlformats.org/officeDocument/2006/relationships/hyperlink" Target="https://www.washingtontimes.com/topics/united-nations/" TargetMode="External"/><Relationship Id="rId37" Type="http://schemas.openxmlformats.org/officeDocument/2006/relationships/hyperlink" Target="https://www.washingtontimes.com/topics/israel/" TargetMode="External"/><Relationship Id="rId40" Type="http://schemas.openxmlformats.org/officeDocument/2006/relationships/hyperlink" Target="https://www.washingtontimes.com/topics/israel/" TargetMode="External"/><Relationship Id="rId5" Type="http://schemas.openxmlformats.org/officeDocument/2006/relationships/hyperlink" Target="https://www.washingtontimes.com/staff/cheryl-k-chumley/" TargetMode="External"/><Relationship Id="rId15" Type="http://schemas.openxmlformats.org/officeDocument/2006/relationships/hyperlink" Target="https://www.washingtontimes.com/topics/israel/" TargetMode="External"/><Relationship Id="rId23" Type="http://schemas.openxmlformats.org/officeDocument/2006/relationships/hyperlink" Target="https://www.washingtontimes.com/topics/united-nations/" TargetMode="External"/><Relationship Id="rId28" Type="http://schemas.openxmlformats.org/officeDocument/2006/relationships/hyperlink" Target="https://nypost.com/2018/01/16/abbas-proves-to-be-nothing-more-than-a-two-faced-anti-semite/" TargetMode="External"/><Relationship Id="rId36" Type="http://schemas.openxmlformats.org/officeDocument/2006/relationships/hyperlink" Target="https://www.washingtontimes.com/topics/israel/" TargetMode="External"/><Relationship Id="rId10" Type="http://schemas.openxmlformats.org/officeDocument/2006/relationships/hyperlink" Target="https://www.washingtontimes.com/topics/israel/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s://www.washingtontimes.com/topics/united-nations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hchr.org/EN/HRBodies/HRC/Pages/CurrentMembers.aspx" TargetMode="External"/><Relationship Id="rId14" Type="http://schemas.openxmlformats.org/officeDocument/2006/relationships/hyperlink" Target="https://www.washingtontimes.com/topics/un-human-rights-council/" TargetMode="External"/><Relationship Id="rId22" Type="http://schemas.openxmlformats.org/officeDocument/2006/relationships/hyperlink" Target="https://www.outbrain.com/what-is/default/en" TargetMode="External"/><Relationship Id="rId27" Type="http://schemas.openxmlformats.org/officeDocument/2006/relationships/hyperlink" Target="https://www.washingtontimes.com/topics/united-nations/" TargetMode="External"/><Relationship Id="rId30" Type="http://schemas.openxmlformats.org/officeDocument/2006/relationships/hyperlink" Target="https://www.washingtontimes.com/topics/israel/" TargetMode="External"/><Relationship Id="rId35" Type="http://schemas.openxmlformats.org/officeDocument/2006/relationships/hyperlink" Target="https://www.washingtontimes.com/topics/un-human-rights-council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washingtontimes.com/topics/un-human-rights-counci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imesofisrael.com/israel-slams-sham-un-human-rights-council-after-5-new-anti-israel-resolutions/" TargetMode="External"/><Relationship Id="rId17" Type="http://schemas.openxmlformats.org/officeDocument/2006/relationships/hyperlink" Target="https://www.washingtontimes.com/topics/israel/" TargetMode="External"/><Relationship Id="rId25" Type="http://schemas.openxmlformats.org/officeDocument/2006/relationships/hyperlink" Target="https://www.reuters.com/article/us-palestinians-statehood/palestinians-win-implicit-u-n-recognition-of-sovereign-state-idUSBRE8AR0EG20121129" TargetMode="External"/><Relationship Id="rId33" Type="http://schemas.openxmlformats.org/officeDocument/2006/relationships/hyperlink" Target="https://www.washingtontimes.com/topics/israel/" TargetMode="External"/><Relationship Id="rId38" Type="http://schemas.openxmlformats.org/officeDocument/2006/relationships/hyperlink" Target="https://www.washingtontimes.com/topics/isra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2018-03-27T13:15:00Z</dcterms:created>
  <dcterms:modified xsi:type="dcterms:W3CDTF">2018-03-27T13:18:00Z</dcterms:modified>
</cp:coreProperties>
</file>