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F0833" w14:textId="77777777" w:rsidR="00704ACA" w:rsidRPr="00704ACA" w:rsidRDefault="00704ACA" w:rsidP="00704ACA">
      <w:pPr>
        <w:rPr>
          <w:rFonts w:asciiTheme="majorBidi" w:hAnsiTheme="majorBidi" w:cstheme="majorBidi"/>
          <w:sz w:val="40"/>
          <w:szCs w:val="40"/>
        </w:rPr>
      </w:pPr>
      <w:r w:rsidRPr="00704ACA">
        <w:rPr>
          <w:rFonts w:asciiTheme="majorBidi" w:hAnsiTheme="majorBidi" w:cstheme="majorBidi"/>
          <w:sz w:val="40"/>
          <w:szCs w:val="40"/>
        </w:rPr>
        <w:t xml:space="preserve">Get the U.S. Out of </w:t>
      </w:r>
      <w:proofErr w:type="spellStart"/>
      <w:r w:rsidRPr="00704ACA">
        <w:rPr>
          <w:rFonts w:asciiTheme="majorBidi" w:hAnsiTheme="majorBidi" w:cstheme="majorBidi"/>
          <w:sz w:val="40"/>
          <w:szCs w:val="40"/>
        </w:rPr>
        <w:t>Unesco</w:t>
      </w:r>
      <w:proofErr w:type="spellEnd"/>
      <w:r w:rsidRPr="00704ACA">
        <w:rPr>
          <w:rFonts w:asciiTheme="majorBidi" w:hAnsiTheme="majorBidi" w:cstheme="majorBidi"/>
          <w:sz w:val="40"/>
          <w:szCs w:val="40"/>
        </w:rPr>
        <w:t xml:space="preserve"> for Good</w:t>
      </w:r>
    </w:p>
    <w:p w14:paraId="2D1D317B" w14:textId="645EF6B7" w:rsidR="001944CB" w:rsidRPr="00704ACA" w:rsidRDefault="00704ACA" w:rsidP="00704ACA">
      <w:pPr>
        <w:spacing w:after="0" w:line="240" w:lineRule="auto"/>
        <w:rPr>
          <w:rFonts w:asciiTheme="majorBidi" w:hAnsiTheme="majorBidi" w:cstheme="majorBidi"/>
        </w:rPr>
      </w:pPr>
      <w:r w:rsidRPr="00704ACA">
        <w:rPr>
          <w:rFonts w:asciiTheme="majorBidi" w:hAnsiTheme="majorBidi" w:cstheme="majorBidi"/>
        </w:rPr>
        <w:t>April 27, 2025</w:t>
      </w:r>
    </w:p>
    <w:p w14:paraId="68F23C73" w14:textId="7DEE00D1" w:rsidR="00704ACA" w:rsidRPr="00704ACA" w:rsidRDefault="00704ACA" w:rsidP="00704ACA">
      <w:pPr>
        <w:spacing w:after="0" w:line="240" w:lineRule="auto"/>
        <w:rPr>
          <w:rFonts w:asciiTheme="majorBidi" w:hAnsiTheme="majorBidi" w:cstheme="majorBidi"/>
        </w:rPr>
      </w:pPr>
      <w:r w:rsidRPr="00704ACA">
        <w:rPr>
          <w:rFonts w:asciiTheme="majorBidi" w:hAnsiTheme="majorBidi" w:cstheme="majorBidi"/>
        </w:rPr>
        <w:t>By Eugene Kontorovich</w:t>
      </w:r>
    </w:p>
    <w:p w14:paraId="252FA290" w14:textId="17CB3A17" w:rsidR="00704ACA" w:rsidRPr="00704ACA" w:rsidRDefault="00704ACA" w:rsidP="00704ACA">
      <w:pPr>
        <w:spacing w:after="0" w:line="240" w:lineRule="auto"/>
        <w:rPr>
          <w:rFonts w:asciiTheme="majorBidi" w:hAnsiTheme="majorBidi" w:cstheme="majorBidi"/>
        </w:rPr>
      </w:pPr>
      <w:r w:rsidRPr="00704ACA">
        <w:rPr>
          <w:rFonts w:asciiTheme="majorBidi" w:hAnsiTheme="majorBidi" w:cstheme="majorBidi"/>
        </w:rPr>
        <w:t>The Wall Street Journal</w:t>
      </w:r>
    </w:p>
    <w:p w14:paraId="5401B704" w14:textId="7B596512" w:rsidR="00704ACA" w:rsidRDefault="00704ACA" w:rsidP="00704ACA">
      <w:pPr>
        <w:spacing w:after="0" w:line="240" w:lineRule="auto"/>
        <w:rPr>
          <w:rFonts w:asciiTheme="majorBidi" w:hAnsiTheme="majorBidi" w:cstheme="majorBidi"/>
        </w:rPr>
      </w:pPr>
      <w:hyperlink r:id="rId4" w:history="1">
        <w:r w:rsidRPr="00704ACA">
          <w:rPr>
            <w:rStyle w:val="Hyperlink"/>
            <w:rFonts w:asciiTheme="majorBidi" w:hAnsiTheme="majorBidi" w:cstheme="majorBidi"/>
          </w:rPr>
          <w:t>https://www.wsj.com/opinion/get-the-us-out-of-unesco-for-good-unredeemable-woke-and-antisemitic-a95343f0</w:t>
        </w:r>
      </w:hyperlink>
    </w:p>
    <w:p w14:paraId="48EBD03D" w14:textId="77777777" w:rsidR="00704ACA" w:rsidRPr="00704ACA" w:rsidRDefault="00704ACA" w:rsidP="00704ACA">
      <w:pPr>
        <w:spacing w:after="0" w:line="240" w:lineRule="auto"/>
        <w:rPr>
          <w:rFonts w:asciiTheme="majorBidi" w:hAnsiTheme="majorBidi" w:cstheme="majorBidi"/>
        </w:rPr>
      </w:pPr>
    </w:p>
    <w:p w14:paraId="54BD751F" w14:textId="77777777" w:rsidR="00704ACA" w:rsidRPr="00704ACA" w:rsidRDefault="00704ACA" w:rsidP="00704ACA">
      <w:pPr>
        <w:rPr>
          <w:rFonts w:asciiTheme="majorBidi" w:hAnsiTheme="majorBidi" w:cstheme="majorBidi"/>
        </w:rPr>
      </w:pPr>
      <w:r w:rsidRPr="00704ACA">
        <w:rPr>
          <w:rFonts w:asciiTheme="majorBidi" w:hAnsiTheme="majorBidi" w:cstheme="majorBidi"/>
        </w:rPr>
        <w:t xml:space="preserve">President Trump’s Feb. 4 executive order mandated a review of U.S. membership in the United Nations Educational, Scientific and Cultural Organization, or </w:t>
      </w:r>
      <w:proofErr w:type="spellStart"/>
      <w:r w:rsidRPr="00704ACA">
        <w:rPr>
          <w:rFonts w:asciiTheme="majorBidi" w:hAnsiTheme="majorBidi" w:cstheme="majorBidi"/>
        </w:rPr>
        <w:t>Unesco</w:t>
      </w:r>
      <w:proofErr w:type="spellEnd"/>
      <w:r w:rsidRPr="00704ACA">
        <w:rPr>
          <w:rFonts w:asciiTheme="majorBidi" w:hAnsiTheme="majorBidi" w:cstheme="majorBidi"/>
        </w:rPr>
        <w:t xml:space="preserve">. A decision is due by May 5. The proceedings of </w:t>
      </w:r>
      <w:proofErr w:type="spellStart"/>
      <w:r w:rsidRPr="00704ACA">
        <w:rPr>
          <w:rFonts w:asciiTheme="majorBidi" w:hAnsiTheme="majorBidi" w:cstheme="majorBidi"/>
        </w:rPr>
        <w:t>Unesco’s</w:t>
      </w:r>
      <w:proofErr w:type="spellEnd"/>
      <w:r w:rsidRPr="00704ACA">
        <w:rPr>
          <w:rFonts w:asciiTheme="majorBidi" w:hAnsiTheme="majorBidi" w:cstheme="majorBidi"/>
        </w:rPr>
        <w:t xml:space="preserve"> executive board meeting in Paris this month demonstrate that the organization is beyond reform.</w:t>
      </w:r>
    </w:p>
    <w:p w14:paraId="03430FD7" w14:textId="58F634A9" w:rsidR="00704ACA" w:rsidRPr="00704ACA" w:rsidRDefault="00704ACA" w:rsidP="00704ACA">
      <w:pPr>
        <w:rPr>
          <w:rFonts w:asciiTheme="majorBidi" w:hAnsiTheme="majorBidi" w:cstheme="majorBidi"/>
        </w:rPr>
      </w:pPr>
      <w:r w:rsidRPr="00704ACA">
        <w:rPr>
          <w:rFonts w:asciiTheme="majorBidi" w:hAnsiTheme="majorBidi" w:cstheme="majorBidi"/>
        </w:rPr>
        <w:t xml:space="preserve">This year, three of the 11 </w:t>
      </w:r>
      <w:r w:rsidR="008664F5">
        <w:rPr>
          <w:rFonts w:asciiTheme="majorBidi" w:hAnsiTheme="majorBidi" w:cstheme="majorBidi"/>
        </w:rPr>
        <w:t>‘</w:t>
      </w:r>
      <w:r w:rsidRPr="00704ACA">
        <w:rPr>
          <w:rFonts w:asciiTheme="majorBidi" w:hAnsiTheme="majorBidi" w:cstheme="majorBidi"/>
        </w:rPr>
        <w:t>program issues</w:t>
      </w:r>
      <w:r w:rsidR="008664F5">
        <w:rPr>
          <w:rFonts w:asciiTheme="majorBidi" w:hAnsiTheme="majorBidi" w:cstheme="majorBidi"/>
        </w:rPr>
        <w:t>’</w:t>
      </w:r>
      <w:r w:rsidRPr="00704ACA">
        <w:rPr>
          <w:rFonts w:asciiTheme="majorBidi" w:hAnsiTheme="majorBidi" w:cstheme="majorBidi"/>
        </w:rPr>
        <w:t xml:space="preserve"> on the agenda related to criticism of Israel. Two of the three </w:t>
      </w:r>
      <w:r w:rsidR="008664F5">
        <w:rPr>
          <w:rFonts w:asciiTheme="majorBidi" w:hAnsiTheme="majorBidi" w:cstheme="majorBidi"/>
        </w:rPr>
        <w:t>‘</w:t>
      </w:r>
      <w:r w:rsidRPr="00704ACA">
        <w:rPr>
          <w:rFonts w:asciiTheme="majorBidi" w:hAnsiTheme="majorBidi" w:cstheme="majorBidi"/>
        </w:rPr>
        <w:t>general matters</w:t>
      </w:r>
      <w:r w:rsidR="008664F5">
        <w:rPr>
          <w:rFonts w:asciiTheme="majorBidi" w:hAnsiTheme="majorBidi" w:cstheme="majorBidi"/>
        </w:rPr>
        <w:t>’</w:t>
      </w:r>
      <w:r w:rsidRPr="00704ACA">
        <w:rPr>
          <w:rFonts w:asciiTheme="majorBidi" w:hAnsiTheme="majorBidi" w:cstheme="majorBidi"/>
        </w:rPr>
        <w:t xml:space="preserve"> items revolved around </w:t>
      </w:r>
      <w:r w:rsidR="008664F5">
        <w:rPr>
          <w:rFonts w:asciiTheme="majorBidi" w:hAnsiTheme="majorBidi" w:cstheme="majorBidi"/>
        </w:rPr>
        <w:t>‘</w:t>
      </w:r>
      <w:r w:rsidRPr="00704ACA">
        <w:rPr>
          <w:rFonts w:asciiTheme="majorBidi" w:hAnsiTheme="majorBidi" w:cstheme="majorBidi"/>
        </w:rPr>
        <w:t>occupied Palestine</w:t>
      </w:r>
      <w:r w:rsidR="008664F5">
        <w:rPr>
          <w:rFonts w:asciiTheme="majorBidi" w:hAnsiTheme="majorBidi" w:cstheme="majorBidi"/>
        </w:rPr>
        <w:t>’</w:t>
      </w:r>
      <w:r w:rsidRPr="00704ACA">
        <w:rPr>
          <w:rFonts w:asciiTheme="majorBidi" w:hAnsiTheme="majorBidi" w:cstheme="majorBidi"/>
        </w:rPr>
        <w:t xml:space="preserve"> and </w:t>
      </w:r>
      <w:r w:rsidR="008664F5">
        <w:rPr>
          <w:rFonts w:asciiTheme="majorBidi" w:hAnsiTheme="majorBidi" w:cstheme="majorBidi"/>
        </w:rPr>
        <w:t>‘</w:t>
      </w:r>
      <w:r w:rsidRPr="00704ACA">
        <w:rPr>
          <w:rFonts w:asciiTheme="majorBidi" w:hAnsiTheme="majorBidi" w:cstheme="majorBidi"/>
        </w:rPr>
        <w:t>the occupied Arab territories.</w:t>
      </w:r>
      <w:r w:rsidR="008664F5">
        <w:rPr>
          <w:rFonts w:asciiTheme="majorBidi" w:hAnsiTheme="majorBidi" w:cstheme="majorBidi"/>
        </w:rPr>
        <w:t>’</w:t>
      </w:r>
      <w:r w:rsidRPr="00704ACA">
        <w:rPr>
          <w:rFonts w:asciiTheme="majorBidi" w:hAnsiTheme="majorBidi" w:cstheme="majorBidi"/>
        </w:rPr>
        <w:t xml:space="preserve"> Ukraine and Syria merited only one item each at the entire two-week conference.</w:t>
      </w:r>
    </w:p>
    <w:p w14:paraId="3EC35BF6" w14:textId="76750651" w:rsidR="00704ACA" w:rsidRPr="00704ACA" w:rsidRDefault="00704ACA" w:rsidP="00704ACA">
      <w:pPr>
        <w:rPr>
          <w:rFonts w:asciiTheme="majorBidi" w:hAnsiTheme="majorBidi" w:cstheme="majorBidi"/>
        </w:rPr>
      </w:pPr>
      <w:r w:rsidRPr="00704ACA">
        <w:rPr>
          <w:rFonts w:asciiTheme="majorBidi" w:hAnsiTheme="majorBidi" w:cstheme="majorBidi"/>
        </w:rPr>
        <w:t xml:space="preserve">A meeting document on </w:t>
      </w:r>
      <w:r w:rsidR="008664F5">
        <w:rPr>
          <w:rFonts w:asciiTheme="majorBidi" w:hAnsiTheme="majorBidi" w:cstheme="majorBidi"/>
        </w:rPr>
        <w:t>‘</w:t>
      </w:r>
      <w:r w:rsidRPr="00704ACA">
        <w:rPr>
          <w:rFonts w:asciiTheme="majorBidi" w:hAnsiTheme="majorBidi" w:cstheme="majorBidi"/>
        </w:rPr>
        <w:t>the current situation in the Gaza Strip/Palestine</w:t>
      </w:r>
      <w:r w:rsidR="008664F5">
        <w:rPr>
          <w:rFonts w:asciiTheme="majorBidi" w:hAnsiTheme="majorBidi" w:cstheme="majorBidi"/>
        </w:rPr>
        <w:t>’</w:t>
      </w:r>
      <w:r w:rsidRPr="00704ACA">
        <w:rPr>
          <w:rFonts w:asciiTheme="majorBidi" w:hAnsiTheme="majorBidi" w:cstheme="majorBidi"/>
        </w:rPr>
        <w:t xml:space="preserve"> decried damage to educational institutions in Gaza and the killing of journalists. It failed to mention either that Hamas uses schools as terrorist bases or that many journalists in Gaza are affiliated with Hamas. The 17-page report, which asks for tens of millions of dollars from member states in </w:t>
      </w:r>
      <w:r w:rsidR="008664F5">
        <w:rPr>
          <w:rFonts w:asciiTheme="majorBidi" w:hAnsiTheme="majorBidi" w:cstheme="majorBidi"/>
        </w:rPr>
        <w:t>‘</w:t>
      </w:r>
      <w:r w:rsidRPr="00704ACA">
        <w:rPr>
          <w:rFonts w:asciiTheme="majorBidi" w:hAnsiTheme="majorBidi" w:cstheme="majorBidi"/>
        </w:rPr>
        <w:t>extrabudgetary support</w:t>
      </w:r>
      <w:r w:rsidR="008664F5">
        <w:rPr>
          <w:rFonts w:asciiTheme="majorBidi" w:hAnsiTheme="majorBidi" w:cstheme="majorBidi"/>
        </w:rPr>
        <w:t>’</w:t>
      </w:r>
      <w:r w:rsidRPr="00704ACA">
        <w:rPr>
          <w:rFonts w:asciiTheme="majorBidi" w:hAnsiTheme="majorBidi" w:cstheme="majorBidi"/>
        </w:rPr>
        <w:t xml:space="preserve"> for Gaza, doesn’t mention Hamas at all.</w:t>
      </w:r>
    </w:p>
    <w:p w14:paraId="67ABB054" w14:textId="77777777" w:rsidR="00704ACA" w:rsidRPr="00704ACA" w:rsidRDefault="00704ACA" w:rsidP="00704ACA">
      <w:pPr>
        <w:rPr>
          <w:rFonts w:asciiTheme="majorBidi" w:hAnsiTheme="majorBidi" w:cstheme="majorBidi"/>
        </w:rPr>
      </w:pPr>
      <w:r w:rsidRPr="00704ACA">
        <w:rPr>
          <w:rFonts w:asciiTheme="majorBidi" w:hAnsiTheme="majorBidi" w:cstheme="majorBidi"/>
        </w:rPr>
        <w:t>If this is how the organization conducts itself as U.S. membership hangs in the balance, hopes of genuine reform are chimerical.</w:t>
      </w:r>
    </w:p>
    <w:p w14:paraId="40986DB1" w14:textId="06292119" w:rsidR="00704ACA" w:rsidRPr="00704ACA" w:rsidRDefault="00704ACA" w:rsidP="00704ACA">
      <w:pPr>
        <w:rPr>
          <w:rFonts w:asciiTheme="majorBidi" w:hAnsiTheme="majorBidi" w:cstheme="majorBidi"/>
        </w:rPr>
      </w:pPr>
      <w:r w:rsidRPr="00704ACA">
        <w:rPr>
          <w:rFonts w:asciiTheme="majorBidi" w:hAnsiTheme="majorBidi" w:cstheme="majorBidi"/>
        </w:rPr>
        <w:t xml:space="preserve">This has played out before. In 1984 Ronald Reagan withdrew the U.S. from </w:t>
      </w:r>
      <w:proofErr w:type="spellStart"/>
      <w:r w:rsidRPr="00704ACA">
        <w:rPr>
          <w:rFonts w:asciiTheme="majorBidi" w:hAnsiTheme="majorBidi" w:cstheme="majorBidi"/>
        </w:rPr>
        <w:t>Unesco</w:t>
      </w:r>
      <w:proofErr w:type="spellEnd"/>
      <w:r w:rsidRPr="00704ACA">
        <w:rPr>
          <w:rFonts w:asciiTheme="majorBidi" w:hAnsiTheme="majorBidi" w:cstheme="majorBidi"/>
        </w:rPr>
        <w:t xml:space="preserve"> over the organization’s politicization. George W. Bush rejoined in 2003, beguiled by claims of reform. But in the years that followed, </w:t>
      </w:r>
      <w:proofErr w:type="spellStart"/>
      <w:r w:rsidRPr="00704ACA">
        <w:rPr>
          <w:rFonts w:asciiTheme="majorBidi" w:hAnsiTheme="majorBidi" w:cstheme="majorBidi"/>
        </w:rPr>
        <w:t>Unesco</w:t>
      </w:r>
      <w:proofErr w:type="spellEnd"/>
      <w:r w:rsidRPr="00704ACA">
        <w:rPr>
          <w:rFonts w:asciiTheme="majorBidi" w:hAnsiTheme="majorBidi" w:cstheme="majorBidi"/>
        </w:rPr>
        <w:t xml:space="preserve"> admitted the </w:t>
      </w:r>
      <w:r w:rsidR="008664F5">
        <w:rPr>
          <w:rFonts w:asciiTheme="majorBidi" w:hAnsiTheme="majorBidi" w:cstheme="majorBidi"/>
        </w:rPr>
        <w:t>‘</w:t>
      </w:r>
      <w:r w:rsidRPr="00704ACA">
        <w:rPr>
          <w:rFonts w:asciiTheme="majorBidi" w:hAnsiTheme="majorBidi" w:cstheme="majorBidi"/>
        </w:rPr>
        <w:t>State of Palestine</w:t>
      </w:r>
      <w:r w:rsidR="008664F5">
        <w:rPr>
          <w:rFonts w:asciiTheme="majorBidi" w:hAnsiTheme="majorBidi" w:cstheme="majorBidi"/>
        </w:rPr>
        <w:t>’</w:t>
      </w:r>
      <w:r w:rsidRPr="00704ACA">
        <w:rPr>
          <w:rFonts w:asciiTheme="majorBidi" w:hAnsiTheme="majorBidi" w:cstheme="majorBidi"/>
        </w:rPr>
        <w:t xml:space="preserve"> as a full member, passed resolutions denying the Jewish connection to the Temple Mount, and designated Jewish holy places as </w:t>
      </w:r>
      <w:r w:rsidR="008664F5">
        <w:rPr>
          <w:rFonts w:asciiTheme="majorBidi" w:hAnsiTheme="majorBidi" w:cstheme="majorBidi"/>
        </w:rPr>
        <w:t>‘</w:t>
      </w:r>
      <w:r w:rsidRPr="00704ACA">
        <w:rPr>
          <w:rFonts w:asciiTheme="majorBidi" w:hAnsiTheme="majorBidi" w:cstheme="majorBidi"/>
        </w:rPr>
        <w:t>Palestinian World Heritage sites.</w:t>
      </w:r>
      <w:r w:rsidR="008664F5">
        <w:rPr>
          <w:rFonts w:asciiTheme="majorBidi" w:hAnsiTheme="majorBidi" w:cstheme="majorBidi"/>
        </w:rPr>
        <w:t>’</w:t>
      </w:r>
      <w:r w:rsidRPr="00704ACA">
        <w:rPr>
          <w:rFonts w:asciiTheme="majorBidi" w:hAnsiTheme="majorBidi" w:cstheme="majorBidi"/>
        </w:rPr>
        <w:t xml:space="preserve"> This led Mr. Trump to pull the U.S. out of </w:t>
      </w:r>
      <w:proofErr w:type="spellStart"/>
      <w:r w:rsidRPr="00704ACA">
        <w:rPr>
          <w:rFonts w:asciiTheme="majorBidi" w:hAnsiTheme="majorBidi" w:cstheme="majorBidi"/>
        </w:rPr>
        <w:t>Unesco</w:t>
      </w:r>
      <w:proofErr w:type="spellEnd"/>
      <w:r w:rsidRPr="00704ACA">
        <w:rPr>
          <w:rFonts w:asciiTheme="majorBidi" w:hAnsiTheme="majorBidi" w:cstheme="majorBidi"/>
        </w:rPr>
        <w:t xml:space="preserve"> in 2018, only for President Biden to reverse the move five years later. </w:t>
      </w:r>
      <w:proofErr w:type="spellStart"/>
      <w:r w:rsidRPr="00704ACA">
        <w:rPr>
          <w:rFonts w:asciiTheme="majorBidi" w:hAnsiTheme="majorBidi" w:cstheme="majorBidi"/>
        </w:rPr>
        <w:t>Unesco’s</w:t>
      </w:r>
      <w:proofErr w:type="spellEnd"/>
      <w:r w:rsidRPr="00704ACA">
        <w:rPr>
          <w:rFonts w:asciiTheme="majorBidi" w:hAnsiTheme="majorBidi" w:cstheme="majorBidi"/>
        </w:rPr>
        <w:t xml:space="preserve"> erasure of Jewish history still stands.</w:t>
      </w:r>
    </w:p>
    <w:p w14:paraId="32B4FDB6" w14:textId="51D43183" w:rsidR="00704ACA" w:rsidRPr="00704ACA" w:rsidRDefault="00704ACA" w:rsidP="00704ACA">
      <w:pPr>
        <w:rPr>
          <w:rFonts w:asciiTheme="majorBidi" w:hAnsiTheme="majorBidi" w:cstheme="majorBidi"/>
        </w:rPr>
      </w:pPr>
      <w:r w:rsidRPr="00704ACA">
        <w:rPr>
          <w:rFonts w:asciiTheme="majorBidi" w:hAnsiTheme="majorBidi" w:cstheme="majorBidi"/>
        </w:rPr>
        <w:t xml:space="preserve">Mr. Trump was right the first time—and the organization hasn’t improved since. In addition to opposing Israel, </w:t>
      </w:r>
      <w:proofErr w:type="spellStart"/>
      <w:r w:rsidRPr="00704ACA">
        <w:rPr>
          <w:rFonts w:asciiTheme="majorBidi" w:hAnsiTheme="majorBidi" w:cstheme="majorBidi"/>
        </w:rPr>
        <w:t>Unesco</w:t>
      </w:r>
      <w:proofErr w:type="spellEnd"/>
      <w:r w:rsidRPr="00704ACA">
        <w:rPr>
          <w:rFonts w:asciiTheme="majorBidi" w:hAnsiTheme="majorBidi" w:cstheme="majorBidi"/>
        </w:rPr>
        <w:t xml:space="preserve"> has supported a variety of left-wing causes, including inserting transgender ideology into public-school curricula and strengthening </w:t>
      </w:r>
      <w:r w:rsidR="008664F5">
        <w:rPr>
          <w:rFonts w:asciiTheme="majorBidi" w:hAnsiTheme="majorBidi" w:cstheme="majorBidi"/>
        </w:rPr>
        <w:t>‘</w:t>
      </w:r>
      <w:r w:rsidRPr="00704ACA">
        <w:rPr>
          <w:rFonts w:asciiTheme="majorBidi" w:hAnsiTheme="majorBidi" w:cstheme="majorBidi"/>
        </w:rPr>
        <w:t>research and measures to address disinformation seeking to delay and derail climate action.</w:t>
      </w:r>
      <w:r w:rsidR="008664F5">
        <w:rPr>
          <w:rFonts w:asciiTheme="majorBidi" w:hAnsiTheme="majorBidi" w:cstheme="majorBidi"/>
        </w:rPr>
        <w:t>’</w:t>
      </w:r>
      <w:r w:rsidRPr="00704ACA">
        <w:rPr>
          <w:rFonts w:asciiTheme="majorBidi" w:hAnsiTheme="majorBidi" w:cstheme="majorBidi"/>
        </w:rPr>
        <w:t xml:space="preserve"> One item at this year’s executive board meeting focused on </w:t>
      </w:r>
      <w:proofErr w:type="spellStart"/>
      <w:r w:rsidRPr="00704ACA">
        <w:rPr>
          <w:rFonts w:asciiTheme="majorBidi" w:hAnsiTheme="majorBidi" w:cstheme="majorBidi"/>
        </w:rPr>
        <w:t>Unesco’s</w:t>
      </w:r>
      <w:proofErr w:type="spellEnd"/>
      <w:r w:rsidRPr="00704ACA">
        <w:rPr>
          <w:rFonts w:asciiTheme="majorBidi" w:hAnsiTheme="majorBidi" w:cstheme="majorBidi"/>
        </w:rPr>
        <w:t xml:space="preserve"> </w:t>
      </w:r>
      <w:r w:rsidR="008664F5">
        <w:rPr>
          <w:rFonts w:asciiTheme="majorBidi" w:hAnsiTheme="majorBidi" w:cstheme="majorBidi"/>
        </w:rPr>
        <w:t>‘</w:t>
      </w:r>
      <w:r w:rsidRPr="00704ACA">
        <w:rPr>
          <w:rFonts w:asciiTheme="majorBidi" w:hAnsiTheme="majorBidi" w:cstheme="majorBidi"/>
        </w:rPr>
        <w:t xml:space="preserve">Transforming </w:t>
      </w:r>
      <w:proofErr w:type="spellStart"/>
      <w:r w:rsidRPr="00704ACA">
        <w:rPr>
          <w:rFonts w:asciiTheme="majorBidi" w:hAnsiTheme="majorBidi" w:cstheme="majorBidi"/>
        </w:rPr>
        <w:t>MENtalities</w:t>
      </w:r>
      <w:r w:rsidR="008664F5">
        <w:rPr>
          <w:rFonts w:asciiTheme="majorBidi" w:hAnsiTheme="majorBidi" w:cstheme="majorBidi"/>
        </w:rPr>
        <w:t>’</w:t>
      </w:r>
      <w:proofErr w:type="spellEnd"/>
      <w:r w:rsidRPr="00704ACA">
        <w:rPr>
          <w:rFonts w:asciiTheme="majorBidi" w:hAnsiTheme="majorBidi" w:cstheme="majorBidi"/>
        </w:rPr>
        <w:t xml:space="preserve"> program, which is dedicated to </w:t>
      </w:r>
      <w:r w:rsidR="008664F5">
        <w:rPr>
          <w:rFonts w:asciiTheme="majorBidi" w:hAnsiTheme="majorBidi" w:cstheme="majorBidi"/>
        </w:rPr>
        <w:t>‘</w:t>
      </w:r>
      <w:r w:rsidRPr="00704ACA">
        <w:rPr>
          <w:rFonts w:asciiTheme="majorBidi" w:hAnsiTheme="majorBidi" w:cstheme="majorBidi"/>
        </w:rPr>
        <w:t>combatting harmful norms of masculinity</w:t>
      </w:r>
      <w:r w:rsidR="008664F5">
        <w:rPr>
          <w:rFonts w:asciiTheme="majorBidi" w:hAnsiTheme="majorBidi" w:cstheme="majorBidi"/>
        </w:rPr>
        <w:t>’</w:t>
      </w:r>
      <w:r w:rsidRPr="00704ACA">
        <w:rPr>
          <w:rFonts w:asciiTheme="majorBidi" w:hAnsiTheme="majorBidi" w:cstheme="majorBidi"/>
        </w:rPr>
        <w:t xml:space="preserve"> by publishing global reports such as </w:t>
      </w:r>
      <w:r w:rsidR="008664F5">
        <w:rPr>
          <w:rFonts w:asciiTheme="majorBidi" w:hAnsiTheme="majorBidi" w:cstheme="majorBidi"/>
        </w:rPr>
        <w:t>‘</w:t>
      </w:r>
      <w:r w:rsidRPr="00704ACA">
        <w:rPr>
          <w:rFonts w:asciiTheme="majorBidi" w:hAnsiTheme="majorBidi" w:cstheme="majorBidi"/>
        </w:rPr>
        <w:t>The Gender Equality Quest in Video Games.</w:t>
      </w:r>
      <w:r w:rsidR="008664F5">
        <w:rPr>
          <w:rFonts w:asciiTheme="majorBidi" w:hAnsiTheme="majorBidi" w:cstheme="majorBidi"/>
        </w:rPr>
        <w:t>’</w:t>
      </w:r>
    </w:p>
    <w:p w14:paraId="647603DC" w14:textId="1BF46966" w:rsidR="00704ACA" w:rsidRPr="00704ACA" w:rsidRDefault="00704ACA" w:rsidP="00704ACA">
      <w:pPr>
        <w:rPr>
          <w:rFonts w:asciiTheme="majorBidi" w:hAnsiTheme="majorBidi" w:cstheme="majorBidi"/>
        </w:rPr>
      </w:pPr>
      <w:r w:rsidRPr="00704ACA">
        <w:rPr>
          <w:rFonts w:asciiTheme="majorBidi" w:hAnsiTheme="majorBidi" w:cstheme="majorBidi"/>
        </w:rPr>
        <w:t xml:space="preserve">Another meeting item highlighted </w:t>
      </w:r>
      <w:proofErr w:type="spellStart"/>
      <w:r w:rsidRPr="00704ACA">
        <w:rPr>
          <w:rFonts w:asciiTheme="majorBidi" w:hAnsiTheme="majorBidi" w:cstheme="majorBidi"/>
        </w:rPr>
        <w:t>Unesco’s</w:t>
      </w:r>
      <w:proofErr w:type="spellEnd"/>
      <w:r w:rsidRPr="00704ACA">
        <w:rPr>
          <w:rFonts w:asciiTheme="majorBidi" w:hAnsiTheme="majorBidi" w:cstheme="majorBidi"/>
        </w:rPr>
        <w:t xml:space="preserve"> </w:t>
      </w:r>
      <w:r w:rsidR="008664F5">
        <w:rPr>
          <w:rFonts w:asciiTheme="majorBidi" w:hAnsiTheme="majorBidi" w:cstheme="majorBidi"/>
        </w:rPr>
        <w:t>‘</w:t>
      </w:r>
      <w:r w:rsidRPr="00704ACA">
        <w:rPr>
          <w:rFonts w:asciiTheme="majorBidi" w:hAnsiTheme="majorBidi" w:cstheme="majorBidi"/>
        </w:rPr>
        <w:t>Global Alliance Against Racism and Discriminations,</w:t>
      </w:r>
      <w:r w:rsidR="008664F5">
        <w:rPr>
          <w:rFonts w:asciiTheme="majorBidi" w:hAnsiTheme="majorBidi" w:cstheme="majorBidi"/>
        </w:rPr>
        <w:t>’</w:t>
      </w:r>
      <w:r w:rsidRPr="00704ACA">
        <w:rPr>
          <w:rFonts w:asciiTheme="majorBidi" w:hAnsiTheme="majorBidi" w:cstheme="majorBidi"/>
        </w:rPr>
        <w:t xml:space="preserve"> which advocates </w:t>
      </w:r>
      <w:r w:rsidR="008664F5">
        <w:rPr>
          <w:rFonts w:asciiTheme="majorBidi" w:hAnsiTheme="majorBidi" w:cstheme="majorBidi"/>
        </w:rPr>
        <w:t>‘</w:t>
      </w:r>
      <w:r w:rsidRPr="00704ACA">
        <w:rPr>
          <w:rFonts w:asciiTheme="majorBidi" w:hAnsiTheme="majorBidi" w:cstheme="majorBidi"/>
        </w:rPr>
        <w:t xml:space="preserve">intersectionality and the adoption of a transversal approach </w:t>
      </w:r>
      <w:r w:rsidRPr="00704ACA">
        <w:rPr>
          <w:rFonts w:asciiTheme="majorBidi" w:hAnsiTheme="majorBidi" w:cstheme="majorBidi"/>
        </w:rPr>
        <w:lastRenderedPageBreak/>
        <w:t>to address inequalities across sectors of government.</w:t>
      </w:r>
      <w:r w:rsidR="008664F5">
        <w:rPr>
          <w:rFonts w:asciiTheme="majorBidi" w:hAnsiTheme="majorBidi" w:cstheme="majorBidi"/>
        </w:rPr>
        <w:t>’</w:t>
      </w:r>
      <w:r w:rsidRPr="00704ACA">
        <w:rPr>
          <w:rFonts w:asciiTheme="majorBidi" w:hAnsiTheme="majorBidi" w:cstheme="majorBidi"/>
        </w:rPr>
        <w:t xml:space="preserve"> The initiative is guided by </w:t>
      </w:r>
      <w:proofErr w:type="spellStart"/>
      <w:r w:rsidRPr="00704ACA">
        <w:rPr>
          <w:rFonts w:asciiTheme="majorBidi" w:hAnsiTheme="majorBidi" w:cstheme="majorBidi"/>
        </w:rPr>
        <w:t>Unesco’s</w:t>
      </w:r>
      <w:proofErr w:type="spellEnd"/>
      <w:r w:rsidRPr="00704ACA">
        <w:rPr>
          <w:rFonts w:asciiTheme="majorBidi" w:hAnsiTheme="majorBidi" w:cstheme="majorBidi"/>
        </w:rPr>
        <w:t xml:space="preserve"> </w:t>
      </w:r>
      <w:r w:rsidR="008664F5">
        <w:rPr>
          <w:rFonts w:asciiTheme="majorBidi" w:hAnsiTheme="majorBidi" w:cstheme="majorBidi"/>
        </w:rPr>
        <w:t>‘</w:t>
      </w:r>
      <w:r w:rsidRPr="00704ACA">
        <w:rPr>
          <w:rFonts w:asciiTheme="majorBidi" w:hAnsiTheme="majorBidi" w:cstheme="majorBidi"/>
        </w:rPr>
        <w:t>Anti-Racism Toolkit,</w:t>
      </w:r>
      <w:r w:rsidR="008664F5">
        <w:rPr>
          <w:rFonts w:asciiTheme="majorBidi" w:hAnsiTheme="majorBidi" w:cstheme="majorBidi"/>
        </w:rPr>
        <w:t>’</w:t>
      </w:r>
      <w:r w:rsidRPr="00704ACA">
        <w:rPr>
          <w:rFonts w:asciiTheme="majorBidi" w:hAnsiTheme="majorBidi" w:cstheme="majorBidi"/>
        </w:rPr>
        <w:t xml:space="preserve"> which demands that governments and organizations undergo an </w:t>
      </w:r>
      <w:r w:rsidR="008664F5">
        <w:rPr>
          <w:rFonts w:asciiTheme="majorBidi" w:hAnsiTheme="majorBidi" w:cstheme="majorBidi"/>
        </w:rPr>
        <w:t>‘</w:t>
      </w:r>
      <w:r w:rsidRPr="00704ACA">
        <w:rPr>
          <w:rFonts w:asciiTheme="majorBidi" w:hAnsiTheme="majorBidi" w:cstheme="majorBidi"/>
        </w:rPr>
        <w:t>audit of racial equality,</w:t>
      </w:r>
      <w:r w:rsidR="008664F5">
        <w:rPr>
          <w:rFonts w:asciiTheme="majorBidi" w:hAnsiTheme="majorBidi" w:cstheme="majorBidi"/>
        </w:rPr>
        <w:t>’</w:t>
      </w:r>
      <w:r w:rsidRPr="00704ACA">
        <w:rPr>
          <w:rFonts w:asciiTheme="majorBidi" w:hAnsiTheme="majorBidi" w:cstheme="majorBidi"/>
        </w:rPr>
        <w:t xml:space="preserve"> a six-step process that starts with </w:t>
      </w:r>
      <w:r w:rsidR="008664F5">
        <w:rPr>
          <w:rFonts w:asciiTheme="majorBidi" w:hAnsiTheme="majorBidi" w:cstheme="majorBidi"/>
        </w:rPr>
        <w:t>‘</w:t>
      </w:r>
      <w:r w:rsidRPr="00704ACA">
        <w:rPr>
          <w:rFonts w:asciiTheme="majorBidi" w:hAnsiTheme="majorBidi" w:cstheme="majorBidi"/>
        </w:rPr>
        <w:t>an explicit recognition of structural racism</w:t>
      </w:r>
      <w:r w:rsidR="008664F5">
        <w:rPr>
          <w:rFonts w:asciiTheme="majorBidi" w:hAnsiTheme="majorBidi" w:cstheme="majorBidi"/>
        </w:rPr>
        <w:t>’</w:t>
      </w:r>
      <w:r w:rsidRPr="00704ACA">
        <w:rPr>
          <w:rFonts w:asciiTheme="majorBidi" w:hAnsiTheme="majorBidi" w:cstheme="majorBidi"/>
        </w:rPr>
        <w:t xml:space="preserve"> and ends with a commitment to </w:t>
      </w:r>
      <w:r w:rsidR="008664F5">
        <w:rPr>
          <w:rFonts w:asciiTheme="majorBidi" w:hAnsiTheme="majorBidi" w:cstheme="majorBidi"/>
        </w:rPr>
        <w:t>‘</w:t>
      </w:r>
      <w:r w:rsidRPr="00704ACA">
        <w:rPr>
          <w:rFonts w:asciiTheme="majorBidi" w:hAnsiTheme="majorBidi" w:cstheme="majorBidi"/>
        </w:rPr>
        <w:t>systemic and cultural changes.</w:t>
      </w:r>
      <w:r w:rsidR="008664F5">
        <w:rPr>
          <w:rFonts w:asciiTheme="majorBidi" w:hAnsiTheme="majorBidi" w:cstheme="majorBidi"/>
        </w:rPr>
        <w:t>’</w:t>
      </w:r>
      <w:r w:rsidRPr="00704ACA">
        <w:rPr>
          <w:rFonts w:asciiTheme="majorBidi" w:hAnsiTheme="majorBidi" w:cstheme="majorBidi"/>
        </w:rPr>
        <w:t xml:space="preserve"> Many such policies are now illegal in the U.S.</w:t>
      </w:r>
    </w:p>
    <w:p w14:paraId="1E7EF979" w14:textId="77777777" w:rsidR="00704ACA" w:rsidRPr="00704ACA" w:rsidRDefault="00704ACA" w:rsidP="00704ACA">
      <w:pPr>
        <w:rPr>
          <w:rFonts w:asciiTheme="majorBidi" w:hAnsiTheme="majorBidi" w:cstheme="majorBidi"/>
        </w:rPr>
      </w:pPr>
      <w:r w:rsidRPr="00704ACA">
        <w:rPr>
          <w:rFonts w:asciiTheme="majorBidi" w:hAnsiTheme="majorBidi" w:cstheme="majorBidi"/>
        </w:rPr>
        <w:t xml:space="preserve">The U.S. should quit </w:t>
      </w:r>
      <w:proofErr w:type="spellStart"/>
      <w:r w:rsidRPr="00704ACA">
        <w:rPr>
          <w:rFonts w:asciiTheme="majorBidi" w:hAnsiTheme="majorBidi" w:cstheme="majorBidi"/>
        </w:rPr>
        <w:t>Unesco</w:t>
      </w:r>
      <w:proofErr w:type="spellEnd"/>
      <w:r w:rsidRPr="00704ACA">
        <w:rPr>
          <w:rFonts w:asciiTheme="majorBidi" w:hAnsiTheme="majorBidi" w:cstheme="majorBidi"/>
        </w:rPr>
        <w:t xml:space="preserve"> as quickly as possible—and encourage its allies to do the same.</w:t>
      </w:r>
    </w:p>
    <w:p w14:paraId="6A082872" w14:textId="77777777" w:rsidR="00704ACA" w:rsidRPr="00704ACA" w:rsidRDefault="00704ACA">
      <w:pPr>
        <w:rPr>
          <w:rFonts w:asciiTheme="majorBidi" w:hAnsiTheme="majorBidi" w:cstheme="majorBidi"/>
        </w:rPr>
      </w:pPr>
    </w:p>
    <w:sectPr w:rsidR="00704ACA" w:rsidRPr="00704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ACA"/>
    <w:rsid w:val="000C526D"/>
    <w:rsid w:val="001944CB"/>
    <w:rsid w:val="006F760D"/>
    <w:rsid w:val="00704ACA"/>
    <w:rsid w:val="008664F5"/>
    <w:rsid w:val="00CC5C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21ED7"/>
  <w15:chartTrackingRefBased/>
  <w15:docId w15:val="{BEB72105-F26A-440F-8AC2-57DDDF47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ACA"/>
    <w:rPr>
      <w:color w:val="467886" w:themeColor="hyperlink"/>
      <w:u w:val="single"/>
    </w:rPr>
  </w:style>
  <w:style w:type="character" w:styleId="UnresolvedMention">
    <w:name w:val="Unresolved Mention"/>
    <w:basedOn w:val="DefaultParagraphFont"/>
    <w:uiPriority w:val="99"/>
    <w:semiHidden/>
    <w:unhideWhenUsed/>
    <w:rsid w:val="00704A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991119">
      <w:bodyDiv w:val="1"/>
      <w:marLeft w:val="0"/>
      <w:marRight w:val="0"/>
      <w:marTop w:val="0"/>
      <w:marBottom w:val="0"/>
      <w:divBdr>
        <w:top w:val="none" w:sz="0" w:space="0" w:color="auto"/>
        <w:left w:val="none" w:sz="0" w:space="0" w:color="auto"/>
        <w:bottom w:val="none" w:sz="0" w:space="0" w:color="auto"/>
        <w:right w:val="none" w:sz="0" w:space="0" w:color="auto"/>
      </w:divBdr>
    </w:div>
    <w:div w:id="1571958895">
      <w:bodyDiv w:val="1"/>
      <w:marLeft w:val="0"/>
      <w:marRight w:val="0"/>
      <w:marTop w:val="0"/>
      <w:marBottom w:val="0"/>
      <w:divBdr>
        <w:top w:val="none" w:sz="0" w:space="0" w:color="auto"/>
        <w:left w:val="none" w:sz="0" w:space="0" w:color="auto"/>
        <w:bottom w:val="none" w:sz="0" w:space="0" w:color="auto"/>
        <w:right w:val="none" w:sz="0" w:space="0" w:color="auto"/>
      </w:divBdr>
    </w:div>
    <w:div w:id="1598051841">
      <w:bodyDiv w:val="1"/>
      <w:marLeft w:val="0"/>
      <w:marRight w:val="0"/>
      <w:marTop w:val="0"/>
      <w:marBottom w:val="0"/>
      <w:divBdr>
        <w:top w:val="none" w:sz="0" w:space="0" w:color="auto"/>
        <w:left w:val="none" w:sz="0" w:space="0" w:color="auto"/>
        <w:bottom w:val="none" w:sz="0" w:space="0" w:color="auto"/>
        <w:right w:val="none" w:sz="0" w:space="0" w:color="auto"/>
      </w:divBdr>
      <w:divsChild>
        <w:div w:id="391777567">
          <w:marLeft w:val="0"/>
          <w:marRight w:val="0"/>
          <w:marTop w:val="0"/>
          <w:marBottom w:val="255"/>
          <w:divBdr>
            <w:top w:val="none" w:sz="0" w:space="0" w:color="auto"/>
            <w:left w:val="none" w:sz="0" w:space="0" w:color="auto"/>
            <w:bottom w:val="none" w:sz="0" w:space="0" w:color="auto"/>
            <w:right w:val="none" w:sz="0" w:space="0" w:color="auto"/>
          </w:divBdr>
        </w:div>
        <w:div w:id="1789935404">
          <w:marLeft w:val="0"/>
          <w:marRight w:val="0"/>
          <w:marTop w:val="0"/>
          <w:marBottom w:val="255"/>
          <w:divBdr>
            <w:top w:val="none" w:sz="0" w:space="0" w:color="auto"/>
            <w:left w:val="none" w:sz="0" w:space="0" w:color="auto"/>
            <w:bottom w:val="none" w:sz="0" w:space="0" w:color="auto"/>
            <w:right w:val="none" w:sz="0" w:space="0" w:color="auto"/>
          </w:divBdr>
        </w:div>
        <w:div w:id="538053190">
          <w:marLeft w:val="0"/>
          <w:marRight w:val="0"/>
          <w:marTop w:val="0"/>
          <w:marBottom w:val="255"/>
          <w:divBdr>
            <w:top w:val="none" w:sz="0" w:space="0" w:color="auto"/>
            <w:left w:val="none" w:sz="0" w:space="0" w:color="auto"/>
            <w:bottom w:val="none" w:sz="0" w:space="0" w:color="auto"/>
            <w:right w:val="none" w:sz="0" w:space="0" w:color="auto"/>
          </w:divBdr>
        </w:div>
        <w:div w:id="653215896">
          <w:marLeft w:val="0"/>
          <w:marRight w:val="0"/>
          <w:marTop w:val="0"/>
          <w:marBottom w:val="255"/>
          <w:divBdr>
            <w:top w:val="none" w:sz="0" w:space="0" w:color="auto"/>
            <w:left w:val="none" w:sz="0" w:space="0" w:color="auto"/>
            <w:bottom w:val="none" w:sz="0" w:space="0" w:color="auto"/>
            <w:right w:val="none" w:sz="0" w:space="0" w:color="auto"/>
          </w:divBdr>
        </w:div>
        <w:div w:id="63652696">
          <w:marLeft w:val="0"/>
          <w:marRight w:val="0"/>
          <w:marTop w:val="0"/>
          <w:marBottom w:val="255"/>
          <w:divBdr>
            <w:top w:val="none" w:sz="0" w:space="0" w:color="auto"/>
            <w:left w:val="none" w:sz="0" w:space="0" w:color="auto"/>
            <w:bottom w:val="none" w:sz="0" w:space="0" w:color="auto"/>
            <w:right w:val="none" w:sz="0" w:space="0" w:color="auto"/>
          </w:divBdr>
        </w:div>
        <w:div w:id="811292513">
          <w:marLeft w:val="0"/>
          <w:marRight w:val="0"/>
          <w:marTop w:val="0"/>
          <w:marBottom w:val="255"/>
          <w:divBdr>
            <w:top w:val="none" w:sz="0" w:space="0" w:color="auto"/>
            <w:left w:val="none" w:sz="0" w:space="0" w:color="auto"/>
            <w:bottom w:val="none" w:sz="0" w:space="0" w:color="auto"/>
            <w:right w:val="none" w:sz="0" w:space="0" w:color="auto"/>
          </w:divBdr>
        </w:div>
        <w:div w:id="967394323">
          <w:marLeft w:val="0"/>
          <w:marRight w:val="0"/>
          <w:marTop w:val="0"/>
          <w:marBottom w:val="255"/>
          <w:divBdr>
            <w:top w:val="none" w:sz="0" w:space="0" w:color="auto"/>
            <w:left w:val="none" w:sz="0" w:space="0" w:color="auto"/>
            <w:bottom w:val="none" w:sz="0" w:space="0" w:color="auto"/>
            <w:right w:val="none" w:sz="0" w:space="0" w:color="auto"/>
          </w:divBdr>
        </w:div>
        <w:div w:id="383337716">
          <w:marLeft w:val="0"/>
          <w:marRight w:val="0"/>
          <w:marTop w:val="0"/>
          <w:marBottom w:val="255"/>
          <w:divBdr>
            <w:top w:val="none" w:sz="0" w:space="0" w:color="auto"/>
            <w:left w:val="none" w:sz="0" w:space="0" w:color="auto"/>
            <w:bottom w:val="none" w:sz="0" w:space="0" w:color="auto"/>
            <w:right w:val="none" w:sz="0" w:space="0" w:color="auto"/>
          </w:divBdr>
        </w:div>
      </w:divsChild>
    </w:div>
    <w:div w:id="1762097914">
      <w:bodyDiv w:val="1"/>
      <w:marLeft w:val="0"/>
      <w:marRight w:val="0"/>
      <w:marTop w:val="0"/>
      <w:marBottom w:val="0"/>
      <w:divBdr>
        <w:top w:val="none" w:sz="0" w:space="0" w:color="auto"/>
        <w:left w:val="none" w:sz="0" w:space="0" w:color="auto"/>
        <w:bottom w:val="none" w:sz="0" w:space="0" w:color="auto"/>
        <w:right w:val="none" w:sz="0" w:space="0" w:color="auto"/>
      </w:divBdr>
      <w:divsChild>
        <w:div w:id="459229206">
          <w:marLeft w:val="0"/>
          <w:marRight w:val="0"/>
          <w:marTop w:val="0"/>
          <w:marBottom w:val="255"/>
          <w:divBdr>
            <w:top w:val="none" w:sz="0" w:space="0" w:color="auto"/>
            <w:left w:val="none" w:sz="0" w:space="0" w:color="auto"/>
            <w:bottom w:val="none" w:sz="0" w:space="0" w:color="auto"/>
            <w:right w:val="none" w:sz="0" w:space="0" w:color="auto"/>
          </w:divBdr>
        </w:div>
        <w:div w:id="186140625">
          <w:marLeft w:val="0"/>
          <w:marRight w:val="0"/>
          <w:marTop w:val="0"/>
          <w:marBottom w:val="255"/>
          <w:divBdr>
            <w:top w:val="none" w:sz="0" w:space="0" w:color="auto"/>
            <w:left w:val="none" w:sz="0" w:space="0" w:color="auto"/>
            <w:bottom w:val="none" w:sz="0" w:space="0" w:color="auto"/>
            <w:right w:val="none" w:sz="0" w:space="0" w:color="auto"/>
          </w:divBdr>
        </w:div>
        <w:div w:id="1275135400">
          <w:marLeft w:val="0"/>
          <w:marRight w:val="0"/>
          <w:marTop w:val="0"/>
          <w:marBottom w:val="255"/>
          <w:divBdr>
            <w:top w:val="none" w:sz="0" w:space="0" w:color="auto"/>
            <w:left w:val="none" w:sz="0" w:space="0" w:color="auto"/>
            <w:bottom w:val="none" w:sz="0" w:space="0" w:color="auto"/>
            <w:right w:val="none" w:sz="0" w:space="0" w:color="auto"/>
          </w:divBdr>
        </w:div>
        <w:div w:id="2085179230">
          <w:marLeft w:val="0"/>
          <w:marRight w:val="0"/>
          <w:marTop w:val="0"/>
          <w:marBottom w:val="255"/>
          <w:divBdr>
            <w:top w:val="none" w:sz="0" w:space="0" w:color="auto"/>
            <w:left w:val="none" w:sz="0" w:space="0" w:color="auto"/>
            <w:bottom w:val="none" w:sz="0" w:space="0" w:color="auto"/>
            <w:right w:val="none" w:sz="0" w:space="0" w:color="auto"/>
          </w:divBdr>
        </w:div>
        <w:div w:id="2012441295">
          <w:marLeft w:val="0"/>
          <w:marRight w:val="0"/>
          <w:marTop w:val="0"/>
          <w:marBottom w:val="255"/>
          <w:divBdr>
            <w:top w:val="none" w:sz="0" w:space="0" w:color="auto"/>
            <w:left w:val="none" w:sz="0" w:space="0" w:color="auto"/>
            <w:bottom w:val="none" w:sz="0" w:space="0" w:color="auto"/>
            <w:right w:val="none" w:sz="0" w:space="0" w:color="auto"/>
          </w:divBdr>
        </w:div>
        <w:div w:id="619189918">
          <w:marLeft w:val="0"/>
          <w:marRight w:val="0"/>
          <w:marTop w:val="0"/>
          <w:marBottom w:val="255"/>
          <w:divBdr>
            <w:top w:val="none" w:sz="0" w:space="0" w:color="auto"/>
            <w:left w:val="none" w:sz="0" w:space="0" w:color="auto"/>
            <w:bottom w:val="none" w:sz="0" w:space="0" w:color="auto"/>
            <w:right w:val="none" w:sz="0" w:space="0" w:color="auto"/>
          </w:divBdr>
        </w:div>
        <w:div w:id="1084645403">
          <w:marLeft w:val="0"/>
          <w:marRight w:val="0"/>
          <w:marTop w:val="0"/>
          <w:marBottom w:val="255"/>
          <w:divBdr>
            <w:top w:val="none" w:sz="0" w:space="0" w:color="auto"/>
            <w:left w:val="none" w:sz="0" w:space="0" w:color="auto"/>
            <w:bottom w:val="none" w:sz="0" w:space="0" w:color="auto"/>
            <w:right w:val="none" w:sz="0" w:space="0" w:color="auto"/>
          </w:divBdr>
        </w:div>
        <w:div w:id="557477878">
          <w:marLeft w:val="0"/>
          <w:marRight w:val="0"/>
          <w:marTop w:val="0"/>
          <w:marBottom w:val="25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sj.com/opinion/get-the-us-out-of-unesco-for-good-unredeemable-woke-and-antisemitic-a95343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2836</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2025-04-29T15:00:00Z</dcterms:created>
  <dcterms:modified xsi:type="dcterms:W3CDTF">2025-04-29T15:03:00Z</dcterms:modified>
</cp:coreProperties>
</file>