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62" w:rsidRPr="00194062" w:rsidRDefault="00194062" w:rsidP="001940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194062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ICC vows to ‘take any action warranted’ over Gaza violence</w:t>
      </w:r>
    </w:p>
    <w:p w:rsidR="002711F6" w:rsidRPr="00194062" w:rsidRDefault="00194062" w:rsidP="00194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2">
        <w:rPr>
          <w:rFonts w:ascii="Times New Roman" w:hAnsi="Times New Roman" w:cs="Times New Roman"/>
          <w:sz w:val="24"/>
          <w:szCs w:val="24"/>
        </w:rPr>
        <w:t>May 15, 2018</w:t>
      </w:r>
    </w:p>
    <w:p w:rsidR="00194062" w:rsidRPr="00194062" w:rsidRDefault="00194062" w:rsidP="00194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2">
        <w:rPr>
          <w:rFonts w:ascii="Times New Roman" w:hAnsi="Times New Roman" w:cs="Times New Roman"/>
          <w:sz w:val="24"/>
          <w:szCs w:val="24"/>
        </w:rPr>
        <w:t>By AFP</w:t>
      </w:r>
    </w:p>
    <w:p w:rsidR="00194062" w:rsidRPr="00194062" w:rsidRDefault="00194062" w:rsidP="00194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2">
        <w:rPr>
          <w:rFonts w:ascii="Times New Roman" w:hAnsi="Times New Roman" w:cs="Times New Roman"/>
          <w:sz w:val="24"/>
          <w:szCs w:val="24"/>
        </w:rPr>
        <w:t>The Times of Israel</w:t>
      </w:r>
    </w:p>
    <w:p w:rsidR="005466AD" w:rsidRDefault="005466AD" w:rsidP="00546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E757C">
          <w:rPr>
            <w:rStyle w:val="Hyperlink"/>
            <w:rFonts w:ascii="Times New Roman" w:hAnsi="Times New Roman" w:cs="Times New Roman"/>
            <w:sz w:val="24"/>
            <w:szCs w:val="24"/>
          </w:rPr>
          <w:t>https://www.timesofisrael.com/liveblog_entry/icc-vows-to-take-any-action-warranted-over-gaza-violence/</w:t>
        </w:r>
      </w:hyperlink>
    </w:p>
    <w:p w:rsidR="005466AD" w:rsidRDefault="005466AD" w:rsidP="005466AD">
      <w:pPr>
        <w:spacing w:after="0" w:line="240" w:lineRule="auto"/>
      </w:pPr>
      <w:bookmarkStart w:id="0" w:name="_GoBack"/>
      <w:bookmarkEnd w:id="0"/>
    </w:p>
    <w:p w:rsidR="00194062" w:rsidRPr="005466AD" w:rsidRDefault="00194062" w:rsidP="005466AD">
      <w:pPr>
        <w:pStyle w:val="NormalWeb"/>
        <w:spacing w:before="0" w:beforeAutospacing="0" w:after="390" w:afterAutospacing="0"/>
        <w:textAlignment w:val="baseline"/>
      </w:pPr>
      <w:r w:rsidRPr="005466AD">
        <w:t>The chief prosecutor of the International Criminal Court vows Tuesday that she is watching closely the unrest in Gaza and would “take any action warranted” to prosecute crimes.</w:t>
      </w:r>
    </w:p>
    <w:p w:rsidR="00194062" w:rsidRPr="005466AD" w:rsidRDefault="00194062" w:rsidP="005466AD">
      <w:pPr>
        <w:pStyle w:val="NormalWeb"/>
        <w:spacing w:before="0" w:beforeAutospacing="0" w:after="390" w:afterAutospacing="0"/>
        <w:textAlignment w:val="baseline"/>
      </w:pPr>
      <w:r w:rsidRPr="005466AD">
        <w:t xml:space="preserve">“My staff is vigilantly following developments on the ground and recording any alleged crime that could fall within” the tribunal’s jurisdiction, </w:t>
      </w:r>
      <w:proofErr w:type="spellStart"/>
      <w:r w:rsidRPr="005466AD">
        <w:t>Fatou</w:t>
      </w:r>
      <w:proofErr w:type="spellEnd"/>
      <w:r w:rsidRPr="005466AD">
        <w:t xml:space="preserve"> </w:t>
      </w:r>
      <w:proofErr w:type="spellStart"/>
      <w:r w:rsidRPr="005466AD">
        <w:t>Bensouda</w:t>
      </w:r>
      <w:proofErr w:type="spellEnd"/>
      <w:r w:rsidRPr="005466AD">
        <w:t xml:space="preserve"> warns in a statement to AFP.</w:t>
      </w:r>
    </w:p>
    <w:p w:rsidR="00194062" w:rsidRPr="005466AD" w:rsidRDefault="00194062" w:rsidP="005466AD">
      <w:pPr>
        <w:pStyle w:val="NormalWeb"/>
        <w:spacing w:before="0" w:beforeAutospacing="0" w:after="390" w:afterAutospacing="0"/>
        <w:textAlignment w:val="baseline"/>
      </w:pPr>
      <w:r w:rsidRPr="005466AD">
        <w:t>“The violence must stop,” she insists, urging “all those concerned to refrain from further escalating this situation and the Israel Defense Forces to avoid excessive use of force.”</w:t>
      </w:r>
    </w:p>
    <w:p w:rsidR="00194062" w:rsidRPr="005466AD" w:rsidRDefault="00194062" w:rsidP="005466AD">
      <w:pPr>
        <w:pStyle w:val="NormalWeb"/>
        <w:spacing w:before="0" w:beforeAutospacing="0" w:after="390" w:afterAutospacing="0"/>
        <w:textAlignment w:val="baseline"/>
      </w:pPr>
      <w:r w:rsidRPr="005466AD">
        <w:t>The Palestinian Authority joined the ICC in January 2015, signing up to the Rome Statute which underpins the world’s only permanent war crimes court.</w:t>
      </w:r>
    </w:p>
    <w:p w:rsidR="00194062" w:rsidRPr="005466AD" w:rsidRDefault="00194062" w:rsidP="005466AD">
      <w:pPr>
        <w:pStyle w:val="NormalWeb"/>
        <w:spacing w:before="0" w:beforeAutospacing="0" w:after="390" w:afterAutospacing="0"/>
        <w:textAlignment w:val="baseline"/>
      </w:pPr>
      <w:r w:rsidRPr="005466AD">
        <w:t xml:space="preserve">The Palestinians asked the prosecutor to investigate alleged crimes committed in the Gaza war the previous year, and </w:t>
      </w:r>
      <w:proofErr w:type="spellStart"/>
      <w:r w:rsidRPr="005466AD">
        <w:t>Bensouda</w:t>
      </w:r>
      <w:proofErr w:type="spellEnd"/>
      <w:r w:rsidRPr="005466AD">
        <w:t xml:space="preserve"> opened her inquiry just a few days later.</w:t>
      </w:r>
    </w:p>
    <w:p w:rsidR="00194062" w:rsidRPr="005466AD" w:rsidRDefault="00194062" w:rsidP="005466AD">
      <w:pPr>
        <w:pStyle w:val="NormalWeb"/>
        <w:spacing w:before="0" w:beforeAutospacing="0" w:after="390" w:afterAutospacing="0"/>
        <w:textAlignment w:val="baseline"/>
      </w:pPr>
      <w:r w:rsidRPr="005466AD">
        <w:t>She recalls Tuesday that the “situation in Palestine is under preliminary investigation by my office.”</w:t>
      </w:r>
    </w:p>
    <w:p w:rsidR="00194062" w:rsidRPr="005466AD" w:rsidRDefault="00194062" w:rsidP="005466AD">
      <w:pPr>
        <w:pStyle w:val="NormalWeb"/>
        <w:spacing w:before="0" w:beforeAutospacing="0" w:after="390" w:afterAutospacing="0"/>
        <w:textAlignment w:val="baseline"/>
      </w:pPr>
      <w:r w:rsidRPr="005466AD">
        <w:t>“I will be watching and I will take any action warranted by my mandate under the Rome Statute,” she warns, a day after one of the bloodiest days for years in the Israeli-Palestinian conflict.</w:t>
      </w:r>
    </w:p>
    <w:p w:rsidR="00194062" w:rsidRPr="005466AD" w:rsidRDefault="00194062" w:rsidP="00546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4062" w:rsidRPr="0054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62"/>
    <w:rsid w:val="00194062"/>
    <w:rsid w:val="005466AD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F096"/>
  <w15:chartTrackingRefBased/>
  <w15:docId w15:val="{E6C0FDC4-CEA6-4C78-BF0B-3D28E798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4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6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liveblog_entry/icc-vows-to-take-any-action-warranted-over-gaza-vio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2018-05-15T20:00:00Z</dcterms:created>
  <dcterms:modified xsi:type="dcterms:W3CDTF">2018-05-15T20:04:00Z</dcterms:modified>
</cp:coreProperties>
</file>