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041C4" w14:textId="77777777" w:rsidR="00C94B4B" w:rsidRPr="00C94B4B" w:rsidRDefault="00C94B4B" w:rsidP="00C94B4B">
      <w:pPr>
        <w:rPr>
          <w:sz w:val="40"/>
          <w:szCs w:val="40"/>
        </w:rPr>
      </w:pPr>
      <w:r w:rsidRPr="00C94B4B">
        <w:rPr>
          <w:sz w:val="40"/>
          <w:szCs w:val="40"/>
        </w:rPr>
        <w:t>Holocaust Memorials Defaced in Belgium, Germany as Antisemitism Continues to Spike in Europe</w:t>
      </w:r>
    </w:p>
    <w:p w14:paraId="057FFBBC" w14:textId="140959DB" w:rsidR="00121B4F" w:rsidRDefault="00C94B4B" w:rsidP="00C94B4B">
      <w:pPr>
        <w:spacing w:after="0" w:line="240" w:lineRule="auto"/>
      </w:pPr>
      <w:r>
        <w:t>June 20, 2024</w:t>
      </w:r>
    </w:p>
    <w:p w14:paraId="3A9FD5B3" w14:textId="3B37FB80" w:rsidR="00C94B4B" w:rsidRPr="00C94B4B" w:rsidRDefault="00C94B4B" w:rsidP="00C94B4B">
      <w:pPr>
        <w:spacing w:after="0" w:line="240" w:lineRule="auto"/>
      </w:pPr>
      <w:r w:rsidRPr="00C94B4B">
        <w:t>B</w:t>
      </w:r>
      <w:r w:rsidRPr="00C94B4B">
        <w:t>y Jacob Frankel</w:t>
      </w:r>
    </w:p>
    <w:p w14:paraId="4683AFE1" w14:textId="42C5D597" w:rsidR="00C94B4B" w:rsidRDefault="00C94B4B" w:rsidP="00C94B4B">
      <w:pPr>
        <w:spacing w:after="0" w:line="240" w:lineRule="auto"/>
      </w:pPr>
      <w:r>
        <w:t xml:space="preserve">The </w:t>
      </w:r>
      <w:proofErr w:type="spellStart"/>
      <w:r>
        <w:t>Algemeiner</w:t>
      </w:r>
      <w:proofErr w:type="spellEnd"/>
    </w:p>
    <w:p w14:paraId="2E4C6F40" w14:textId="1E24B811" w:rsidR="00C94B4B" w:rsidRDefault="00C94B4B" w:rsidP="00C94B4B">
      <w:pPr>
        <w:spacing w:after="0" w:line="240" w:lineRule="auto"/>
      </w:pPr>
      <w:hyperlink r:id="rId4" w:history="1">
        <w:r w:rsidRPr="008B48BB">
          <w:rPr>
            <w:rStyle w:val="Hyperlink"/>
          </w:rPr>
          <w:t>https://www.algemeiner.com/2024/06/20/holocaust-memorials-defaced-belgium-germany-antisemitism-continues-spike-europe/</w:t>
        </w:r>
      </w:hyperlink>
    </w:p>
    <w:p w14:paraId="1522F7D5" w14:textId="77777777" w:rsidR="00C94B4B" w:rsidRDefault="00C94B4B"/>
    <w:p w14:paraId="0964BDD1" w14:textId="77777777" w:rsidR="00C94B4B" w:rsidRPr="00C94B4B" w:rsidRDefault="00C94B4B" w:rsidP="00C94B4B">
      <w:r w:rsidRPr="00C94B4B">
        <w:t>Holocaust memorials in Belgium and Germany were defaced this week, as </w:t>
      </w:r>
      <w:hyperlink r:id="rId5" w:tgtFrame="_blank" w:history="1">
        <w:r w:rsidRPr="00C94B4B">
          <w:rPr>
            <w:rStyle w:val="Hyperlink"/>
          </w:rPr>
          <w:t>antisemitism continued to skyrocket</w:t>
        </w:r>
      </w:hyperlink>
      <w:r w:rsidRPr="00C94B4B">
        <w:t> to record levels in Europe following the Hamas terror group’s Oct. 7 massacre across southern Israel.</w:t>
      </w:r>
    </w:p>
    <w:p w14:paraId="78D2AAA7" w14:textId="77777777" w:rsidR="00C94B4B" w:rsidRPr="00C94B4B" w:rsidRDefault="00C94B4B" w:rsidP="00C94B4B">
      <w:r w:rsidRPr="00C94B4B">
        <w:t>In Brussels — the capital of Belgium and the seat of the European Union — a memorial for Nazi resistance fighters at park Bois de le Cambre was defaced with a white swastika and Celtic cross, a symbol often used by neo-Nazis.</w:t>
      </w:r>
    </w:p>
    <w:p w14:paraId="1EF1B2BF" w14:textId="77777777" w:rsidR="00C94B4B" w:rsidRPr="00C94B4B" w:rsidRDefault="00C94B4B" w:rsidP="00C94B4B">
      <w:r w:rsidRPr="00C94B4B">
        <w:t xml:space="preserve">The memorial was dedicated last year to Belgium resistance fighters </w:t>
      </w:r>
      <w:proofErr w:type="spellStart"/>
      <w:r w:rsidRPr="00C94B4B">
        <w:t>Youra</w:t>
      </w:r>
      <w:proofErr w:type="spellEnd"/>
      <w:r w:rsidRPr="00C94B4B">
        <w:t xml:space="preserve"> </w:t>
      </w:r>
      <w:proofErr w:type="spellStart"/>
      <w:r w:rsidRPr="00C94B4B">
        <w:t>Livchitz</w:t>
      </w:r>
      <w:proofErr w:type="spellEnd"/>
      <w:r w:rsidRPr="00C94B4B">
        <w:t xml:space="preserve">, Jean </w:t>
      </w:r>
      <w:proofErr w:type="spellStart"/>
      <w:r w:rsidRPr="00C94B4B">
        <w:t>Franklemon</w:t>
      </w:r>
      <w:proofErr w:type="spellEnd"/>
      <w:r w:rsidRPr="00C94B4B">
        <w:t xml:space="preserve">, and Robert </w:t>
      </w:r>
      <w:proofErr w:type="spellStart"/>
      <w:r w:rsidRPr="00C94B4B">
        <w:t>Maistriau</w:t>
      </w:r>
      <w:proofErr w:type="spellEnd"/>
      <w:r w:rsidRPr="00C94B4B">
        <w:t>. During World War II, the trio </w:t>
      </w:r>
      <w:hyperlink r:id="rId6" w:tgtFrame="_blank" w:history="1">
        <w:r w:rsidRPr="00C94B4B">
          <w:rPr>
            <w:rStyle w:val="Hyperlink"/>
          </w:rPr>
          <w:t>managed to stop</w:t>
        </w:r>
      </w:hyperlink>
      <w:r w:rsidRPr="00C94B4B">
        <w:t> a Nazi train carrying Jews from Belgium to Auschwitz. In the ensuing chaos, roughly 200 Jews were able to escape.</w:t>
      </w:r>
    </w:p>
    <w:p w14:paraId="396304A8" w14:textId="6E5097FD" w:rsidR="00C94B4B" w:rsidRPr="00C94B4B" w:rsidRDefault="00C94B4B" w:rsidP="00C94B4B">
      <w:r w:rsidRPr="00C94B4B">
        <w:t xml:space="preserve">Meanwhile a Holocaust memorial dedicated to the people of Belgium on the walls of Mont des Arts Square in downtown Brussels was targeted by anti-Israel graffiti calling for violence against Jews. </w:t>
      </w:r>
      <w:r w:rsidR="009D369F">
        <w:t>‘</w:t>
      </w:r>
      <w:r w:rsidRPr="00C94B4B">
        <w:t>Escalate, for we are all equal! Palestine, everyone!</w:t>
      </w:r>
      <w:r w:rsidR="009D369F">
        <w:t>’</w:t>
      </w:r>
      <w:r w:rsidRPr="00C94B4B">
        <w:t xml:space="preserve"> the message read.</w:t>
      </w:r>
    </w:p>
    <w:p w14:paraId="26B66E82" w14:textId="2BA83427" w:rsidR="00C94B4B" w:rsidRPr="00C94B4B" w:rsidRDefault="00C94B4B" w:rsidP="00C94B4B">
      <w:r w:rsidRPr="00C94B4B">
        <w:t xml:space="preserve">Eitan Bergman, secretary-general of Belgium’s Jewish community organization CCOJB, tweeted in response to the graffiti incidents, </w:t>
      </w:r>
      <w:r w:rsidR="009D369F">
        <w:t>‘</w:t>
      </w:r>
      <w:r w:rsidRPr="00C94B4B">
        <w:t>Whether you are Jewish or their saviors, for these fools you are guilty. Sad, scary.</w:t>
      </w:r>
      <w:r w:rsidR="009D369F">
        <w:t>’</w:t>
      </w:r>
    </w:p>
    <w:p w14:paraId="3FBA4406" w14:textId="295E12D2" w:rsidR="00C94B4B" w:rsidRPr="00C94B4B" w:rsidRDefault="00C94B4B" w:rsidP="00C94B4B">
      <w:r w:rsidRPr="00C94B4B">
        <w:t>Germany too has fallen victim to the </w:t>
      </w:r>
      <w:hyperlink r:id="rId7" w:tgtFrame="_blank" w:history="1">
        <w:r w:rsidRPr="00C94B4B">
          <w:rPr>
            <w:rStyle w:val="Hyperlink"/>
          </w:rPr>
          <w:t>uptick in antisemitic incidents</w:t>
        </w:r>
      </w:hyperlink>
      <w:r w:rsidRPr="00C94B4B">
        <w:t> since Oct. 7. In Weimar, at least seven </w:t>
      </w:r>
      <w:r w:rsidRPr="00C94B4B">
        <w:rPr>
          <w:i/>
          <w:iCs/>
        </w:rPr>
        <w:t>stolpersteine</w:t>
      </w:r>
      <w:r w:rsidRPr="00C94B4B">
        <w:t xml:space="preserve">, or stumbling blocks in the sidewalk meant to mark Jewish homes seized by the Nazis, were defaced with the message </w:t>
      </w:r>
      <w:r w:rsidR="009D369F">
        <w:t>‘</w:t>
      </w:r>
      <w:r w:rsidRPr="00C94B4B">
        <w:t>Jews are perpetrators.</w:t>
      </w:r>
      <w:r w:rsidR="009D369F">
        <w:t>’</w:t>
      </w:r>
    </w:p>
    <w:p w14:paraId="7850E22B" w14:textId="77777777" w:rsidR="00C94B4B" w:rsidRPr="00C94B4B" w:rsidRDefault="00C94B4B" w:rsidP="00C94B4B">
      <w:r w:rsidRPr="00C94B4B">
        <w:t xml:space="preserve">According to the European Jewish Congress (EJC), an organization representing European Jewry, the disturbing phrase was also used in a graffiti incident at Germany’s </w:t>
      </w:r>
      <w:proofErr w:type="spellStart"/>
      <w:r w:rsidRPr="00C94B4B">
        <w:t>Achava</w:t>
      </w:r>
      <w:proofErr w:type="spellEnd"/>
      <w:r w:rsidRPr="00C94B4B">
        <w:t xml:space="preserve"> Festival and on other Holocaust memorials. Police are investigating whether there is a connection to the latest incident in Weimar.</w:t>
      </w:r>
    </w:p>
    <w:p w14:paraId="52017C2A" w14:textId="2D9BF98E" w:rsidR="00C94B4B" w:rsidRPr="00C94B4B" w:rsidRDefault="009D369F" w:rsidP="00C94B4B">
      <w:r>
        <w:t>‘</w:t>
      </w:r>
      <w:r w:rsidR="00C94B4B" w:rsidRPr="00C94B4B">
        <w:t>This shameful act of disrespect towards Shoah victims must be unequivocally condemned and those responsible held accountable,</w:t>
      </w:r>
      <w:r>
        <w:t>’</w:t>
      </w:r>
      <w:r w:rsidR="00C94B4B" w:rsidRPr="00C94B4B">
        <w:t xml:space="preserve"> the EJC posted on X/Twitter in response to the desecration of Weimar’s </w:t>
      </w:r>
      <w:r w:rsidR="00C94B4B" w:rsidRPr="00C94B4B">
        <w:rPr>
          <w:i/>
          <w:iCs/>
        </w:rPr>
        <w:t>stolpersteine</w:t>
      </w:r>
      <w:r w:rsidR="00C94B4B" w:rsidRPr="00C94B4B">
        <w:t>.</w:t>
      </w:r>
    </w:p>
    <w:p w14:paraId="1E052A81" w14:textId="13BF20A7" w:rsidR="00C94B4B" w:rsidRPr="00C94B4B" w:rsidRDefault="00C94B4B" w:rsidP="00C94B4B">
      <w:r w:rsidRPr="00C94B4B">
        <w:t>The incidents came after a </w:t>
      </w:r>
      <w:hyperlink r:id="rId8" w:tgtFrame="_blank" w:history="1">
        <w:r w:rsidRPr="00C94B4B">
          <w:rPr>
            <w:rStyle w:val="Hyperlink"/>
          </w:rPr>
          <w:t>Holocaust memorial in Paris was defaced</w:t>
        </w:r>
      </w:hyperlink>
      <w:r w:rsidRPr="00C94B4B">
        <w:t xml:space="preserve"> last month with painted blood-red hands in what French authorities and Jewish leaders described as a </w:t>
      </w:r>
      <w:r w:rsidR="009D369F">
        <w:t>‘</w:t>
      </w:r>
      <w:r w:rsidRPr="00C94B4B">
        <w:t>hateful rallying cry against Jews.</w:t>
      </w:r>
      <w:r w:rsidR="009D369F">
        <w:t>’</w:t>
      </w:r>
    </w:p>
    <w:p w14:paraId="473C6922" w14:textId="77777777" w:rsidR="00C94B4B" w:rsidRPr="00C94B4B" w:rsidRDefault="00C94B4B" w:rsidP="00C94B4B">
      <w:r w:rsidRPr="00C94B4B">
        <w:lastRenderedPageBreak/>
        <w:t>Europe has experienced an explosion of antisemitic incidents in the wake of the Hamas atrocities of Oct. 7, and amid the ensuing war in Gaza. In many countries, anti-Jewish hate crimes have spiked to record levels.</w:t>
      </w:r>
    </w:p>
    <w:p w14:paraId="739A281F" w14:textId="77777777" w:rsidR="00C94B4B" w:rsidRPr="00C94B4B" w:rsidRDefault="00C94B4B" w:rsidP="00C94B4B">
      <w:r w:rsidRPr="00C94B4B">
        <w:t>According to the Anti-Defamation League (ADL), police registered 5,154 antisemitic incidents in Germany last year, a 95 percent increase compared to the previous year.</w:t>
      </w:r>
    </w:p>
    <w:p w14:paraId="7C02273E" w14:textId="68254BA6" w:rsidR="00C94B4B" w:rsidRPr="00C94B4B" w:rsidRDefault="00C94B4B" w:rsidP="00C94B4B">
      <w:r w:rsidRPr="00C94B4B">
        <w:t>Notably, Brussels has witnessed several troubling antisemitic incidents. In April, for example, the home of a Belgian Holocaust survivor was </w:t>
      </w:r>
      <w:hyperlink r:id="rId9" w:tgtFrame="_blank" w:history="1">
        <w:r w:rsidRPr="00C94B4B">
          <w:rPr>
            <w:rStyle w:val="Hyperlink"/>
          </w:rPr>
          <w:t>spray-painted with the words</w:t>
        </w:r>
      </w:hyperlink>
      <w:r w:rsidRPr="00C94B4B">
        <w:t> </w:t>
      </w:r>
      <w:r w:rsidR="009D369F">
        <w:t>’</w:t>
      </w:r>
      <w:r w:rsidRPr="00C94B4B">
        <w:t>Gaza Free</w:t>
      </w:r>
      <w:r w:rsidR="009D369F">
        <w:t>’</w:t>
      </w:r>
      <w:r w:rsidRPr="00C94B4B">
        <w:t xml:space="preserve"> and a swastika. Last month, a 64-year-old Israel tourist </w:t>
      </w:r>
      <w:hyperlink r:id="rId10" w:tgtFrame="_blank" w:history="1">
        <w:r w:rsidRPr="00C94B4B">
          <w:rPr>
            <w:rStyle w:val="Hyperlink"/>
          </w:rPr>
          <w:t>was attacked</w:t>
        </w:r>
      </w:hyperlink>
      <w:r w:rsidRPr="00C94B4B">
        <w:t> by a mob in the Belgian city of Bruges and suffered a broken jaw after he and his daughter removed an anti-Israel sticker in a train station.</w:t>
      </w:r>
    </w:p>
    <w:p w14:paraId="0752F7F0" w14:textId="77777777" w:rsidR="00C94B4B" w:rsidRDefault="00C94B4B"/>
    <w:sectPr w:rsidR="00C94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4B"/>
    <w:rsid w:val="00121B4F"/>
    <w:rsid w:val="009D369F"/>
    <w:rsid w:val="00A362E9"/>
    <w:rsid w:val="00C9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0F178"/>
  <w15:chartTrackingRefBased/>
  <w15:docId w15:val="{20C22871-B636-49CA-B02D-E5A77AA6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B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gemeiner.com/2024/05/14/paris-holocaust-memorial-vandalized-blood-red-handprints-anniversary-nazi-roundu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lgemeiner.com/2023/11/28/horrifying-germany-registers-29-antisemitic-incidents-per-day-since-hamas-pogrom-in-israe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uchenwald.de/en/geschichte/biografien/bag-ausstellung/robert-maistria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lgemeiner.com/2024/06/03/european-rabbi-says-israel-must-develop-contingency-plan-europes-jews-antisemitism-spreads/" TargetMode="External"/><Relationship Id="rId10" Type="http://schemas.openxmlformats.org/officeDocument/2006/relationships/hyperlink" Target="https://www.algemeiner.com/2024/05/17/israeli-tourist-attacked-mob-belgium-suffers-broken-jaw/" TargetMode="External"/><Relationship Id="rId4" Type="http://schemas.openxmlformats.org/officeDocument/2006/relationships/hyperlink" Target="https://www.algemeiner.com/2024/06/20/holocaust-memorials-defaced-belgium-germany-antisemitism-continues-spike-europe/" TargetMode="External"/><Relationship Id="rId9" Type="http://schemas.openxmlformats.org/officeDocument/2006/relationships/hyperlink" Target="https://x.com/ccojb/status/17750811224827618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2024-06-21T13:27:00Z</dcterms:created>
  <dcterms:modified xsi:type="dcterms:W3CDTF">2024-06-21T13:30:00Z</dcterms:modified>
</cp:coreProperties>
</file>