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9FE7" w14:textId="4B13C8CC" w:rsidR="001944CB" w:rsidRPr="00EE1FB1" w:rsidRDefault="00EE1FB1" w:rsidP="00EE1FB1">
      <w:pPr>
        <w:rPr>
          <w:rFonts w:asciiTheme="majorBidi" w:hAnsiTheme="majorBidi" w:cstheme="majorBidi"/>
          <w:sz w:val="40"/>
          <w:szCs w:val="40"/>
        </w:rPr>
      </w:pPr>
      <w:r w:rsidRPr="00EE1FB1">
        <w:rPr>
          <w:rFonts w:asciiTheme="majorBidi" w:hAnsiTheme="majorBidi" w:cstheme="majorBidi"/>
          <w:sz w:val="40"/>
          <w:szCs w:val="40"/>
        </w:rPr>
        <w:t>Jewish Women Harassed, Threatened in Public in UK, Australia as Brazen Antisemitism Continues to Rise</w:t>
      </w:r>
    </w:p>
    <w:p w14:paraId="7B248071" w14:textId="77777777" w:rsidR="00EE1FB1" w:rsidRPr="00EE1FB1" w:rsidRDefault="00EE1FB1" w:rsidP="00EE1FB1">
      <w:pPr>
        <w:spacing w:after="0" w:line="240" w:lineRule="auto"/>
        <w:rPr>
          <w:rFonts w:asciiTheme="majorBidi" w:hAnsiTheme="majorBidi" w:cstheme="majorBidi"/>
          <w:color w:val="000000"/>
        </w:rPr>
      </w:pPr>
      <w:r w:rsidRPr="00EE1FB1">
        <w:rPr>
          <w:rFonts w:asciiTheme="majorBidi" w:hAnsiTheme="majorBidi" w:cstheme="majorBidi"/>
          <w:color w:val="000000"/>
        </w:rPr>
        <w:t>June 25, 2026</w:t>
      </w:r>
    </w:p>
    <w:p w14:paraId="0E691909" w14:textId="0AFF31C1" w:rsidR="00EE1FB1" w:rsidRPr="00EE1FB1" w:rsidRDefault="00EE1FB1" w:rsidP="00EE1FB1">
      <w:pPr>
        <w:spacing w:after="0" w:line="240" w:lineRule="auto"/>
        <w:rPr>
          <w:rFonts w:asciiTheme="majorBidi" w:hAnsiTheme="majorBidi" w:cstheme="majorBidi"/>
          <w:color w:val="000000"/>
        </w:rPr>
      </w:pPr>
      <w:r w:rsidRPr="00EE1FB1">
        <w:rPr>
          <w:rFonts w:asciiTheme="majorBidi" w:hAnsiTheme="majorBidi" w:cstheme="majorBidi"/>
          <w:color w:val="000000"/>
        </w:rPr>
        <w:t>B</w:t>
      </w:r>
      <w:r w:rsidRPr="00EE1FB1">
        <w:rPr>
          <w:rFonts w:asciiTheme="majorBidi" w:hAnsiTheme="majorBidi" w:cstheme="majorBidi"/>
          <w:color w:val="000000"/>
        </w:rPr>
        <w:t>y Ailin Vilches Arguello</w:t>
      </w:r>
    </w:p>
    <w:p w14:paraId="124BF53D" w14:textId="5AB28A1B" w:rsidR="00EE1FB1" w:rsidRPr="00EE1FB1" w:rsidRDefault="00EE1FB1" w:rsidP="00EE1FB1">
      <w:pPr>
        <w:spacing w:after="0" w:line="240" w:lineRule="auto"/>
        <w:rPr>
          <w:rFonts w:asciiTheme="majorBidi" w:hAnsiTheme="majorBidi" w:cstheme="majorBidi"/>
        </w:rPr>
      </w:pPr>
      <w:r w:rsidRPr="00EE1FB1">
        <w:rPr>
          <w:rFonts w:asciiTheme="majorBidi" w:hAnsiTheme="majorBidi" w:cstheme="majorBidi"/>
        </w:rPr>
        <w:t xml:space="preserve">The </w:t>
      </w:r>
      <w:proofErr w:type="spellStart"/>
      <w:r w:rsidRPr="00EE1FB1">
        <w:rPr>
          <w:rFonts w:asciiTheme="majorBidi" w:hAnsiTheme="majorBidi" w:cstheme="majorBidi"/>
        </w:rPr>
        <w:t>Algemeiner</w:t>
      </w:r>
      <w:proofErr w:type="spellEnd"/>
    </w:p>
    <w:p w14:paraId="14FE7BBB" w14:textId="41CE0F9E" w:rsidR="00EE1FB1" w:rsidRDefault="00EE1FB1" w:rsidP="00EE1FB1">
      <w:pPr>
        <w:spacing w:after="0" w:line="240" w:lineRule="auto"/>
        <w:rPr>
          <w:rFonts w:asciiTheme="majorBidi" w:hAnsiTheme="majorBidi" w:cstheme="majorBidi"/>
        </w:rPr>
      </w:pPr>
      <w:hyperlink r:id="rId4" w:history="1">
        <w:r w:rsidRPr="00EE1FB1">
          <w:rPr>
            <w:rStyle w:val="Hyperlink"/>
            <w:rFonts w:asciiTheme="majorBidi" w:hAnsiTheme="majorBidi" w:cstheme="majorBidi"/>
          </w:rPr>
          <w:t>https://www.algemeiner.com/2026/06/25/jewish-women-harassed-threatened-public-uk-australia-brazen-antisemitism-continues-rise/</w:t>
        </w:r>
      </w:hyperlink>
    </w:p>
    <w:p w14:paraId="27B6B504" w14:textId="77777777" w:rsidR="00EE1FB1" w:rsidRPr="00EE1FB1" w:rsidRDefault="00EE1FB1" w:rsidP="00EE1FB1">
      <w:pPr>
        <w:spacing w:after="0" w:line="240" w:lineRule="auto"/>
        <w:rPr>
          <w:rFonts w:asciiTheme="majorBidi" w:hAnsiTheme="majorBidi" w:cstheme="majorBidi"/>
        </w:rPr>
      </w:pPr>
    </w:p>
    <w:p w14:paraId="5B43EA74" w14:textId="77777777" w:rsidR="00EE1FB1" w:rsidRPr="00EE1FB1" w:rsidRDefault="00EE1FB1" w:rsidP="00EE1FB1">
      <w:pPr>
        <w:rPr>
          <w:rFonts w:asciiTheme="majorBidi" w:hAnsiTheme="majorBidi" w:cstheme="majorBidi"/>
        </w:rPr>
      </w:pPr>
      <w:r w:rsidRPr="00EE1FB1">
        <w:rPr>
          <w:rFonts w:asciiTheme="majorBidi" w:hAnsiTheme="majorBidi" w:cstheme="majorBidi"/>
        </w:rPr>
        <w:t>From Australia to the United Kingdom, Jewish and Israeli individuals are reporting a mounting wave of harassment, verbal abuse, and intimidation in everyday public spaces, reflecting a troubling escalation of antisemitic hostility embedded in routine social interactions.</w:t>
      </w:r>
    </w:p>
    <w:p w14:paraId="57863BE1" w14:textId="77777777" w:rsidR="00EE1FB1" w:rsidRPr="00EE1FB1" w:rsidRDefault="00EE1FB1" w:rsidP="00EE1FB1">
      <w:pPr>
        <w:rPr>
          <w:rFonts w:asciiTheme="majorBidi" w:hAnsiTheme="majorBidi" w:cstheme="majorBidi"/>
        </w:rPr>
      </w:pPr>
      <w:r w:rsidRPr="00EE1FB1">
        <w:rPr>
          <w:rFonts w:asciiTheme="majorBidi" w:hAnsiTheme="majorBidi" w:cstheme="majorBidi"/>
        </w:rPr>
        <w:t xml:space="preserve">Earlier this week, a disabled elderly Jewish woman was subjected to antisemitic abuse and filmed without her consent inside a Vodafone store in </w:t>
      </w:r>
      <w:proofErr w:type="spellStart"/>
      <w:r w:rsidRPr="00EE1FB1">
        <w:rPr>
          <w:rFonts w:asciiTheme="majorBidi" w:hAnsiTheme="majorBidi" w:cstheme="majorBidi"/>
        </w:rPr>
        <w:t>Elsternwick</w:t>
      </w:r>
      <w:proofErr w:type="spellEnd"/>
      <w:r w:rsidRPr="00EE1FB1">
        <w:rPr>
          <w:rFonts w:asciiTheme="majorBidi" w:hAnsiTheme="majorBidi" w:cstheme="majorBidi"/>
        </w:rPr>
        <w:t>, Melbourne, according to </w:t>
      </w:r>
      <w:r w:rsidRPr="00EE1FB1">
        <w:rPr>
          <w:rFonts w:asciiTheme="majorBidi" w:hAnsiTheme="majorBidi" w:cstheme="majorBidi"/>
          <w:i/>
          <w:iCs/>
        </w:rPr>
        <w:t>The Jerusalem Post</w:t>
      </w:r>
      <w:r w:rsidRPr="00EE1FB1">
        <w:rPr>
          <w:rFonts w:asciiTheme="majorBidi" w:hAnsiTheme="majorBidi" w:cstheme="majorBidi"/>
        </w:rPr>
        <w:t>.</w:t>
      </w:r>
    </w:p>
    <w:p w14:paraId="53B41B7A" w14:textId="77777777" w:rsidR="00EE1FB1" w:rsidRPr="00EE1FB1" w:rsidRDefault="00EE1FB1" w:rsidP="00EE1FB1">
      <w:pPr>
        <w:rPr>
          <w:rFonts w:asciiTheme="majorBidi" w:hAnsiTheme="majorBidi" w:cstheme="majorBidi"/>
        </w:rPr>
      </w:pPr>
      <w:r w:rsidRPr="00EE1FB1">
        <w:rPr>
          <w:rFonts w:asciiTheme="majorBidi" w:hAnsiTheme="majorBidi" w:cstheme="majorBidi"/>
        </w:rPr>
        <w:t xml:space="preserve">At the store, the woman was looking for assistance with a pocket </w:t>
      </w:r>
      <w:proofErr w:type="spellStart"/>
      <w:r w:rsidRPr="00EE1FB1">
        <w:rPr>
          <w:rFonts w:asciiTheme="majorBidi" w:hAnsiTheme="majorBidi" w:cstheme="majorBidi"/>
        </w:rPr>
        <w:t>WiFi</w:t>
      </w:r>
      <w:proofErr w:type="spellEnd"/>
      <w:r w:rsidRPr="00EE1FB1">
        <w:rPr>
          <w:rFonts w:asciiTheme="majorBidi" w:hAnsiTheme="majorBidi" w:cstheme="majorBidi"/>
        </w:rPr>
        <w:t xml:space="preserve"> device when an employee told her it only needed charging, before the interaction escalated and he began harassing her.</w:t>
      </w:r>
    </w:p>
    <w:p w14:paraId="3F8EF103" w14:textId="49578D1B" w:rsidR="00EE1FB1" w:rsidRPr="00EE1FB1" w:rsidRDefault="00EE1FB1" w:rsidP="00EE1FB1">
      <w:pPr>
        <w:rPr>
          <w:rFonts w:asciiTheme="majorBidi" w:hAnsiTheme="majorBidi" w:cstheme="majorBidi"/>
        </w:rPr>
      </w:pPr>
      <w:r w:rsidRPr="00EE1FB1">
        <w:rPr>
          <w:rFonts w:asciiTheme="majorBidi" w:hAnsiTheme="majorBidi" w:cstheme="majorBidi"/>
        </w:rPr>
        <w:t xml:space="preserve">The employee reportedly shouted </w:t>
      </w:r>
      <w:r w:rsidR="00021810">
        <w:rPr>
          <w:rFonts w:asciiTheme="majorBidi" w:hAnsiTheme="majorBidi" w:cstheme="majorBidi"/>
        </w:rPr>
        <w:t>‘</w:t>
      </w:r>
      <w:r w:rsidRPr="00EE1FB1">
        <w:rPr>
          <w:rFonts w:asciiTheme="majorBidi" w:hAnsiTheme="majorBidi" w:cstheme="majorBidi"/>
        </w:rPr>
        <w:t>Free Palestine</w:t>
      </w:r>
      <w:r w:rsidR="00021810">
        <w:rPr>
          <w:rFonts w:asciiTheme="majorBidi" w:hAnsiTheme="majorBidi" w:cstheme="majorBidi"/>
        </w:rPr>
        <w:t>’</w:t>
      </w:r>
      <w:r w:rsidRPr="00EE1FB1">
        <w:rPr>
          <w:rFonts w:asciiTheme="majorBidi" w:hAnsiTheme="majorBidi" w:cstheme="majorBidi"/>
        </w:rPr>
        <w:t xml:space="preserve"> at the elderly woman, called her a </w:t>
      </w:r>
      <w:r w:rsidR="00021810">
        <w:rPr>
          <w:rFonts w:asciiTheme="majorBidi" w:hAnsiTheme="majorBidi" w:cstheme="majorBidi"/>
        </w:rPr>
        <w:t>‘</w:t>
      </w:r>
      <w:r w:rsidRPr="00EE1FB1">
        <w:rPr>
          <w:rFonts w:asciiTheme="majorBidi" w:hAnsiTheme="majorBidi" w:cstheme="majorBidi"/>
        </w:rPr>
        <w:t>dirty Zionist,</w:t>
      </w:r>
      <w:r w:rsidR="00021810">
        <w:rPr>
          <w:rFonts w:asciiTheme="majorBidi" w:hAnsiTheme="majorBidi" w:cstheme="majorBidi"/>
        </w:rPr>
        <w:t>’</w:t>
      </w:r>
      <w:r w:rsidRPr="00EE1FB1">
        <w:rPr>
          <w:rFonts w:asciiTheme="majorBidi" w:hAnsiTheme="majorBidi" w:cstheme="majorBidi"/>
        </w:rPr>
        <w:t xml:space="preserve"> and told her that </w:t>
      </w:r>
      <w:r w:rsidR="00021810">
        <w:rPr>
          <w:rFonts w:asciiTheme="majorBidi" w:hAnsiTheme="majorBidi" w:cstheme="majorBidi"/>
        </w:rPr>
        <w:t>‘</w:t>
      </w:r>
      <w:r w:rsidRPr="00EE1FB1">
        <w:rPr>
          <w:rFonts w:asciiTheme="majorBidi" w:hAnsiTheme="majorBidi" w:cstheme="majorBidi"/>
        </w:rPr>
        <w:t>Jews are disgusting.</w:t>
      </w:r>
      <w:r w:rsidR="00021810">
        <w:rPr>
          <w:rFonts w:asciiTheme="majorBidi" w:hAnsiTheme="majorBidi" w:cstheme="majorBidi"/>
        </w:rPr>
        <w:t>’</w:t>
      </w:r>
    </w:p>
    <w:p w14:paraId="69C0C3D3" w14:textId="77777777" w:rsidR="00EE1FB1" w:rsidRPr="00EE1FB1" w:rsidRDefault="00EE1FB1" w:rsidP="00EE1FB1">
      <w:pPr>
        <w:rPr>
          <w:rFonts w:asciiTheme="majorBidi" w:hAnsiTheme="majorBidi" w:cstheme="majorBidi"/>
        </w:rPr>
      </w:pPr>
      <w:r w:rsidRPr="00EE1FB1">
        <w:rPr>
          <w:rFonts w:asciiTheme="majorBidi" w:hAnsiTheme="majorBidi" w:cstheme="majorBidi"/>
        </w:rPr>
        <w:t>He then allegedly demanded she hand over her personal mobile phone without explanation and proceeded to film her without consent while she stood at the counter, unable to leave without her device.</w:t>
      </w:r>
    </w:p>
    <w:p w14:paraId="23255749" w14:textId="77777777" w:rsidR="00EE1FB1" w:rsidRPr="00EE1FB1" w:rsidRDefault="00EE1FB1" w:rsidP="00EE1FB1">
      <w:pPr>
        <w:rPr>
          <w:rFonts w:asciiTheme="majorBidi" w:hAnsiTheme="majorBidi" w:cstheme="majorBidi"/>
        </w:rPr>
      </w:pPr>
      <w:r w:rsidRPr="00EE1FB1">
        <w:rPr>
          <w:rFonts w:asciiTheme="majorBidi" w:hAnsiTheme="majorBidi" w:cstheme="majorBidi"/>
        </w:rPr>
        <w:t>After leaving the store in tears, the woman has since filed a formal complaint with Vodafone, alleging she was left distressed by the encounter and its escalation.</w:t>
      </w:r>
    </w:p>
    <w:p w14:paraId="6A9258FE" w14:textId="77777777" w:rsidR="00EE1FB1" w:rsidRPr="00EE1FB1" w:rsidRDefault="00EE1FB1" w:rsidP="00EE1FB1">
      <w:pPr>
        <w:rPr>
          <w:rFonts w:asciiTheme="majorBidi" w:hAnsiTheme="majorBidi" w:cstheme="majorBidi"/>
        </w:rPr>
      </w:pPr>
      <w:r w:rsidRPr="00EE1FB1">
        <w:rPr>
          <w:rFonts w:asciiTheme="majorBidi" w:hAnsiTheme="majorBidi" w:cstheme="majorBidi"/>
        </w:rPr>
        <w:t>In London, meanwhile, police are investigating an incident after an Orthodox Jewish woman was subjected to antisemitic harassment at a Waitrose supermarket, </w:t>
      </w:r>
      <w:r w:rsidRPr="00EE1FB1">
        <w:rPr>
          <w:rFonts w:asciiTheme="majorBidi" w:hAnsiTheme="majorBidi" w:cstheme="majorBidi"/>
          <w:i/>
          <w:iCs/>
        </w:rPr>
        <w:t>The Jewish Chronicle</w:t>
      </w:r>
      <w:r w:rsidRPr="00EE1FB1">
        <w:rPr>
          <w:rFonts w:asciiTheme="majorBidi" w:hAnsiTheme="majorBidi" w:cstheme="majorBidi"/>
        </w:rPr>
        <w:t> reported.</w:t>
      </w:r>
    </w:p>
    <w:p w14:paraId="0B6D0170" w14:textId="77777777" w:rsidR="00EE1FB1" w:rsidRPr="00EE1FB1" w:rsidRDefault="00EE1FB1" w:rsidP="00EE1FB1">
      <w:pPr>
        <w:rPr>
          <w:rFonts w:asciiTheme="majorBidi" w:hAnsiTheme="majorBidi" w:cstheme="majorBidi"/>
        </w:rPr>
      </w:pPr>
      <w:r w:rsidRPr="00EE1FB1">
        <w:rPr>
          <w:rFonts w:asciiTheme="majorBidi" w:hAnsiTheme="majorBidi" w:cstheme="majorBidi"/>
        </w:rPr>
        <w:t>The woman, who was waiting in the checkout queue, was reportedly targeted by a fellow shopper who became agitated while waiting and began verbally abusing her.</w:t>
      </w:r>
    </w:p>
    <w:p w14:paraId="6FDCCE25" w14:textId="12ABD6B8" w:rsidR="00EE1FB1" w:rsidRPr="00EE1FB1" w:rsidRDefault="00EE1FB1" w:rsidP="00EE1FB1">
      <w:pPr>
        <w:rPr>
          <w:rFonts w:asciiTheme="majorBidi" w:hAnsiTheme="majorBidi" w:cstheme="majorBidi"/>
        </w:rPr>
      </w:pPr>
      <w:r w:rsidRPr="00EE1FB1">
        <w:rPr>
          <w:rFonts w:asciiTheme="majorBidi" w:hAnsiTheme="majorBidi" w:cstheme="majorBidi"/>
        </w:rPr>
        <w:t xml:space="preserve">According to a witness, the man began shouting </w:t>
      </w:r>
      <w:r w:rsidR="00021810">
        <w:rPr>
          <w:rFonts w:asciiTheme="majorBidi" w:hAnsiTheme="majorBidi" w:cstheme="majorBidi"/>
        </w:rPr>
        <w:t>‘</w:t>
      </w:r>
      <w:r w:rsidRPr="00EE1FB1">
        <w:rPr>
          <w:rFonts w:asciiTheme="majorBidi" w:hAnsiTheme="majorBidi" w:cstheme="majorBidi"/>
        </w:rPr>
        <w:t>F**k the Jews</w:t>
      </w:r>
      <w:r w:rsidR="00021810">
        <w:rPr>
          <w:rFonts w:asciiTheme="majorBidi" w:hAnsiTheme="majorBidi" w:cstheme="majorBidi"/>
        </w:rPr>
        <w:t>’</w:t>
      </w:r>
      <w:r w:rsidRPr="00EE1FB1">
        <w:rPr>
          <w:rFonts w:asciiTheme="majorBidi" w:hAnsiTheme="majorBidi" w:cstheme="majorBidi"/>
        </w:rPr>
        <w:t xml:space="preserve"> and </w:t>
      </w:r>
      <w:r w:rsidR="00021810">
        <w:rPr>
          <w:rFonts w:asciiTheme="majorBidi" w:hAnsiTheme="majorBidi" w:cstheme="majorBidi"/>
        </w:rPr>
        <w:t>‘</w:t>
      </w:r>
      <w:r w:rsidRPr="00EE1FB1">
        <w:rPr>
          <w:rFonts w:asciiTheme="majorBidi" w:hAnsiTheme="majorBidi" w:cstheme="majorBidi"/>
        </w:rPr>
        <w:t>kill Zionist Jews.</w:t>
      </w:r>
      <w:r w:rsidR="00021810">
        <w:rPr>
          <w:rFonts w:asciiTheme="majorBidi" w:hAnsiTheme="majorBidi" w:cstheme="majorBidi"/>
        </w:rPr>
        <w:t>’</w:t>
      </w:r>
    </w:p>
    <w:p w14:paraId="04DD64F2" w14:textId="2A1E177D" w:rsidR="00EE1FB1" w:rsidRPr="00EE1FB1" w:rsidRDefault="00021810" w:rsidP="00EE1FB1">
      <w:pPr>
        <w:rPr>
          <w:rFonts w:asciiTheme="majorBidi" w:hAnsiTheme="majorBidi" w:cstheme="majorBidi"/>
        </w:rPr>
      </w:pPr>
      <w:r>
        <w:rPr>
          <w:rFonts w:asciiTheme="majorBidi" w:hAnsiTheme="majorBidi" w:cstheme="majorBidi"/>
        </w:rPr>
        <w:t>‘</w:t>
      </w:r>
      <w:r w:rsidR="00EE1FB1" w:rsidRPr="00EE1FB1">
        <w:rPr>
          <w:rFonts w:asciiTheme="majorBidi" w:hAnsiTheme="majorBidi" w:cstheme="majorBidi"/>
        </w:rPr>
        <w:t>This man loudly claimed that the problems in the UK are not immigration or the government but the ‘f**king Jews,</w:t>
      </w:r>
      <w:proofErr w:type="gramStart"/>
      <w:r w:rsidR="00EE1FB1" w:rsidRPr="00EE1FB1">
        <w:rPr>
          <w:rFonts w:asciiTheme="majorBidi" w:hAnsiTheme="majorBidi" w:cstheme="majorBidi"/>
        </w:rPr>
        <w:t>'</w:t>
      </w:r>
      <w:r>
        <w:rPr>
          <w:rFonts w:asciiTheme="majorBidi" w:hAnsiTheme="majorBidi" w:cstheme="majorBidi"/>
        </w:rPr>
        <w:t>‘</w:t>
      </w:r>
      <w:r w:rsidR="00EE1FB1" w:rsidRPr="00EE1FB1">
        <w:rPr>
          <w:rFonts w:asciiTheme="majorBidi" w:hAnsiTheme="majorBidi" w:cstheme="majorBidi"/>
        </w:rPr>
        <w:t xml:space="preserve"> a</w:t>
      </w:r>
      <w:proofErr w:type="gramEnd"/>
      <w:r w:rsidR="00EE1FB1" w:rsidRPr="00EE1FB1">
        <w:rPr>
          <w:rFonts w:asciiTheme="majorBidi" w:hAnsiTheme="majorBidi" w:cstheme="majorBidi"/>
        </w:rPr>
        <w:t xml:space="preserve"> witness told the </w:t>
      </w:r>
      <w:r w:rsidR="00EE1FB1" w:rsidRPr="00EE1FB1">
        <w:rPr>
          <w:rFonts w:asciiTheme="majorBidi" w:hAnsiTheme="majorBidi" w:cstheme="majorBidi"/>
          <w:i/>
          <w:iCs/>
        </w:rPr>
        <w:t>Chronicle</w:t>
      </w:r>
      <w:r w:rsidR="00EE1FB1" w:rsidRPr="00EE1FB1">
        <w:rPr>
          <w:rFonts w:asciiTheme="majorBidi" w:hAnsiTheme="majorBidi" w:cstheme="majorBidi"/>
        </w:rPr>
        <w:t>.</w:t>
      </w:r>
    </w:p>
    <w:p w14:paraId="3C764300" w14:textId="0478C6C1" w:rsidR="00EE1FB1" w:rsidRPr="00EE1FB1" w:rsidRDefault="00021810" w:rsidP="00EE1FB1">
      <w:pPr>
        <w:rPr>
          <w:rFonts w:asciiTheme="majorBidi" w:hAnsiTheme="majorBidi" w:cstheme="majorBidi"/>
        </w:rPr>
      </w:pPr>
      <w:r>
        <w:rPr>
          <w:rFonts w:asciiTheme="majorBidi" w:hAnsiTheme="majorBidi" w:cstheme="majorBidi"/>
        </w:rPr>
        <w:t>‘</w:t>
      </w:r>
      <w:r w:rsidR="00EE1FB1" w:rsidRPr="00EE1FB1">
        <w:rPr>
          <w:rFonts w:asciiTheme="majorBidi" w:hAnsiTheme="majorBidi" w:cstheme="majorBidi"/>
        </w:rPr>
        <w:t>I was in the queue behind him and told him to shut up or I would call the police to which he continued abusing the woman and me before the woman left the store highly distressed,</w:t>
      </w:r>
      <w:r>
        <w:rPr>
          <w:rFonts w:asciiTheme="majorBidi" w:hAnsiTheme="majorBidi" w:cstheme="majorBidi"/>
        </w:rPr>
        <w:t>’</w:t>
      </w:r>
      <w:r w:rsidR="00EE1FB1" w:rsidRPr="00EE1FB1">
        <w:rPr>
          <w:rFonts w:asciiTheme="majorBidi" w:hAnsiTheme="majorBidi" w:cstheme="majorBidi"/>
        </w:rPr>
        <w:t xml:space="preserve"> he continued.</w:t>
      </w:r>
    </w:p>
    <w:p w14:paraId="1FF51B7D" w14:textId="77777777" w:rsidR="00EE1FB1" w:rsidRPr="00EE1FB1" w:rsidRDefault="00EE1FB1" w:rsidP="00EE1FB1">
      <w:pPr>
        <w:rPr>
          <w:rFonts w:asciiTheme="majorBidi" w:hAnsiTheme="majorBidi" w:cstheme="majorBidi"/>
        </w:rPr>
      </w:pPr>
      <w:r w:rsidRPr="00EE1FB1">
        <w:rPr>
          <w:rFonts w:asciiTheme="majorBidi" w:hAnsiTheme="majorBidi" w:cstheme="majorBidi"/>
        </w:rPr>
        <w:lastRenderedPageBreak/>
        <w:t>When the incident was brought to the attention of supermarket staff, they reportedly refused requests to contact police.</w:t>
      </w:r>
    </w:p>
    <w:p w14:paraId="192C3EA3" w14:textId="35CA6D05" w:rsidR="00EE1FB1" w:rsidRPr="00EE1FB1" w:rsidRDefault="00021810" w:rsidP="00EE1FB1">
      <w:pPr>
        <w:rPr>
          <w:rFonts w:asciiTheme="majorBidi" w:hAnsiTheme="majorBidi" w:cstheme="majorBidi"/>
        </w:rPr>
      </w:pPr>
      <w:r>
        <w:rPr>
          <w:rFonts w:asciiTheme="majorBidi" w:hAnsiTheme="majorBidi" w:cstheme="majorBidi"/>
        </w:rPr>
        <w:t>‘</w:t>
      </w:r>
      <w:r w:rsidR="00EE1FB1" w:rsidRPr="00EE1FB1">
        <w:rPr>
          <w:rFonts w:asciiTheme="majorBidi" w:hAnsiTheme="majorBidi" w:cstheme="majorBidi"/>
        </w:rPr>
        <w:t>Staff seem to have a policy of not calling the police or intervening at all when they’re aware of antisemitism,</w:t>
      </w:r>
      <w:r>
        <w:rPr>
          <w:rFonts w:asciiTheme="majorBidi" w:hAnsiTheme="majorBidi" w:cstheme="majorBidi"/>
        </w:rPr>
        <w:t>’</w:t>
      </w:r>
      <w:r w:rsidR="00EE1FB1" w:rsidRPr="00EE1FB1">
        <w:rPr>
          <w:rFonts w:asciiTheme="majorBidi" w:hAnsiTheme="majorBidi" w:cstheme="majorBidi"/>
        </w:rPr>
        <w:t xml:space="preserve"> the witness said. </w:t>
      </w:r>
      <w:r>
        <w:rPr>
          <w:rFonts w:asciiTheme="majorBidi" w:hAnsiTheme="majorBidi" w:cstheme="majorBidi"/>
        </w:rPr>
        <w:t>‘</w:t>
      </w:r>
      <w:r w:rsidR="00EE1FB1" w:rsidRPr="00EE1FB1">
        <w:rPr>
          <w:rFonts w:asciiTheme="majorBidi" w:hAnsiTheme="majorBidi" w:cstheme="majorBidi"/>
        </w:rPr>
        <w:t>That to me is astonishing.</w:t>
      </w:r>
      <w:r>
        <w:rPr>
          <w:rFonts w:asciiTheme="majorBidi" w:hAnsiTheme="majorBidi" w:cstheme="majorBidi"/>
        </w:rPr>
        <w:t>’</w:t>
      </w:r>
    </w:p>
    <w:p w14:paraId="516BBDD8" w14:textId="23F7EDBD" w:rsidR="00EE1FB1" w:rsidRPr="00EE1FB1" w:rsidRDefault="00EE1FB1" w:rsidP="00EE1FB1">
      <w:pPr>
        <w:rPr>
          <w:rFonts w:asciiTheme="majorBidi" w:hAnsiTheme="majorBidi" w:cstheme="majorBidi"/>
        </w:rPr>
      </w:pPr>
      <w:r w:rsidRPr="00EE1FB1">
        <w:rPr>
          <w:rFonts w:asciiTheme="majorBidi" w:hAnsiTheme="majorBidi" w:cstheme="majorBidi"/>
        </w:rPr>
        <w:t xml:space="preserve">Shortly afterward, Waitrose issued a public apology for the </w:t>
      </w:r>
      <w:r w:rsidR="00021810">
        <w:rPr>
          <w:rFonts w:asciiTheme="majorBidi" w:hAnsiTheme="majorBidi" w:cstheme="majorBidi"/>
        </w:rPr>
        <w:t>‘</w:t>
      </w:r>
      <w:r w:rsidRPr="00EE1FB1">
        <w:rPr>
          <w:rFonts w:asciiTheme="majorBidi" w:hAnsiTheme="majorBidi" w:cstheme="majorBidi"/>
        </w:rPr>
        <w:t>upsetting interaction</w:t>
      </w:r>
      <w:r w:rsidR="00021810">
        <w:rPr>
          <w:rFonts w:asciiTheme="majorBidi" w:hAnsiTheme="majorBidi" w:cstheme="majorBidi"/>
        </w:rPr>
        <w:t>’</w:t>
      </w:r>
      <w:r w:rsidRPr="00EE1FB1">
        <w:rPr>
          <w:rFonts w:asciiTheme="majorBidi" w:hAnsiTheme="majorBidi" w:cstheme="majorBidi"/>
        </w:rPr>
        <w:t xml:space="preserve"> and the distress caused, adding that they are now fully cooperating with local police.</w:t>
      </w:r>
    </w:p>
    <w:p w14:paraId="2D5EDE03" w14:textId="0CDDC233" w:rsidR="00EE1FB1" w:rsidRPr="00EE1FB1" w:rsidRDefault="00021810" w:rsidP="00EE1FB1">
      <w:pPr>
        <w:rPr>
          <w:rFonts w:asciiTheme="majorBidi" w:hAnsiTheme="majorBidi" w:cstheme="majorBidi"/>
        </w:rPr>
      </w:pPr>
      <w:r>
        <w:rPr>
          <w:rFonts w:asciiTheme="majorBidi" w:hAnsiTheme="majorBidi" w:cstheme="majorBidi"/>
        </w:rPr>
        <w:t>‘</w:t>
      </w:r>
      <w:r w:rsidR="00EE1FB1" w:rsidRPr="00EE1FB1">
        <w:rPr>
          <w:rFonts w:asciiTheme="majorBidi" w:hAnsiTheme="majorBidi" w:cstheme="majorBidi"/>
        </w:rPr>
        <w:t>We want all our customers to feel welcome when shopping with us and have a zero-tolerance policy toward antisemitism. We are very sorry our customer experienced such a distressing incident in our shop,</w:t>
      </w:r>
      <w:r>
        <w:rPr>
          <w:rFonts w:asciiTheme="majorBidi" w:hAnsiTheme="majorBidi" w:cstheme="majorBidi"/>
        </w:rPr>
        <w:t>’</w:t>
      </w:r>
      <w:r w:rsidR="00EE1FB1" w:rsidRPr="00EE1FB1">
        <w:rPr>
          <w:rFonts w:asciiTheme="majorBidi" w:hAnsiTheme="majorBidi" w:cstheme="majorBidi"/>
        </w:rPr>
        <w:t xml:space="preserve"> the statement read.</w:t>
      </w:r>
    </w:p>
    <w:p w14:paraId="2B77EB10" w14:textId="4BE7ED08" w:rsidR="00EE1FB1" w:rsidRPr="00EE1FB1" w:rsidRDefault="00021810" w:rsidP="00EE1FB1">
      <w:pPr>
        <w:rPr>
          <w:rFonts w:asciiTheme="majorBidi" w:hAnsiTheme="majorBidi" w:cstheme="majorBidi"/>
        </w:rPr>
      </w:pPr>
      <w:r>
        <w:rPr>
          <w:rFonts w:asciiTheme="majorBidi" w:hAnsiTheme="majorBidi" w:cstheme="majorBidi"/>
        </w:rPr>
        <w:t>‘</w:t>
      </w:r>
      <w:r w:rsidR="00EE1FB1" w:rsidRPr="00EE1FB1">
        <w:rPr>
          <w:rFonts w:asciiTheme="majorBidi" w:hAnsiTheme="majorBidi" w:cstheme="majorBidi"/>
        </w:rPr>
        <w:t>We reported it to the police earlier this week, and we will cooperate with their investigation including sharing CCTV, which has been retained. Our branch management team was not given the full details of the incident at first, and we apologize for the initial delay in reporting it,</w:t>
      </w:r>
      <w:r>
        <w:rPr>
          <w:rFonts w:asciiTheme="majorBidi" w:hAnsiTheme="majorBidi" w:cstheme="majorBidi"/>
        </w:rPr>
        <w:t>’</w:t>
      </w:r>
      <w:r w:rsidR="00EE1FB1" w:rsidRPr="00EE1FB1">
        <w:rPr>
          <w:rFonts w:asciiTheme="majorBidi" w:hAnsiTheme="majorBidi" w:cstheme="majorBidi"/>
        </w:rPr>
        <w:t xml:space="preserve"> it continued.</w:t>
      </w:r>
    </w:p>
    <w:p w14:paraId="328193B7" w14:textId="77777777" w:rsidR="00EE1FB1" w:rsidRPr="00EE1FB1" w:rsidRDefault="00EE1FB1" w:rsidP="00EE1FB1">
      <w:pPr>
        <w:rPr>
          <w:rFonts w:asciiTheme="majorBidi" w:hAnsiTheme="majorBidi" w:cstheme="majorBidi"/>
        </w:rPr>
      </w:pPr>
      <w:r w:rsidRPr="00EE1FB1">
        <w:rPr>
          <w:rFonts w:asciiTheme="majorBidi" w:hAnsiTheme="majorBidi" w:cstheme="majorBidi"/>
        </w:rPr>
        <w:t>The incidents </w:t>
      </w:r>
      <w:hyperlink r:id="rId5" w:tgtFrame="_blank" w:history="1">
        <w:r w:rsidRPr="00EE1FB1">
          <w:rPr>
            <w:rStyle w:val="Hyperlink"/>
            <w:rFonts w:asciiTheme="majorBidi" w:hAnsiTheme="majorBidi" w:cstheme="majorBidi"/>
          </w:rPr>
          <w:t>came amid a growing wave</w:t>
        </w:r>
      </w:hyperlink>
      <w:r w:rsidRPr="00EE1FB1">
        <w:rPr>
          <w:rFonts w:asciiTheme="majorBidi" w:hAnsiTheme="majorBidi" w:cstheme="majorBidi"/>
        </w:rPr>
        <w:t> of shootings, assaults, arson attacks, and violent intimidation facing Jewish communities across the West.</w:t>
      </w:r>
    </w:p>
    <w:p w14:paraId="112C10EE" w14:textId="77777777" w:rsidR="00EE1FB1" w:rsidRPr="00EE1FB1" w:rsidRDefault="00EE1FB1" w:rsidP="00EE1FB1">
      <w:pPr>
        <w:rPr>
          <w:rFonts w:asciiTheme="majorBidi" w:hAnsiTheme="majorBidi" w:cstheme="majorBidi"/>
        </w:rPr>
      </w:pPr>
    </w:p>
    <w:sectPr w:rsidR="00EE1FB1" w:rsidRPr="00EE1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B1"/>
    <w:rsid w:val="00021810"/>
    <w:rsid w:val="000C526D"/>
    <w:rsid w:val="001944CB"/>
    <w:rsid w:val="006F760D"/>
    <w:rsid w:val="009F5F06"/>
    <w:rsid w:val="00EE1F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F7CE"/>
  <w15:chartTrackingRefBased/>
  <w15:docId w15:val="{6AC6F90B-230A-471E-A5CF-84CEDE71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FB1"/>
    <w:rPr>
      <w:rFonts w:eastAsiaTheme="majorEastAsia" w:cstheme="majorBidi"/>
      <w:color w:val="272727" w:themeColor="text1" w:themeTint="D8"/>
    </w:rPr>
  </w:style>
  <w:style w:type="paragraph" w:styleId="Title">
    <w:name w:val="Title"/>
    <w:basedOn w:val="Normal"/>
    <w:next w:val="Normal"/>
    <w:link w:val="TitleChar"/>
    <w:uiPriority w:val="10"/>
    <w:qFormat/>
    <w:rsid w:val="00EE1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FB1"/>
    <w:pPr>
      <w:spacing w:before="160"/>
      <w:jc w:val="center"/>
    </w:pPr>
    <w:rPr>
      <w:i/>
      <w:iCs/>
      <w:color w:val="404040" w:themeColor="text1" w:themeTint="BF"/>
    </w:rPr>
  </w:style>
  <w:style w:type="character" w:customStyle="1" w:styleId="QuoteChar">
    <w:name w:val="Quote Char"/>
    <w:basedOn w:val="DefaultParagraphFont"/>
    <w:link w:val="Quote"/>
    <w:uiPriority w:val="29"/>
    <w:rsid w:val="00EE1FB1"/>
    <w:rPr>
      <w:i/>
      <w:iCs/>
      <w:color w:val="404040" w:themeColor="text1" w:themeTint="BF"/>
    </w:rPr>
  </w:style>
  <w:style w:type="paragraph" w:styleId="ListParagraph">
    <w:name w:val="List Paragraph"/>
    <w:basedOn w:val="Normal"/>
    <w:uiPriority w:val="34"/>
    <w:qFormat/>
    <w:rsid w:val="00EE1FB1"/>
    <w:pPr>
      <w:ind w:left="720"/>
      <w:contextualSpacing/>
    </w:pPr>
  </w:style>
  <w:style w:type="character" w:styleId="IntenseEmphasis">
    <w:name w:val="Intense Emphasis"/>
    <w:basedOn w:val="DefaultParagraphFont"/>
    <w:uiPriority w:val="21"/>
    <w:qFormat/>
    <w:rsid w:val="00EE1FB1"/>
    <w:rPr>
      <w:i/>
      <w:iCs/>
      <w:color w:val="0F4761" w:themeColor="accent1" w:themeShade="BF"/>
    </w:rPr>
  </w:style>
  <w:style w:type="paragraph" w:styleId="IntenseQuote">
    <w:name w:val="Intense Quote"/>
    <w:basedOn w:val="Normal"/>
    <w:next w:val="Normal"/>
    <w:link w:val="IntenseQuoteChar"/>
    <w:uiPriority w:val="30"/>
    <w:qFormat/>
    <w:rsid w:val="00EE1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FB1"/>
    <w:rPr>
      <w:i/>
      <w:iCs/>
      <w:color w:val="0F4761" w:themeColor="accent1" w:themeShade="BF"/>
    </w:rPr>
  </w:style>
  <w:style w:type="character" w:styleId="IntenseReference">
    <w:name w:val="Intense Reference"/>
    <w:basedOn w:val="DefaultParagraphFont"/>
    <w:uiPriority w:val="32"/>
    <w:qFormat/>
    <w:rsid w:val="00EE1FB1"/>
    <w:rPr>
      <w:b/>
      <w:bCs/>
      <w:smallCaps/>
      <w:color w:val="0F4761" w:themeColor="accent1" w:themeShade="BF"/>
      <w:spacing w:val="5"/>
    </w:rPr>
  </w:style>
  <w:style w:type="character" w:styleId="Hyperlink">
    <w:name w:val="Hyperlink"/>
    <w:basedOn w:val="DefaultParagraphFont"/>
    <w:uiPriority w:val="99"/>
    <w:unhideWhenUsed/>
    <w:rsid w:val="00EE1FB1"/>
    <w:rPr>
      <w:color w:val="467886" w:themeColor="hyperlink"/>
      <w:u w:val="single"/>
    </w:rPr>
  </w:style>
  <w:style w:type="character" w:styleId="UnresolvedMention">
    <w:name w:val="Unresolved Mention"/>
    <w:basedOn w:val="DefaultParagraphFont"/>
    <w:uiPriority w:val="99"/>
    <w:semiHidden/>
    <w:unhideWhenUsed/>
    <w:rsid w:val="00EE1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gemeiner.com/2026/05/12/brazen-attacks-antisemitism-turns-increasingly-violent-west/" TargetMode="External"/><Relationship Id="rId4" Type="http://schemas.openxmlformats.org/officeDocument/2006/relationships/hyperlink" Target="https://www.algemeiner.com/2026/06/25/jewish-women-harassed-threatened-public-uk-australia-brazen-antisemitism-continues-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3049</Characters>
  <Application>Microsoft Office Word</Application>
  <DocSecurity>0</DocSecurity>
  <Lines>108</Lines>
  <Paragraphs>49</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2026-06-26T16:16:00Z</dcterms:created>
  <dcterms:modified xsi:type="dcterms:W3CDTF">2026-06-26T16:19:00Z</dcterms:modified>
</cp:coreProperties>
</file>