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185B9" w14:textId="77777777" w:rsidR="00ED5AFB" w:rsidRPr="00ED5AFB" w:rsidRDefault="00ED5AFB" w:rsidP="00ED5AFB">
      <w:pPr>
        <w:rPr>
          <w:rFonts w:asciiTheme="majorBidi" w:hAnsiTheme="majorBidi" w:cstheme="majorBidi"/>
          <w:sz w:val="40"/>
          <w:szCs w:val="40"/>
        </w:rPr>
      </w:pPr>
      <w:r w:rsidRPr="00ED5AFB">
        <w:rPr>
          <w:rFonts w:asciiTheme="majorBidi" w:hAnsiTheme="majorBidi" w:cstheme="majorBidi"/>
          <w:sz w:val="40"/>
          <w:szCs w:val="40"/>
        </w:rPr>
        <w:t>UN blasted for funding committee 'created to destroy the Jewish state,' despite budget crisis</w:t>
      </w:r>
    </w:p>
    <w:p w14:paraId="0D6818E4" w14:textId="22078800" w:rsidR="001944CB" w:rsidRPr="00ED5AFB" w:rsidRDefault="00ED5AFB" w:rsidP="00ED5AFB">
      <w:pPr>
        <w:spacing w:after="0" w:line="240" w:lineRule="auto"/>
        <w:rPr>
          <w:rFonts w:asciiTheme="majorBidi" w:hAnsiTheme="majorBidi" w:cstheme="majorBidi"/>
        </w:rPr>
      </w:pPr>
      <w:r w:rsidRPr="00ED5AFB">
        <w:rPr>
          <w:rFonts w:asciiTheme="majorBidi" w:hAnsiTheme="majorBidi" w:cstheme="majorBidi"/>
        </w:rPr>
        <w:t>July 5, 2025</w:t>
      </w:r>
    </w:p>
    <w:p w14:paraId="6B756146" w14:textId="1F09B395" w:rsidR="00ED5AFB" w:rsidRPr="00ED5AFB" w:rsidRDefault="00ED5AFB" w:rsidP="00ED5AFB">
      <w:pPr>
        <w:spacing w:after="0" w:line="240" w:lineRule="auto"/>
        <w:rPr>
          <w:rFonts w:asciiTheme="majorBidi" w:hAnsiTheme="majorBidi" w:cstheme="majorBidi"/>
        </w:rPr>
      </w:pPr>
      <w:r w:rsidRPr="00ED5AFB">
        <w:rPr>
          <w:rFonts w:asciiTheme="majorBidi" w:hAnsiTheme="majorBidi" w:cstheme="majorBidi"/>
        </w:rPr>
        <w:t>By Beth Bailey</w:t>
      </w:r>
    </w:p>
    <w:p w14:paraId="438BA9DA" w14:textId="21323628" w:rsidR="00ED5AFB" w:rsidRPr="00ED5AFB" w:rsidRDefault="00ED5AFB" w:rsidP="00ED5AFB">
      <w:pPr>
        <w:spacing w:after="0" w:line="240" w:lineRule="auto"/>
        <w:rPr>
          <w:rFonts w:asciiTheme="majorBidi" w:hAnsiTheme="majorBidi" w:cstheme="majorBidi"/>
        </w:rPr>
      </w:pPr>
      <w:r w:rsidRPr="00ED5AFB">
        <w:rPr>
          <w:rFonts w:asciiTheme="majorBidi" w:hAnsiTheme="majorBidi" w:cstheme="majorBidi"/>
        </w:rPr>
        <w:t>Fox News</w:t>
      </w:r>
    </w:p>
    <w:p w14:paraId="24154852" w14:textId="5FB07B00" w:rsidR="00ED5AFB" w:rsidRDefault="00ED5AFB" w:rsidP="00ED5AFB">
      <w:pPr>
        <w:spacing w:after="0" w:line="240" w:lineRule="auto"/>
        <w:rPr>
          <w:rFonts w:asciiTheme="majorBidi" w:hAnsiTheme="majorBidi" w:cstheme="majorBidi"/>
        </w:rPr>
      </w:pPr>
      <w:hyperlink r:id="rId4" w:history="1">
        <w:r w:rsidRPr="00ED5AFB">
          <w:rPr>
            <w:rStyle w:val="Hyperlink"/>
            <w:rFonts w:asciiTheme="majorBidi" w:hAnsiTheme="majorBidi" w:cstheme="majorBidi"/>
          </w:rPr>
          <w:t>https://www.foxnews.com/world/un-blasted-funding-committee-created-destroy-jewish-state-despite-budget-crisis</w:t>
        </w:r>
      </w:hyperlink>
    </w:p>
    <w:p w14:paraId="5E0FD2AC" w14:textId="77777777" w:rsidR="00ED5AFB" w:rsidRPr="00ED5AFB" w:rsidRDefault="00ED5AFB" w:rsidP="00ED5AFB">
      <w:pPr>
        <w:spacing w:after="0" w:line="240" w:lineRule="auto"/>
        <w:rPr>
          <w:rFonts w:asciiTheme="majorBidi" w:hAnsiTheme="majorBidi" w:cstheme="majorBidi"/>
        </w:rPr>
      </w:pPr>
    </w:p>
    <w:p w14:paraId="15698C03" w14:textId="77777777" w:rsidR="00ED5AFB" w:rsidRPr="00ED5AFB" w:rsidRDefault="00ED5AFB" w:rsidP="00ED5AFB">
      <w:pPr>
        <w:rPr>
          <w:rFonts w:asciiTheme="majorBidi" w:hAnsiTheme="majorBidi" w:cstheme="majorBidi"/>
        </w:rPr>
      </w:pPr>
      <w:r w:rsidRPr="00ED5AFB">
        <w:rPr>
          <w:rFonts w:asciiTheme="majorBidi" w:hAnsiTheme="majorBidi" w:cstheme="majorBidi"/>
        </w:rPr>
        <w:t>Critics slammed the United Nations for rewarding a controversial anti-Israel Commission of Inquiry with four new positions worth up to three-quarters of a million dollars, even as the world body undergoes a severe cash crisis.</w:t>
      </w:r>
    </w:p>
    <w:p w14:paraId="0D2D1646" w14:textId="4B68D945" w:rsidR="00ED5AFB" w:rsidRPr="00ED5AFB" w:rsidRDefault="007C2E6C" w:rsidP="00ED5AFB">
      <w:pPr>
        <w:rPr>
          <w:rFonts w:asciiTheme="majorBidi" w:hAnsiTheme="majorBidi" w:cstheme="majorBidi"/>
        </w:rPr>
      </w:pPr>
      <w:r>
        <w:rPr>
          <w:rFonts w:asciiTheme="majorBidi" w:hAnsiTheme="majorBidi" w:cstheme="majorBidi"/>
        </w:rPr>
        <w:t>‘</w:t>
      </w:r>
      <w:r w:rsidR="00ED5AFB" w:rsidRPr="00ED5AFB">
        <w:rPr>
          <w:rFonts w:asciiTheme="majorBidi" w:hAnsiTheme="majorBidi" w:cstheme="majorBidi"/>
        </w:rPr>
        <w:t>When it comes to spending </w:t>
      </w:r>
      <w:hyperlink r:id="rId5" w:tgtFrame="_blank" w:history="1">
        <w:r w:rsidR="00ED5AFB" w:rsidRPr="00ED5AFB">
          <w:rPr>
            <w:rStyle w:val="Hyperlink"/>
            <w:rFonts w:asciiTheme="majorBidi" w:hAnsiTheme="majorBidi" w:cstheme="majorBidi"/>
          </w:rPr>
          <w:t>money for the spread of antisemitism</w:t>
        </w:r>
      </w:hyperlink>
      <w:r w:rsidR="00ED5AFB" w:rsidRPr="00ED5AFB">
        <w:rPr>
          <w:rFonts w:asciiTheme="majorBidi" w:hAnsiTheme="majorBidi" w:cstheme="majorBidi"/>
        </w:rPr>
        <w:t>, the U.N. doesn't have a spending limit,</w:t>
      </w:r>
      <w:r>
        <w:rPr>
          <w:rFonts w:asciiTheme="majorBidi" w:hAnsiTheme="majorBidi" w:cstheme="majorBidi"/>
        </w:rPr>
        <w:t>’</w:t>
      </w:r>
      <w:r w:rsidR="00ED5AFB" w:rsidRPr="00ED5AFB">
        <w:rPr>
          <w:rFonts w:asciiTheme="majorBidi" w:hAnsiTheme="majorBidi" w:cstheme="majorBidi"/>
        </w:rPr>
        <w:t xml:space="preserve"> Anne </w:t>
      </w:r>
      <w:proofErr w:type="spellStart"/>
      <w:r w:rsidR="00ED5AFB" w:rsidRPr="00ED5AFB">
        <w:rPr>
          <w:rFonts w:asciiTheme="majorBidi" w:hAnsiTheme="majorBidi" w:cstheme="majorBidi"/>
        </w:rPr>
        <w:t>Bayefsky</w:t>
      </w:r>
      <w:proofErr w:type="spellEnd"/>
      <w:r w:rsidR="00ED5AFB" w:rsidRPr="00ED5AFB">
        <w:rPr>
          <w:rFonts w:asciiTheme="majorBidi" w:hAnsiTheme="majorBidi" w:cstheme="majorBidi"/>
        </w:rPr>
        <w:t>, director of the Touro Institute on Human Rights and the Holocaust and president of Human Rights Voices, told Fox News Digital.</w:t>
      </w:r>
    </w:p>
    <w:p w14:paraId="15BC4456" w14:textId="77777777" w:rsidR="00ED5AFB" w:rsidRPr="00ED5AFB" w:rsidRDefault="00ED5AFB" w:rsidP="00ED5AFB">
      <w:pPr>
        <w:rPr>
          <w:rFonts w:asciiTheme="majorBidi" w:hAnsiTheme="majorBidi" w:cstheme="majorBidi"/>
        </w:rPr>
      </w:pPr>
      <w:r w:rsidRPr="00ED5AFB">
        <w:rPr>
          <w:rFonts w:asciiTheme="majorBidi" w:hAnsiTheme="majorBidi" w:cstheme="majorBidi"/>
        </w:rPr>
        <w:t>On June 4, the Independent International Commission of Inquiry on the Palestinian Territory, Including East Jerusalem (COI), led by South African Navi Pillay, announced four new job openings for senior-level positions in Geneva. These include two P-2 level associate interpreters, one higher-level P-3 level human rights officer, and a still more senior P-4 level human rights officer.</w:t>
      </w:r>
    </w:p>
    <w:p w14:paraId="3E0EE97A" w14:textId="77777777" w:rsidR="00ED5AFB" w:rsidRPr="00ED5AFB" w:rsidRDefault="00ED5AFB" w:rsidP="00ED5AFB">
      <w:pPr>
        <w:rPr>
          <w:rFonts w:asciiTheme="majorBidi" w:hAnsiTheme="majorBidi" w:cstheme="majorBidi"/>
        </w:rPr>
      </w:pPr>
      <w:r w:rsidRPr="00ED5AFB">
        <w:rPr>
          <w:rFonts w:asciiTheme="majorBidi" w:hAnsiTheme="majorBidi" w:cstheme="majorBidi"/>
        </w:rPr>
        <w:t>Combined, their salaries will range from $530,000 to $704,000, based on salary scales released by the U.N. and its location-based salary multiplier (set at .814 for Swiss employees), published in a document supplied to Fox News Digital by a diplomatic source. </w:t>
      </w:r>
    </w:p>
    <w:p w14:paraId="5D1FCBF4" w14:textId="77777777" w:rsidR="00ED5AFB" w:rsidRPr="00ED5AFB" w:rsidRDefault="00ED5AFB" w:rsidP="00ED5AFB">
      <w:pPr>
        <w:rPr>
          <w:rFonts w:asciiTheme="majorBidi" w:hAnsiTheme="majorBidi" w:cstheme="majorBidi"/>
        </w:rPr>
      </w:pPr>
      <w:r w:rsidRPr="00ED5AFB">
        <w:rPr>
          <w:rFonts w:asciiTheme="majorBidi" w:hAnsiTheme="majorBidi" w:cstheme="majorBidi"/>
        </w:rPr>
        <w:t>These salaries do not include other senior-level U.N. employee benefits, including dependent costs, housing allowances or relocation fees.</w:t>
      </w:r>
    </w:p>
    <w:p w14:paraId="27E0394B" w14:textId="70BF502C" w:rsidR="00ED5AFB" w:rsidRPr="00ED5AFB" w:rsidRDefault="00ED5AFB" w:rsidP="00ED5AFB">
      <w:pPr>
        <w:rPr>
          <w:rFonts w:asciiTheme="majorBidi" w:hAnsiTheme="majorBidi" w:cstheme="majorBidi"/>
        </w:rPr>
      </w:pPr>
      <w:proofErr w:type="spellStart"/>
      <w:r w:rsidRPr="00ED5AFB">
        <w:rPr>
          <w:rFonts w:asciiTheme="majorBidi" w:hAnsiTheme="majorBidi" w:cstheme="majorBidi"/>
        </w:rPr>
        <w:t>Bayefsky</w:t>
      </w:r>
      <w:proofErr w:type="spellEnd"/>
      <w:r w:rsidRPr="00ED5AFB">
        <w:rPr>
          <w:rFonts w:asciiTheme="majorBidi" w:hAnsiTheme="majorBidi" w:cstheme="majorBidi"/>
        </w:rPr>
        <w:t xml:space="preserve"> asked why the U.N.’s </w:t>
      </w:r>
      <w:r w:rsidR="007C2E6C">
        <w:rPr>
          <w:rFonts w:asciiTheme="majorBidi" w:hAnsiTheme="majorBidi" w:cstheme="majorBidi"/>
        </w:rPr>
        <w:t>‘</w:t>
      </w:r>
      <w:r w:rsidRPr="00ED5AFB">
        <w:rPr>
          <w:rFonts w:asciiTheme="majorBidi" w:hAnsiTheme="majorBidi" w:cstheme="majorBidi"/>
        </w:rPr>
        <w:t>belt-tightening exercise … applies to all kinds of urgent matters but exempts the COI, which has simultaneously gone on a spending-spree.</w:t>
      </w:r>
      <w:r w:rsidR="007C2E6C">
        <w:rPr>
          <w:rFonts w:asciiTheme="majorBidi" w:hAnsiTheme="majorBidi" w:cstheme="majorBidi"/>
        </w:rPr>
        <w:t>’</w:t>
      </w:r>
    </w:p>
    <w:p w14:paraId="6002AA11" w14:textId="7A176E84" w:rsidR="00ED5AFB" w:rsidRPr="00ED5AFB" w:rsidRDefault="007C2E6C" w:rsidP="00ED5AFB">
      <w:pPr>
        <w:rPr>
          <w:rFonts w:asciiTheme="majorBidi" w:hAnsiTheme="majorBidi" w:cstheme="majorBidi"/>
        </w:rPr>
      </w:pPr>
      <w:r>
        <w:rPr>
          <w:rFonts w:asciiTheme="majorBidi" w:hAnsiTheme="majorBidi" w:cstheme="majorBidi"/>
        </w:rPr>
        <w:t>‘</w:t>
      </w:r>
      <w:r w:rsidR="00ED5AFB" w:rsidRPr="00ED5AFB">
        <w:rPr>
          <w:rFonts w:asciiTheme="majorBidi" w:hAnsiTheme="majorBidi" w:cstheme="majorBidi"/>
        </w:rPr>
        <w:t>The COI was created to destroy the Jewish state and is now conducting itself accordingly.</w:t>
      </w:r>
      <w:r>
        <w:rPr>
          <w:rFonts w:asciiTheme="majorBidi" w:hAnsiTheme="majorBidi" w:cstheme="majorBidi"/>
        </w:rPr>
        <w:t>’</w:t>
      </w:r>
      <w:r w:rsidR="00ED5AFB" w:rsidRPr="00ED5AFB">
        <w:rPr>
          <w:rFonts w:asciiTheme="majorBidi" w:hAnsiTheme="majorBidi" w:cstheme="majorBidi"/>
        </w:rPr>
        <w:t xml:space="preserve"> She said its latest report, issued in June, is </w:t>
      </w:r>
      <w:r>
        <w:rPr>
          <w:rFonts w:asciiTheme="majorBidi" w:hAnsiTheme="majorBidi" w:cstheme="majorBidi"/>
        </w:rPr>
        <w:t>‘</w:t>
      </w:r>
      <w:r w:rsidR="00ED5AFB" w:rsidRPr="00ED5AFB">
        <w:rPr>
          <w:rFonts w:asciiTheme="majorBidi" w:hAnsiTheme="majorBidi" w:cstheme="majorBidi"/>
        </w:rPr>
        <w:t>totally unhinged</w:t>
      </w:r>
      <w:r>
        <w:rPr>
          <w:rFonts w:asciiTheme="majorBidi" w:hAnsiTheme="majorBidi" w:cstheme="majorBidi"/>
        </w:rPr>
        <w:t>’</w:t>
      </w:r>
      <w:r w:rsidR="00ED5AFB" w:rsidRPr="00ED5AFB">
        <w:rPr>
          <w:rFonts w:asciiTheme="majorBidi" w:hAnsiTheme="majorBidi" w:cstheme="majorBidi"/>
        </w:rPr>
        <w:t xml:space="preserve"> and </w:t>
      </w:r>
      <w:r>
        <w:rPr>
          <w:rFonts w:asciiTheme="majorBidi" w:hAnsiTheme="majorBidi" w:cstheme="majorBidi"/>
        </w:rPr>
        <w:t>‘</w:t>
      </w:r>
      <w:r w:rsidR="00ED5AFB" w:rsidRPr="00ED5AFB">
        <w:rPr>
          <w:rFonts w:asciiTheme="majorBidi" w:hAnsiTheme="majorBidi" w:cstheme="majorBidi"/>
        </w:rPr>
        <w:t>claims Israelis are like Nazis engaged in ‘extermination’ of the Palestinians, refers to those ‘extremist Jews,’ denies biblical history, [and] fuels antisemitism by claiming Jews defile Muslim holy sites.</w:t>
      </w:r>
      <w:r>
        <w:rPr>
          <w:rFonts w:asciiTheme="majorBidi" w:hAnsiTheme="majorBidi" w:cstheme="majorBidi"/>
        </w:rPr>
        <w:t>’</w:t>
      </w:r>
    </w:p>
    <w:p w14:paraId="68D657A9" w14:textId="77777777" w:rsidR="00ED5AFB" w:rsidRPr="00ED5AFB" w:rsidRDefault="00ED5AFB" w:rsidP="00ED5AFB">
      <w:pPr>
        <w:rPr>
          <w:rFonts w:asciiTheme="majorBidi" w:hAnsiTheme="majorBidi" w:cstheme="majorBidi"/>
        </w:rPr>
      </w:pPr>
      <w:r w:rsidRPr="00ED5AFB">
        <w:rPr>
          <w:rFonts w:asciiTheme="majorBidi" w:hAnsiTheme="majorBidi" w:cstheme="majorBidi"/>
        </w:rPr>
        <w:t>A spokesperson from the U.N. Human Rights Office did not respond to Fox News Digital’s questions about the Commission’s findings.</w:t>
      </w:r>
    </w:p>
    <w:p w14:paraId="1B0D6D20" w14:textId="7A37391F" w:rsidR="00ED5AFB" w:rsidRPr="00ED5AFB" w:rsidRDefault="00ED5AFB" w:rsidP="00ED5AFB">
      <w:pPr>
        <w:rPr>
          <w:rFonts w:asciiTheme="majorBidi" w:hAnsiTheme="majorBidi" w:cstheme="majorBidi"/>
        </w:rPr>
      </w:pPr>
      <w:r w:rsidRPr="00ED5AFB">
        <w:rPr>
          <w:rFonts w:asciiTheme="majorBidi" w:hAnsiTheme="majorBidi" w:cstheme="majorBidi"/>
        </w:rPr>
        <w:t xml:space="preserve">Pillay and the COI have come under fire previously for anti-Israel sentiment. In January 2022, 42 Republicans and Democrats in Congress signed an open letter calling for the U.S. to defund the COI. The Representatives expressed concern that </w:t>
      </w:r>
      <w:r w:rsidR="007C2E6C">
        <w:rPr>
          <w:rFonts w:asciiTheme="majorBidi" w:hAnsiTheme="majorBidi" w:cstheme="majorBidi"/>
        </w:rPr>
        <w:t>‘</w:t>
      </w:r>
      <w:r w:rsidRPr="00ED5AFB">
        <w:rPr>
          <w:rFonts w:asciiTheme="majorBidi" w:hAnsiTheme="majorBidi" w:cstheme="majorBidi"/>
        </w:rPr>
        <w:t xml:space="preserve">Chairwoman Navi Pillay, while serving as </w:t>
      </w:r>
      <w:r w:rsidRPr="00ED5AFB">
        <w:rPr>
          <w:rFonts w:asciiTheme="majorBidi" w:hAnsiTheme="majorBidi" w:cstheme="majorBidi"/>
        </w:rPr>
        <w:lastRenderedPageBreak/>
        <w:t>U.N. High Commissioner for Human Rights from 2008 to 2014, repeatedly and unjustly accused Israel of committing war crimes.</w:t>
      </w:r>
      <w:r w:rsidR="007C2E6C">
        <w:rPr>
          <w:rFonts w:asciiTheme="majorBidi" w:hAnsiTheme="majorBidi" w:cstheme="majorBidi"/>
        </w:rPr>
        <w:t>’</w:t>
      </w:r>
      <w:r w:rsidRPr="00ED5AFB">
        <w:rPr>
          <w:rFonts w:asciiTheme="majorBidi" w:hAnsiTheme="majorBidi" w:cstheme="majorBidi"/>
        </w:rPr>
        <w:t xml:space="preserve"> They stated that while she condemned Israel, Pillay </w:t>
      </w:r>
      <w:r w:rsidR="007C2E6C">
        <w:rPr>
          <w:rFonts w:asciiTheme="majorBidi" w:hAnsiTheme="majorBidi" w:cstheme="majorBidi"/>
        </w:rPr>
        <w:t>‘</w:t>
      </w:r>
      <w:r w:rsidRPr="00ED5AFB">
        <w:rPr>
          <w:rFonts w:asciiTheme="majorBidi" w:hAnsiTheme="majorBidi" w:cstheme="majorBidi"/>
        </w:rPr>
        <w:t>reportedly said nothing at all about egregious human rights abuses in dozens of other countries which, unlike Israel, received the worst, ‘Not Free’ rating from the respected Freedom House.</w:t>
      </w:r>
      <w:r w:rsidR="007C2E6C">
        <w:rPr>
          <w:rFonts w:asciiTheme="majorBidi" w:hAnsiTheme="majorBidi" w:cstheme="majorBidi"/>
        </w:rPr>
        <w:t>’</w:t>
      </w:r>
    </w:p>
    <w:p w14:paraId="6D20273C" w14:textId="410C03CE" w:rsidR="00ED5AFB" w:rsidRPr="00ED5AFB" w:rsidRDefault="00ED5AFB" w:rsidP="00ED5AFB">
      <w:pPr>
        <w:rPr>
          <w:rFonts w:asciiTheme="majorBidi" w:hAnsiTheme="majorBidi" w:cstheme="majorBidi"/>
        </w:rPr>
      </w:pPr>
      <w:r w:rsidRPr="00ED5AFB">
        <w:rPr>
          <w:rFonts w:asciiTheme="majorBidi" w:hAnsiTheme="majorBidi" w:cstheme="majorBidi"/>
        </w:rPr>
        <w:t xml:space="preserve">In October 2023, a representative from the U.S. Mission to the U.N. in Geneva said before the Third Committee of the U.N. that the U.S. </w:t>
      </w:r>
      <w:r w:rsidR="007C2E6C">
        <w:rPr>
          <w:rFonts w:asciiTheme="majorBidi" w:hAnsiTheme="majorBidi" w:cstheme="majorBidi"/>
        </w:rPr>
        <w:t>‘</w:t>
      </w:r>
      <w:r w:rsidRPr="00ED5AFB">
        <w:rPr>
          <w:rFonts w:asciiTheme="majorBidi" w:hAnsiTheme="majorBidi" w:cstheme="majorBidi"/>
        </w:rPr>
        <w:t>remains deeply concerned about the scope and nature of the open-ended Commission of Inquiry established in May 2021. The COI demonstrates a particular bias against Israel in subjecting it to a unique mechanism that does not exist for any other U.N. Member State.</w:t>
      </w:r>
      <w:r w:rsidR="007C2E6C">
        <w:rPr>
          <w:rFonts w:asciiTheme="majorBidi" w:hAnsiTheme="majorBidi" w:cstheme="majorBidi"/>
        </w:rPr>
        <w:t>’</w:t>
      </w:r>
    </w:p>
    <w:p w14:paraId="75FFA4D6" w14:textId="0243A19B" w:rsidR="00ED5AFB" w:rsidRPr="00ED5AFB" w:rsidRDefault="00ED5AFB" w:rsidP="00ED5AFB">
      <w:pPr>
        <w:rPr>
          <w:rFonts w:asciiTheme="majorBidi" w:hAnsiTheme="majorBidi" w:cstheme="majorBidi"/>
        </w:rPr>
      </w:pPr>
      <w:r w:rsidRPr="00ED5AFB">
        <w:rPr>
          <w:rFonts w:asciiTheme="majorBidi" w:hAnsiTheme="majorBidi" w:cstheme="majorBidi"/>
        </w:rPr>
        <w:t xml:space="preserve">In October 2024, a report from the COI excluded information about Hamas’ use of Kamal Adwan Hospital for operations, failed to recount the maltreatment Israeli hostages received at Gazan hospitals, and could </w:t>
      </w:r>
      <w:r w:rsidR="007C2E6C">
        <w:rPr>
          <w:rFonts w:asciiTheme="majorBidi" w:hAnsiTheme="majorBidi" w:cstheme="majorBidi"/>
        </w:rPr>
        <w:t>‘</w:t>
      </w:r>
      <w:r w:rsidRPr="00ED5AFB">
        <w:rPr>
          <w:rFonts w:asciiTheme="majorBidi" w:hAnsiTheme="majorBidi" w:cstheme="majorBidi"/>
        </w:rPr>
        <w:t>not verify</w:t>
      </w:r>
      <w:r w:rsidR="007C2E6C">
        <w:rPr>
          <w:rFonts w:asciiTheme="majorBidi" w:hAnsiTheme="majorBidi" w:cstheme="majorBidi"/>
        </w:rPr>
        <w:t>’</w:t>
      </w:r>
      <w:r w:rsidRPr="00ED5AFB">
        <w:rPr>
          <w:rFonts w:asciiTheme="majorBidi" w:hAnsiTheme="majorBidi" w:cstheme="majorBidi"/>
        </w:rPr>
        <w:t xml:space="preserve"> that tunnels found below Al-Shifa hospital </w:t>
      </w:r>
      <w:r w:rsidR="007C2E6C">
        <w:rPr>
          <w:rFonts w:asciiTheme="majorBidi" w:hAnsiTheme="majorBidi" w:cstheme="majorBidi"/>
        </w:rPr>
        <w:t>‘</w:t>
      </w:r>
      <w:r w:rsidRPr="00ED5AFB">
        <w:rPr>
          <w:rFonts w:asciiTheme="majorBidi" w:hAnsiTheme="majorBidi" w:cstheme="majorBidi"/>
        </w:rPr>
        <w:t>were used for military purposes.</w:t>
      </w:r>
      <w:r w:rsidR="007C2E6C">
        <w:rPr>
          <w:rFonts w:asciiTheme="majorBidi" w:hAnsiTheme="majorBidi" w:cstheme="majorBidi"/>
        </w:rPr>
        <w:t>’</w:t>
      </w:r>
      <w:r w:rsidRPr="00ED5AFB">
        <w:rPr>
          <w:rFonts w:asciiTheme="majorBidi" w:hAnsiTheme="majorBidi" w:cstheme="majorBidi"/>
        </w:rPr>
        <w:t xml:space="preserve"> </w:t>
      </w:r>
      <w:proofErr w:type="spellStart"/>
      <w:r w:rsidRPr="00ED5AFB">
        <w:rPr>
          <w:rFonts w:asciiTheme="majorBidi" w:hAnsiTheme="majorBidi" w:cstheme="majorBidi"/>
        </w:rPr>
        <w:t>Bayefsky</w:t>
      </w:r>
      <w:proofErr w:type="spellEnd"/>
      <w:r w:rsidRPr="00ED5AFB">
        <w:rPr>
          <w:rFonts w:asciiTheme="majorBidi" w:hAnsiTheme="majorBidi" w:cstheme="majorBidi"/>
        </w:rPr>
        <w:t xml:space="preserve"> said the report trafficked in blood libels.</w:t>
      </w:r>
    </w:p>
    <w:p w14:paraId="4E2E2B9D" w14:textId="4C474A88" w:rsidR="00ED5AFB" w:rsidRPr="00ED5AFB" w:rsidRDefault="00ED5AFB" w:rsidP="00ED5AFB">
      <w:pPr>
        <w:rPr>
          <w:rFonts w:asciiTheme="majorBidi" w:hAnsiTheme="majorBidi" w:cstheme="majorBidi"/>
        </w:rPr>
      </w:pPr>
      <w:r w:rsidRPr="00ED5AFB">
        <w:rPr>
          <w:rFonts w:asciiTheme="majorBidi" w:hAnsiTheme="majorBidi" w:cstheme="majorBidi"/>
        </w:rPr>
        <w:t xml:space="preserve">In March, Pillay’s commission claimed that rape and sexual violence are part of the Israel Defense Force’s </w:t>
      </w:r>
      <w:r w:rsidR="007C2E6C">
        <w:rPr>
          <w:rFonts w:asciiTheme="majorBidi" w:hAnsiTheme="majorBidi" w:cstheme="majorBidi"/>
        </w:rPr>
        <w:t>‘</w:t>
      </w:r>
      <w:r w:rsidRPr="00ED5AFB">
        <w:rPr>
          <w:rFonts w:asciiTheme="majorBidi" w:hAnsiTheme="majorBidi" w:cstheme="majorBidi"/>
        </w:rPr>
        <w:t>standard operating procedures towards Palestinians.</w:t>
      </w:r>
      <w:r w:rsidR="007C2E6C">
        <w:rPr>
          <w:rFonts w:asciiTheme="majorBidi" w:hAnsiTheme="majorBidi" w:cstheme="majorBidi"/>
        </w:rPr>
        <w:t>’</w:t>
      </w:r>
      <w:r w:rsidRPr="00ED5AFB">
        <w:rPr>
          <w:rFonts w:asciiTheme="majorBidi" w:hAnsiTheme="majorBidi" w:cstheme="majorBidi"/>
        </w:rPr>
        <w:t xml:space="preserve"> Pillay also said that the IDF’s sexual violence creates </w:t>
      </w:r>
      <w:r w:rsidR="007C2E6C">
        <w:rPr>
          <w:rFonts w:asciiTheme="majorBidi" w:hAnsiTheme="majorBidi" w:cstheme="majorBidi"/>
        </w:rPr>
        <w:t>‘</w:t>
      </w:r>
      <w:r w:rsidRPr="00ED5AFB">
        <w:rPr>
          <w:rFonts w:asciiTheme="majorBidi" w:hAnsiTheme="majorBidi" w:cstheme="majorBidi"/>
        </w:rPr>
        <w:t>a system of oppression that undermines [Palestinians’] right to self-determination.</w:t>
      </w:r>
      <w:r w:rsidR="007C2E6C">
        <w:rPr>
          <w:rFonts w:asciiTheme="majorBidi" w:hAnsiTheme="majorBidi" w:cstheme="majorBidi"/>
        </w:rPr>
        <w:t>’</w:t>
      </w:r>
      <w:r w:rsidRPr="00ED5AFB">
        <w:rPr>
          <w:rFonts w:asciiTheme="majorBidi" w:hAnsiTheme="majorBidi" w:cstheme="majorBidi"/>
        </w:rPr>
        <w:t xml:space="preserve"> In response, </w:t>
      </w:r>
      <w:proofErr w:type="spellStart"/>
      <w:r w:rsidRPr="00ED5AFB">
        <w:rPr>
          <w:rFonts w:asciiTheme="majorBidi" w:hAnsiTheme="majorBidi" w:cstheme="majorBidi"/>
        </w:rPr>
        <w:t>Bayefsky</w:t>
      </w:r>
      <w:proofErr w:type="spellEnd"/>
      <w:r w:rsidRPr="00ED5AFB">
        <w:rPr>
          <w:rFonts w:asciiTheme="majorBidi" w:hAnsiTheme="majorBidi" w:cstheme="majorBidi"/>
        </w:rPr>
        <w:t xml:space="preserve"> said </w:t>
      </w:r>
      <w:r w:rsidR="007C2E6C">
        <w:rPr>
          <w:rFonts w:asciiTheme="majorBidi" w:hAnsiTheme="majorBidi" w:cstheme="majorBidi"/>
        </w:rPr>
        <w:t>‘</w:t>
      </w:r>
      <w:r w:rsidRPr="00ED5AFB">
        <w:rPr>
          <w:rFonts w:asciiTheme="majorBidi" w:hAnsiTheme="majorBidi" w:cstheme="majorBidi"/>
        </w:rPr>
        <w:t>Pillay and her COI are notorious for turning reality upside down. October 7 was marked by grotesque Palestinian use of sexual violence and rape as a weapon of war. In response, the COI diminished those atrocities and instead concocted the reverse.</w:t>
      </w:r>
      <w:r w:rsidR="007C2E6C">
        <w:rPr>
          <w:rFonts w:asciiTheme="majorBidi" w:hAnsiTheme="majorBidi" w:cstheme="majorBidi"/>
        </w:rPr>
        <w:t>’</w:t>
      </w:r>
    </w:p>
    <w:p w14:paraId="5C4C16E0" w14:textId="77777777" w:rsidR="00ED5AFB" w:rsidRPr="00ED5AFB" w:rsidRDefault="00ED5AFB" w:rsidP="00ED5AFB">
      <w:pPr>
        <w:rPr>
          <w:rFonts w:asciiTheme="majorBidi" w:hAnsiTheme="majorBidi" w:cstheme="majorBidi"/>
        </w:rPr>
      </w:pPr>
      <w:r w:rsidRPr="00ED5AFB">
        <w:rPr>
          <w:rFonts w:asciiTheme="majorBidi" w:hAnsiTheme="majorBidi" w:cstheme="majorBidi"/>
        </w:rPr>
        <w:t>In March 2024, Congress passed a budget bill that eliminated funding for the COI while </w:t>
      </w:r>
      <w:hyperlink r:id="rId6" w:tgtFrame="_blank" w:history="1">
        <w:r w:rsidRPr="00ED5AFB">
          <w:rPr>
            <w:rStyle w:val="Hyperlink"/>
            <w:rFonts w:asciiTheme="majorBidi" w:hAnsiTheme="majorBidi" w:cstheme="majorBidi"/>
          </w:rPr>
          <w:t>simultaneously banning funds for the</w:t>
        </w:r>
      </w:hyperlink>
      <w:r w:rsidRPr="00ED5AFB">
        <w:rPr>
          <w:rFonts w:asciiTheme="majorBidi" w:hAnsiTheme="majorBidi" w:cstheme="majorBidi"/>
        </w:rPr>
        <w:t> U.N. Relief and Works Agency for Palestine Refugees in the Near East (UNRWA), according to the Jerusalem Post.</w:t>
      </w:r>
    </w:p>
    <w:p w14:paraId="6E167E57" w14:textId="77777777" w:rsidR="00ED5AFB" w:rsidRPr="00ED5AFB" w:rsidRDefault="00ED5AFB" w:rsidP="00ED5AFB">
      <w:pPr>
        <w:rPr>
          <w:rFonts w:asciiTheme="majorBidi" w:hAnsiTheme="majorBidi" w:cstheme="majorBidi"/>
        </w:rPr>
      </w:pPr>
      <w:r w:rsidRPr="00ED5AFB">
        <w:rPr>
          <w:rFonts w:asciiTheme="majorBidi" w:hAnsiTheme="majorBidi" w:cstheme="majorBidi"/>
        </w:rPr>
        <w:t>The U.N. Human Rights Council is already experiencing the impact of the organization’s liquidity crisis.</w:t>
      </w:r>
    </w:p>
    <w:p w14:paraId="6FF9D02E" w14:textId="77777777" w:rsidR="00ED5AFB" w:rsidRPr="00ED5AFB" w:rsidRDefault="00ED5AFB" w:rsidP="00ED5AFB">
      <w:pPr>
        <w:rPr>
          <w:rFonts w:asciiTheme="majorBidi" w:hAnsiTheme="majorBidi" w:cstheme="majorBidi"/>
        </w:rPr>
      </w:pPr>
      <w:r w:rsidRPr="00ED5AFB">
        <w:rPr>
          <w:rFonts w:asciiTheme="majorBidi" w:hAnsiTheme="majorBidi" w:cstheme="majorBidi"/>
        </w:rPr>
        <w:t xml:space="preserve">In a June 16 letter penned by U.N. High Commissioner for Human Rights Volker Türk, the Human Rights Council outlines more than a dozen </w:t>
      </w:r>
      <w:proofErr w:type="gramStart"/>
      <w:r w:rsidRPr="00ED5AFB">
        <w:rPr>
          <w:rFonts w:asciiTheme="majorBidi" w:hAnsiTheme="majorBidi" w:cstheme="majorBidi"/>
        </w:rPr>
        <w:t>reports</w:t>
      </w:r>
      <w:proofErr w:type="gramEnd"/>
      <w:r w:rsidRPr="00ED5AFB">
        <w:rPr>
          <w:rFonts w:asciiTheme="majorBidi" w:hAnsiTheme="majorBidi" w:cstheme="majorBidi"/>
        </w:rPr>
        <w:t>, as well as studies, regional workshops, and panels mandated by the Council, which could not be completed due to inadequate resourcing.</w:t>
      </w:r>
    </w:p>
    <w:p w14:paraId="66ADDE94" w14:textId="7E4EC0F1" w:rsidR="00ED5AFB" w:rsidRPr="00ED5AFB" w:rsidRDefault="00ED5AFB" w:rsidP="00ED5AFB">
      <w:pPr>
        <w:rPr>
          <w:rFonts w:asciiTheme="majorBidi" w:hAnsiTheme="majorBidi" w:cstheme="majorBidi"/>
        </w:rPr>
      </w:pPr>
      <w:r w:rsidRPr="00ED5AFB">
        <w:rPr>
          <w:rFonts w:asciiTheme="majorBidi" w:hAnsiTheme="majorBidi" w:cstheme="majorBidi"/>
        </w:rPr>
        <w:t xml:space="preserve">In response to a request for comment about how the COI has received additional personnel while the Human Rights Council deals with scarcity, spokesperson Pascal Sim told Fox News Digital that the Human Rights Council’s </w:t>
      </w:r>
      <w:r w:rsidR="007C2E6C">
        <w:rPr>
          <w:rFonts w:asciiTheme="majorBidi" w:hAnsiTheme="majorBidi" w:cstheme="majorBidi"/>
        </w:rPr>
        <w:t>‘</w:t>
      </w:r>
      <w:r w:rsidRPr="00ED5AFB">
        <w:rPr>
          <w:rFonts w:asciiTheme="majorBidi" w:hAnsiTheme="majorBidi" w:cstheme="majorBidi"/>
        </w:rPr>
        <w:t>views are only expressed in the resolutions and decisions that its 47 Member States adopt at the end of each of its sessions.</w:t>
      </w:r>
      <w:r w:rsidR="007C2E6C">
        <w:rPr>
          <w:rFonts w:asciiTheme="majorBidi" w:hAnsiTheme="majorBidi" w:cstheme="majorBidi"/>
        </w:rPr>
        <w:t>’</w:t>
      </w:r>
      <w:r w:rsidRPr="00ED5AFB">
        <w:rPr>
          <w:rFonts w:asciiTheme="majorBidi" w:hAnsiTheme="majorBidi" w:cstheme="majorBidi"/>
        </w:rPr>
        <w:t xml:space="preserve"> </w:t>
      </w:r>
    </w:p>
    <w:p w14:paraId="3740BA1E" w14:textId="3169717F" w:rsidR="00ED5AFB" w:rsidRPr="00ED5AFB" w:rsidRDefault="00ED5AFB" w:rsidP="00ED5AFB">
      <w:pPr>
        <w:rPr>
          <w:rFonts w:asciiTheme="majorBidi" w:hAnsiTheme="majorBidi" w:cstheme="majorBidi"/>
        </w:rPr>
      </w:pPr>
      <w:r w:rsidRPr="00ED5AFB">
        <w:rPr>
          <w:rFonts w:asciiTheme="majorBidi" w:hAnsiTheme="majorBidi" w:cstheme="majorBidi"/>
        </w:rPr>
        <w:t xml:space="preserve">To the question of whether the council is in greater need of personnel or funds to fulfill its current workload, Sim said that </w:t>
      </w:r>
      <w:r w:rsidR="007C2E6C">
        <w:rPr>
          <w:rFonts w:asciiTheme="majorBidi" w:hAnsiTheme="majorBidi" w:cstheme="majorBidi"/>
        </w:rPr>
        <w:t>‘</w:t>
      </w:r>
      <w:r w:rsidRPr="00ED5AFB">
        <w:rPr>
          <w:rFonts w:asciiTheme="majorBidi" w:hAnsiTheme="majorBidi" w:cstheme="majorBidi"/>
        </w:rPr>
        <w:t>Member States of the U.N. are currently continuing consultations on this matter.</w:t>
      </w:r>
      <w:r w:rsidR="007C2E6C">
        <w:rPr>
          <w:rFonts w:asciiTheme="majorBidi" w:hAnsiTheme="majorBidi" w:cstheme="majorBidi"/>
        </w:rPr>
        <w:t>’</w:t>
      </w:r>
    </w:p>
    <w:p w14:paraId="4930EF62" w14:textId="77777777" w:rsidR="00ED5AFB" w:rsidRPr="00ED5AFB" w:rsidRDefault="00ED5AFB" w:rsidP="00ED5AFB">
      <w:pPr>
        <w:rPr>
          <w:rFonts w:asciiTheme="majorBidi" w:hAnsiTheme="majorBidi" w:cstheme="majorBidi"/>
        </w:rPr>
      </w:pPr>
      <w:r w:rsidRPr="00ED5AFB">
        <w:rPr>
          <w:rFonts w:asciiTheme="majorBidi" w:hAnsiTheme="majorBidi" w:cstheme="majorBidi"/>
        </w:rPr>
        <w:lastRenderedPageBreak/>
        <w:t>In a press conference on July 1, U.N. Under-Secretary-General for Policy Guy Ryder updated reporters on </w:t>
      </w:r>
      <w:hyperlink r:id="rId7" w:tgtFrame="_blank" w:history="1">
        <w:r w:rsidRPr="00ED5AFB">
          <w:rPr>
            <w:rStyle w:val="Hyperlink"/>
            <w:rFonts w:asciiTheme="majorBidi" w:hAnsiTheme="majorBidi" w:cstheme="majorBidi"/>
          </w:rPr>
          <w:t>U.N. Secretary-General António Guterres’ cost-cutting</w:t>
        </w:r>
      </w:hyperlink>
      <w:r w:rsidRPr="00ED5AFB">
        <w:rPr>
          <w:rFonts w:asciiTheme="majorBidi" w:hAnsiTheme="majorBidi" w:cstheme="majorBidi"/>
        </w:rPr>
        <w:t> UN80 Initiative. </w:t>
      </w:r>
    </w:p>
    <w:p w14:paraId="755C5E50" w14:textId="59EE52C7" w:rsidR="00ED5AFB" w:rsidRPr="00ED5AFB" w:rsidRDefault="00ED5AFB" w:rsidP="00ED5AFB">
      <w:pPr>
        <w:rPr>
          <w:rFonts w:asciiTheme="majorBidi" w:hAnsiTheme="majorBidi" w:cstheme="majorBidi"/>
        </w:rPr>
      </w:pPr>
      <w:r w:rsidRPr="00ED5AFB">
        <w:rPr>
          <w:rFonts w:asciiTheme="majorBidi" w:hAnsiTheme="majorBidi" w:cstheme="majorBidi"/>
        </w:rPr>
        <w:t xml:space="preserve">Ryder said that the U.N. recognizes </w:t>
      </w:r>
      <w:r w:rsidR="007C2E6C">
        <w:rPr>
          <w:rFonts w:asciiTheme="majorBidi" w:hAnsiTheme="majorBidi" w:cstheme="majorBidi"/>
        </w:rPr>
        <w:t>‘</w:t>
      </w:r>
      <w:r w:rsidRPr="00ED5AFB">
        <w:rPr>
          <w:rFonts w:asciiTheme="majorBidi" w:hAnsiTheme="majorBidi" w:cstheme="majorBidi"/>
        </w:rPr>
        <w:t>that we have a difficult task of untangling the undergrowth of decisions and resolutions and mechanisms that we put in place to implement them, and we wonder if we’re going to be able to advance significantly.</w:t>
      </w:r>
      <w:r w:rsidR="007C2E6C">
        <w:rPr>
          <w:rFonts w:asciiTheme="majorBidi" w:hAnsiTheme="majorBidi" w:cstheme="majorBidi"/>
        </w:rPr>
        <w:t>’</w:t>
      </w:r>
    </w:p>
    <w:p w14:paraId="739B097D" w14:textId="0054AE87" w:rsidR="00ED5AFB" w:rsidRPr="00ED5AFB" w:rsidRDefault="00ED5AFB" w:rsidP="00ED5AFB">
      <w:pPr>
        <w:rPr>
          <w:rFonts w:asciiTheme="majorBidi" w:hAnsiTheme="majorBidi" w:cstheme="majorBidi"/>
        </w:rPr>
      </w:pPr>
      <w:r w:rsidRPr="00ED5AFB">
        <w:rPr>
          <w:rFonts w:asciiTheme="majorBidi" w:hAnsiTheme="majorBidi" w:cstheme="majorBidi"/>
        </w:rPr>
        <w:t xml:space="preserve">Ryder also admitted that </w:t>
      </w:r>
      <w:r w:rsidR="007C2E6C">
        <w:rPr>
          <w:rFonts w:asciiTheme="majorBidi" w:hAnsiTheme="majorBidi" w:cstheme="majorBidi"/>
        </w:rPr>
        <w:t>‘</w:t>
      </w:r>
      <w:r w:rsidRPr="00ED5AFB">
        <w:rPr>
          <w:rFonts w:asciiTheme="majorBidi" w:hAnsiTheme="majorBidi" w:cstheme="majorBidi"/>
        </w:rPr>
        <w:t>When a similar review was undertaken 20 years ago, it ran rather quickly into the sand. It did not produce the results that were hoped for and expected at that time. We’re looking at that experience of 20 years ago, and we hope we can avoid some of the pitfalls.</w:t>
      </w:r>
      <w:r w:rsidR="007C2E6C">
        <w:rPr>
          <w:rFonts w:asciiTheme="majorBidi" w:hAnsiTheme="majorBidi" w:cstheme="majorBidi"/>
        </w:rPr>
        <w:t>’</w:t>
      </w:r>
      <w:r w:rsidRPr="00ED5AFB">
        <w:rPr>
          <w:rFonts w:asciiTheme="majorBidi" w:hAnsiTheme="majorBidi" w:cstheme="majorBidi"/>
        </w:rPr>
        <w:t> </w:t>
      </w:r>
    </w:p>
    <w:p w14:paraId="1DC7E5F1" w14:textId="068514B5" w:rsidR="00ED5AFB" w:rsidRPr="00ED5AFB" w:rsidRDefault="00ED5AFB" w:rsidP="00ED5AFB">
      <w:pPr>
        <w:rPr>
          <w:rFonts w:asciiTheme="majorBidi" w:hAnsiTheme="majorBidi" w:cstheme="majorBidi"/>
        </w:rPr>
      </w:pPr>
      <w:r w:rsidRPr="00ED5AFB">
        <w:rPr>
          <w:rFonts w:asciiTheme="majorBidi" w:hAnsiTheme="majorBidi" w:cstheme="majorBidi"/>
        </w:rPr>
        <w:t xml:space="preserve">However, </w:t>
      </w:r>
      <w:proofErr w:type="spellStart"/>
      <w:r w:rsidRPr="00ED5AFB">
        <w:rPr>
          <w:rFonts w:asciiTheme="majorBidi" w:hAnsiTheme="majorBidi" w:cstheme="majorBidi"/>
        </w:rPr>
        <w:t>Bayefsky</w:t>
      </w:r>
      <w:proofErr w:type="spellEnd"/>
      <w:r w:rsidRPr="00ED5AFB">
        <w:rPr>
          <w:rFonts w:asciiTheme="majorBidi" w:hAnsiTheme="majorBidi" w:cstheme="majorBidi"/>
        </w:rPr>
        <w:t xml:space="preserve"> said, </w:t>
      </w:r>
      <w:r w:rsidR="007C2E6C">
        <w:rPr>
          <w:rFonts w:asciiTheme="majorBidi" w:hAnsiTheme="majorBidi" w:cstheme="majorBidi"/>
        </w:rPr>
        <w:t>‘</w:t>
      </w:r>
      <w:r w:rsidRPr="00ED5AFB">
        <w:rPr>
          <w:rFonts w:asciiTheme="majorBidi" w:hAnsiTheme="majorBidi" w:cstheme="majorBidi"/>
        </w:rPr>
        <w:t>For decades, the U.N. has engaged in phony cost-saving measures while their actual expenditures have ballooned,</w:t>
      </w:r>
      <w:r w:rsidR="007C2E6C">
        <w:rPr>
          <w:rFonts w:asciiTheme="majorBidi" w:hAnsiTheme="majorBidi" w:cstheme="majorBidi"/>
        </w:rPr>
        <w:t>’</w:t>
      </w:r>
      <w:r w:rsidRPr="00ED5AFB">
        <w:rPr>
          <w:rFonts w:asciiTheme="majorBidi" w:hAnsiTheme="majorBidi" w:cstheme="majorBidi"/>
        </w:rPr>
        <w:t xml:space="preserve"> she said, noting that the U.S. </w:t>
      </w:r>
      <w:r w:rsidR="007C2E6C">
        <w:rPr>
          <w:rFonts w:asciiTheme="majorBidi" w:hAnsiTheme="majorBidi" w:cstheme="majorBidi"/>
        </w:rPr>
        <w:t>‘</w:t>
      </w:r>
      <w:r w:rsidRPr="00ED5AFB">
        <w:rPr>
          <w:rFonts w:asciiTheme="majorBidi" w:hAnsiTheme="majorBidi" w:cstheme="majorBidi"/>
        </w:rPr>
        <w:t>has always been satisfied by moving around the deck chairs on the Titanic.</w:t>
      </w:r>
      <w:r w:rsidR="007C2E6C">
        <w:rPr>
          <w:rFonts w:asciiTheme="majorBidi" w:hAnsiTheme="majorBidi" w:cstheme="majorBidi"/>
        </w:rPr>
        <w:t>’</w:t>
      </w:r>
    </w:p>
    <w:p w14:paraId="611DC85F" w14:textId="35C816BB" w:rsidR="00ED5AFB" w:rsidRPr="00ED5AFB" w:rsidRDefault="00085818" w:rsidP="00ED5AFB">
      <w:pPr>
        <w:rPr>
          <w:rFonts w:asciiTheme="majorBidi" w:hAnsiTheme="majorBidi" w:cstheme="majorBidi"/>
        </w:rPr>
      </w:pPr>
      <w:proofErr w:type="spellStart"/>
      <w:r>
        <w:rPr>
          <w:rFonts w:asciiTheme="majorBidi" w:hAnsiTheme="majorBidi" w:cstheme="majorBidi"/>
        </w:rPr>
        <w:t>B</w:t>
      </w:r>
      <w:r w:rsidR="00ED5AFB" w:rsidRPr="00ED5AFB">
        <w:rPr>
          <w:rFonts w:asciiTheme="majorBidi" w:hAnsiTheme="majorBidi" w:cstheme="majorBidi"/>
        </w:rPr>
        <w:t>ayefsky</w:t>
      </w:r>
      <w:proofErr w:type="spellEnd"/>
      <w:r w:rsidR="00ED5AFB" w:rsidRPr="00ED5AFB">
        <w:rPr>
          <w:rFonts w:asciiTheme="majorBidi" w:hAnsiTheme="majorBidi" w:cstheme="majorBidi"/>
        </w:rPr>
        <w:t xml:space="preserve"> said that </w:t>
      </w:r>
      <w:r w:rsidR="007C2E6C">
        <w:rPr>
          <w:rFonts w:asciiTheme="majorBidi" w:hAnsiTheme="majorBidi" w:cstheme="majorBidi"/>
        </w:rPr>
        <w:t>‘</w:t>
      </w:r>
      <w:r w:rsidR="00ED5AFB" w:rsidRPr="00ED5AFB">
        <w:rPr>
          <w:rFonts w:asciiTheme="majorBidi" w:hAnsiTheme="majorBidi" w:cstheme="majorBidi"/>
        </w:rPr>
        <w:t>it's our government's job to put an end to this devious calculus by immediately withholding the entire U.N. budget until such time as the dangerous lesions are removed. It's our job to deny visas to the COI members planning to come to the United States in the next couple of months. </w:t>
      </w:r>
    </w:p>
    <w:p w14:paraId="4E9CCAB7" w14:textId="3867B1A6" w:rsidR="00ED5AFB" w:rsidRPr="00ED5AFB" w:rsidRDefault="007C2E6C" w:rsidP="00ED5AFB">
      <w:pPr>
        <w:rPr>
          <w:rFonts w:asciiTheme="majorBidi" w:hAnsiTheme="majorBidi" w:cstheme="majorBidi"/>
        </w:rPr>
      </w:pPr>
      <w:r>
        <w:rPr>
          <w:rFonts w:asciiTheme="majorBidi" w:hAnsiTheme="majorBidi" w:cstheme="majorBidi"/>
        </w:rPr>
        <w:t>‘</w:t>
      </w:r>
      <w:r w:rsidR="00ED5AFB" w:rsidRPr="00ED5AFB">
        <w:rPr>
          <w:rFonts w:asciiTheme="majorBidi" w:hAnsiTheme="majorBidi" w:cstheme="majorBidi"/>
        </w:rPr>
        <w:t>Contrary to popular belief, it is not required by the U.S.-U.N. host agreement to allow international travelers into the U.S. to fan the flames of antisemitism, and vandalize our fundamental values and the Constitution from the middle of New York City,</w:t>
      </w:r>
      <w:r>
        <w:rPr>
          <w:rFonts w:asciiTheme="majorBidi" w:hAnsiTheme="majorBidi" w:cstheme="majorBidi"/>
        </w:rPr>
        <w:t>’</w:t>
      </w:r>
      <w:r w:rsidR="00ED5AFB" w:rsidRPr="00ED5AFB">
        <w:rPr>
          <w:rFonts w:asciiTheme="majorBidi" w:hAnsiTheme="majorBidi" w:cstheme="majorBidi"/>
        </w:rPr>
        <w:t xml:space="preserve"> </w:t>
      </w:r>
      <w:proofErr w:type="spellStart"/>
      <w:r w:rsidR="00ED5AFB" w:rsidRPr="00ED5AFB">
        <w:rPr>
          <w:rFonts w:asciiTheme="majorBidi" w:hAnsiTheme="majorBidi" w:cstheme="majorBidi"/>
        </w:rPr>
        <w:t>Bayefsky</w:t>
      </w:r>
      <w:proofErr w:type="spellEnd"/>
      <w:r w:rsidR="00ED5AFB" w:rsidRPr="00ED5AFB">
        <w:rPr>
          <w:rFonts w:asciiTheme="majorBidi" w:hAnsiTheme="majorBidi" w:cstheme="majorBidi"/>
        </w:rPr>
        <w:t xml:space="preserve"> said. </w:t>
      </w:r>
      <w:r>
        <w:rPr>
          <w:rFonts w:asciiTheme="majorBidi" w:hAnsiTheme="majorBidi" w:cstheme="majorBidi"/>
        </w:rPr>
        <w:t>‘</w:t>
      </w:r>
      <w:r w:rsidR="00ED5AFB" w:rsidRPr="00ED5AFB">
        <w:rPr>
          <w:rFonts w:asciiTheme="majorBidi" w:hAnsiTheme="majorBidi" w:cstheme="majorBidi"/>
        </w:rPr>
        <w:t>We need a new boat, not new deck chairs.</w:t>
      </w:r>
      <w:r>
        <w:rPr>
          <w:rFonts w:asciiTheme="majorBidi" w:hAnsiTheme="majorBidi" w:cstheme="majorBidi"/>
        </w:rPr>
        <w:t>’</w:t>
      </w:r>
    </w:p>
    <w:p w14:paraId="70199F07" w14:textId="77777777" w:rsidR="00ED5AFB" w:rsidRPr="00ED5AFB" w:rsidRDefault="00ED5AFB" w:rsidP="00ED5AFB">
      <w:pPr>
        <w:rPr>
          <w:rFonts w:asciiTheme="majorBidi" w:hAnsiTheme="majorBidi" w:cstheme="majorBidi"/>
        </w:rPr>
      </w:pPr>
      <w:r w:rsidRPr="00ED5AFB">
        <w:rPr>
          <w:rFonts w:asciiTheme="majorBidi" w:hAnsiTheme="majorBidi" w:cstheme="majorBidi"/>
        </w:rPr>
        <w:t>A budget proposal from the </w:t>
      </w:r>
      <w:hyperlink r:id="rId8" w:tgtFrame="_blank" w:history="1">
        <w:r w:rsidRPr="00ED5AFB">
          <w:rPr>
            <w:rStyle w:val="Hyperlink"/>
            <w:rFonts w:asciiTheme="majorBidi" w:hAnsiTheme="majorBidi" w:cstheme="majorBidi"/>
          </w:rPr>
          <w:t>Trump administration leaked in April</w:t>
        </w:r>
      </w:hyperlink>
      <w:r w:rsidRPr="00ED5AFB">
        <w:rPr>
          <w:rFonts w:asciiTheme="majorBidi" w:hAnsiTheme="majorBidi" w:cstheme="majorBidi"/>
        </w:rPr>
        <w:t> announced the intention to eliminate all expenditures to the U.N. and international organizations. </w:t>
      </w:r>
    </w:p>
    <w:p w14:paraId="1050F4F8" w14:textId="0BAAB1CC" w:rsidR="00ED5AFB" w:rsidRPr="00ED5AFB" w:rsidRDefault="00ED5AFB" w:rsidP="00ED5AFB">
      <w:pPr>
        <w:rPr>
          <w:rFonts w:asciiTheme="majorBidi" w:hAnsiTheme="majorBidi" w:cstheme="majorBidi"/>
        </w:rPr>
      </w:pPr>
      <w:r w:rsidRPr="00ED5AFB">
        <w:rPr>
          <w:rFonts w:asciiTheme="majorBidi" w:hAnsiTheme="majorBidi" w:cstheme="majorBidi"/>
        </w:rPr>
        <w:t xml:space="preserve">In response to questions about whether a decision about U.N. funding has been finalized, a senior State Department official told Fox News Digital that </w:t>
      </w:r>
      <w:r w:rsidR="007C2E6C">
        <w:rPr>
          <w:rFonts w:asciiTheme="majorBidi" w:hAnsiTheme="majorBidi" w:cstheme="majorBidi"/>
        </w:rPr>
        <w:t>‘</w:t>
      </w:r>
      <w:r w:rsidRPr="00ED5AFB">
        <w:rPr>
          <w:rFonts w:asciiTheme="majorBidi" w:hAnsiTheme="majorBidi" w:cstheme="majorBidi"/>
        </w:rPr>
        <w:t>President Trump is ensuring taxpayer dollars are used wisely. Any announcements regarding funding to international organizations will come from the President or the administration.</w:t>
      </w:r>
      <w:r w:rsidR="007C2E6C">
        <w:rPr>
          <w:rFonts w:asciiTheme="majorBidi" w:hAnsiTheme="majorBidi" w:cstheme="majorBidi"/>
        </w:rPr>
        <w:t>’</w:t>
      </w:r>
    </w:p>
    <w:p w14:paraId="0CD27BCE" w14:textId="77777777" w:rsidR="00ED5AFB" w:rsidRPr="00ED5AFB" w:rsidRDefault="00ED5AFB" w:rsidP="00ED5AFB">
      <w:pPr>
        <w:rPr>
          <w:rFonts w:asciiTheme="majorBidi" w:hAnsiTheme="majorBidi" w:cstheme="majorBidi"/>
        </w:rPr>
      </w:pPr>
      <w:r w:rsidRPr="00ED5AFB">
        <w:rPr>
          <w:rFonts w:asciiTheme="majorBidi" w:hAnsiTheme="majorBidi" w:cstheme="majorBidi"/>
        </w:rPr>
        <w:t>The U.S., through its taxpayers, is the single-largest contributor to the U.N. In 2022, the U.N. reports that $18.1 billion, or 26.8%, of its $67.5 billion in expenditures came from the U.S.</w:t>
      </w:r>
    </w:p>
    <w:p w14:paraId="0A4DC79D" w14:textId="77777777" w:rsidR="00ED5AFB" w:rsidRPr="00ED5AFB" w:rsidRDefault="00ED5AFB" w:rsidP="00ED5AFB">
      <w:pPr>
        <w:rPr>
          <w:rFonts w:asciiTheme="majorBidi" w:hAnsiTheme="majorBidi" w:cstheme="majorBidi"/>
        </w:rPr>
      </w:pPr>
    </w:p>
    <w:sectPr w:rsidR="00ED5AFB" w:rsidRPr="00ED5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FB"/>
    <w:rsid w:val="00085818"/>
    <w:rsid w:val="000C526D"/>
    <w:rsid w:val="001944CB"/>
    <w:rsid w:val="006F760D"/>
    <w:rsid w:val="007C2E6C"/>
    <w:rsid w:val="00ED5AFB"/>
    <w:rsid w:val="00EF43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6F919"/>
  <w15:chartTrackingRefBased/>
  <w15:docId w15:val="{EC4DB160-C007-42C8-B8DE-E74AD6DB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A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A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A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A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A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A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A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A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A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A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A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A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A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A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A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A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A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AFB"/>
    <w:rPr>
      <w:rFonts w:eastAsiaTheme="majorEastAsia" w:cstheme="majorBidi"/>
      <w:color w:val="272727" w:themeColor="text1" w:themeTint="D8"/>
    </w:rPr>
  </w:style>
  <w:style w:type="paragraph" w:styleId="Title">
    <w:name w:val="Title"/>
    <w:basedOn w:val="Normal"/>
    <w:next w:val="Normal"/>
    <w:link w:val="TitleChar"/>
    <w:uiPriority w:val="10"/>
    <w:qFormat/>
    <w:rsid w:val="00ED5A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A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A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A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AFB"/>
    <w:pPr>
      <w:spacing w:before="160"/>
      <w:jc w:val="center"/>
    </w:pPr>
    <w:rPr>
      <w:i/>
      <w:iCs/>
      <w:color w:val="404040" w:themeColor="text1" w:themeTint="BF"/>
    </w:rPr>
  </w:style>
  <w:style w:type="character" w:customStyle="1" w:styleId="QuoteChar">
    <w:name w:val="Quote Char"/>
    <w:basedOn w:val="DefaultParagraphFont"/>
    <w:link w:val="Quote"/>
    <w:uiPriority w:val="29"/>
    <w:rsid w:val="00ED5AFB"/>
    <w:rPr>
      <w:i/>
      <w:iCs/>
      <w:color w:val="404040" w:themeColor="text1" w:themeTint="BF"/>
    </w:rPr>
  </w:style>
  <w:style w:type="paragraph" w:styleId="ListParagraph">
    <w:name w:val="List Paragraph"/>
    <w:basedOn w:val="Normal"/>
    <w:uiPriority w:val="34"/>
    <w:qFormat/>
    <w:rsid w:val="00ED5AFB"/>
    <w:pPr>
      <w:ind w:left="720"/>
      <w:contextualSpacing/>
    </w:pPr>
  </w:style>
  <w:style w:type="character" w:styleId="IntenseEmphasis">
    <w:name w:val="Intense Emphasis"/>
    <w:basedOn w:val="DefaultParagraphFont"/>
    <w:uiPriority w:val="21"/>
    <w:qFormat/>
    <w:rsid w:val="00ED5AFB"/>
    <w:rPr>
      <w:i/>
      <w:iCs/>
      <w:color w:val="0F4761" w:themeColor="accent1" w:themeShade="BF"/>
    </w:rPr>
  </w:style>
  <w:style w:type="paragraph" w:styleId="IntenseQuote">
    <w:name w:val="Intense Quote"/>
    <w:basedOn w:val="Normal"/>
    <w:next w:val="Normal"/>
    <w:link w:val="IntenseQuoteChar"/>
    <w:uiPriority w:val="30"/>
    <w:qFormat/>
    <w:rsid w:val="00ED5A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AFB"/>
    <w:rPr>
      <w:i/>
      <w:iCs/>
      <w:color w:val="0F4761" w:themeColor="accent1" w:themeShade="BF"/>
    </w:rPr>
  </w:style>
  <w:style w:type="character" w:styleId="IntenseReference">
    <w:name w:val="Intense Reference"/>
    <w:basedOn w:val="DefaultParagraphFont"/>
    <w:uiPriority w:val="32"/>
    <w:qFormat/>
    <w:rsid w:val="00ED5AFB"/>
    <w:rPr>
      <w:b/>
      <w:bCs/>
      <w:smallCaps/>
      <w:color w:val="0F4761" w:themeColor="accent1" w:themeShade="BF"/>
      <w:spacing w:val="5"/>
    </w:rPr>
  </w:style>
  <w:style w:type="character" w:styleId="Hyperlink">
    <w:name w:val="Hyperlink"/>
    <w:basedOn w:val="DefaultParagraphFont"/>
    <w:uiPriority w:val="99"/>
    <w:unhideWhenUsed/>
    <w:rsid w:val="00ED5AFB"/>
    <w:rPr>
      <w:color w:val="467886" w:themeColor="hyperlink"/>
      <w:u w:val="single"/>
    </w:rPr>
  </w:style>
  <w:style w:type="character" w:styleId="UnresolvedMention">
    <w:name w:val="Unresolved Mention"/>
    <w:basedOn w:val="DefaultParagraphFont"/>
    <w:uiPriority w:val="99"/>
    <w:semiHidden/>
    <w:unhideWhenUsed/>
    <w:rsid w:val="00ED5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46388">
      <w:bodyDiv w:val="1"/>
      <w:marLeft w:val="0"/>
      <w:marRight w:val="0"/>
      <w:marTop w:val="0"/>
      <w:marBottom w:val="0"/>
      <w:divBdr>
        <w:top w:val="none" w:sz="0" w:space="0" w:color="auto"/>
        <w:left w:val="none" w:sz="0" w:space="0" w:color="auto"/>
        <w:bottom w:val="none" w:sz="0" w:space="0" w:color="auto"/>
        <w:right w:val="none" w:sz="0" w:space="0" w:color="auto"/>
      </w:divBdr>
      <w:divsChild>
        <w:div w:id="921791573">
          <w:marLeft w:val="0"/>
          <w:marRight w:val="0"/>
          <w:marTop w:val="0"/>
          <w:marBottom w:val="420"/>
          <w:divBdr>
            <w:top w:val="none" w:sz="0" w:space="0" w:color="auto"/>
            <w:left w:val="none" w:sz="0" w:space="0" w:color="auto"/>
            <w:bottom w:val="none" w:sz="0" w:space="0" w:color="auto"/>
            <w:right w:val="none" w:sz="0" w:space="0" w:color="auto"/>
          </w:divBdr>
        </w:div>
        <w:div w:id="305862755">
          <w:marLeft w:val="0"/>
          <w:marRight w:val="0"/>
          <w:marTop w:val="0"/>
          <w:marBottom w:val="420"/>
          <w:divBdr>
            <w:top w:val="none" w:sz="0" w:space="0" w:color="auto"/>
            <w:left w:val="none" w:sz="0" w:space="0" w:color="auto"/>
            <w:bottom w:val="none" w:sz="0" w:space="0" w:color="auto"/>
            <w:right w:val="none" w:sz="0" w:space="0" w:color="auto"/>
          </w:divBdr>
        </w:div>
        <w:div w:id="392394504">
          <w:marLeft w:val="0"/>
          <w:marRight w:val="0"/>
          <w:marTop w:val="0"/>
          <w:marBottom w:val="420"/>
          <w:divBdr>
            <w:top w:val="none" w:sz="0" w:space="0" w:color="auto"/>
            <w:left w:val="none" w:sz="0" w:space="0" w:color="auto"/>
            <w:bottom w:val="none" w:sz="0" w:space="0" w:color="auto"/>
            <w:right w:val="none" w:sz="0" w:space="0" w:color="auto"/>
          </w:divBdr>
        </w:div>
        <w:div w:id="291447850">
          <w:marLeft w:val="0"/>
          <w:marRight w:val="0"/>
          <w:marTop w:val="0"/>
          <w:marBottom w:val="420"/>
          <w:divBdr>
            <w:top w:val="none" w:sz="0" w:space="0" w:color="auto"/>
            <w:left w:val="none" w:sz="0" w:space="0" w:color="auto"/>
            <w:bottom w:val="none" w:sz="0" w:space="0" w:color="auto"/>
            <w:right w:val="none" w:sz="0" w:space="0" w:color="auto"/>
          </w:divBdr>
        </w:div>
      </w:divsChild>
    </w:div>
    <w:div w:id="161774232">
      <w:bodyDiv w:val="1"/>
      <w:marLeft w:val="0"/>
      <w:marRight w:val="0"/>
      <w:marTop w:val="0"/>
      <w:marBottom w:val="0"/>
      <w:divBdr>
        <w:top w:val="none" w:sz="0" w:space="0" w:color="auto"/>
        <w:left w:val="none" w:sz="0" w:space="0" w:color="auto"/>
        <w:bottom w:val="none" w:sz="0" w:space="0" w:color="auto"/>
        <w:right w:val="none" w:sz="0" w:space="0" w:color="auto"/>
      </w:divBdr>
      <w:divsChild>
        <w:div w:id="992948128">
          <w:marLeft w:val="0"/>
          <w:marRight w:val="0"/>
          <w:marTop w:val="0"/>
          <w:marBottom w:val="420"/>
          <w:divBdr>
            <w:top w:val="none" w:sz="0" w:space="0" w:color="auto"/>
            <w:left w:val="none" w:sz="0" w:space="0" w:color="auto"/>
            <w:bottom w:val="none" w:sz="0" w:space="0" w:color="auto"/>
            <w:right w:val="none" w:sz="0" w:space="0" w:color="auto"/>
          </w:divBdr>
        </w:div>
        <w:div w:id="592976903">
          <w:marLeft w:val="0"/>
          <w:marRight w:val="0"/>
          <w:marTop w:val="0"/>
          <w:marBottom w:val="420"/>
          <w:divBdr>
            <w:top w:val="none" w:sz="0" w:space="0" w:color="auto"/>
            <w:left w:val="none" w:sz="0" w:space="0" w:color="auto"/>
            <w:bottom w:val="none" w:sz="0" w:space="0" w:color="auto"/>
            <w:right w:val="none" w:sz="0" w:space="0" w:color="auto"/>
          </w:divBdr>
        </w:div>
        <w:div w:id="882793532">
          <w:marLeft w:val="0"/>
          <w:marRight w:val="0"/>
          <w:marTop w:val="0"/>
          <w:marBottom w:val="360"/>
          <w:divBdr>
            <w:top w:val="none" w:sz="0" w:space="0" w:color="auto"/>
            <w:left w:val="none" w:sz="0" w:space="0" w:color="auto"/>
            <w:bottom w:val="none" w:sz="0" w:space="0" w:color="auto"/>
            <w:right w:val="none" w:sz="0" w:space="0" w:color="auto"/>
          </w:divBdr>
          <w:divsChild>
            <w:div w:id="1482193790">
              <w:marLeft w:val="0"/>
              <w:marRight w:val="0"/>
              <w:marTop w:val="0"/>
              <w:marBottom w:val="0"/>
              <w:divBdr>
                <w:top w:val="none" w:sz="0" w:space="0" w:color="auto"/>
                <w:left w:val="none" w:sz="0" w:space="0" w:color="auto"/>
                <w:bottom w:val="none" w:sz="0" w:space="0" w:color="auto"/>
                <w:right w:val="none" w:sz="0" w:space="0" w:color="auto"/>
              </w:divBdr>
            </w:div>
            <w:div w:id="73859877">
              <w:marLeft w:val="0"/>
              <w:marRight w:val="0"/>
              <w:marTop w:val="0"/>
              <w:marBottom w:val="0"/>
              <w:divBdr>
                <w:top w:val="none" w:sz="0" w:space="0" w:color="auto"/>
                <w:left w:val="none" w:sz="0" w:space="0" w:color="auto"/>
                <w:bottom w:val="none" w:sz="0" w:space="0" w:color="auto"/>
                <w:right w:val="none" w:sz="0" w:space="0" w:color="auto"/>
              </w:divBdr>
              <w:divsChild>
                <w:div w:id="700667270">
                  <w:marLeft w:val="0"/>
                  <w:marRight w:val="0"/>
                  <w:marTop w:val="180"/>
                  <w:marBottom w:val="0"/>
                  <w:divBdr>
                    <w:top w:val="none" w:sz="0" w:space="0" w:color="auto"/>
                    <w:left w:val="none" w:sz="0" w:space="0" w:color="auto"/>
                    <w:bottom w:val="single" w:sz="6" w:space="18" w:color="DDDDDD"/>
                    <w:right w:val="none" w:sz="0" w:space="0" w:color="auto"/>
                  </w:divBdr>
                  <w:divsChild>
                    <w:div w:id="11450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99932">
          <w:marLeft w:val="0"/>
          <w:marRight w:val="0"/>
          <w:marTop w:val="0"/>
          <w:marBottom w:val="420"/>
          <w:divBdr>
            <w:top w:val="none" w:sz="0" w:space="0" w:color="auto"/>
            <w:left w:val="none" w:sz="0" w:space="0" w:color="auto"/>
            <w:bottom w:val="none" w:sz="0" w:space="0" w:color="auto"/>
            <w:right w:val="none" w:sz="0" w:space="0" w:color="auto"/>
          </w:divBdr>
        </w:div>
        <w:div w:id="1360545691">
          <w:marLeft w:val="0"/>
          <w:marRight w:val="0"/>
          <w:marTop w:val="0"/>
          <w:marBottom w:val="420"/>
          <w:divBdr>
            <w:top w:val="none" w:sz="0" w:space="0" w:color="auto"/>
            <w:left w:val="none" w:sz="0" w:space="0" w:color="auto"/>
            <w:bottom w:val="none" w:sz="0" w:space="0" w:color="auto"/>
            <w:right w:val="none" w:sz="0" w:space="0" w:color="auto"/>
          </w:divBdr>
        </w:div>
        <w:div w:id="542325329">
          <w:marLeft w:val="0"/>
          <w:marRight w:val="0"/>
          <w:marTop w:val="0"/>
          <w:marBottom w:val="420"/>
          <w:divBdr>
            <w:top w:val="none" w:sz="0" w:space="0" w:color="auto"/>
            <w:left w:val="none" w:sz="0" w:space="0" w:color="auto"/>
            <w:bottom w:val="none" w:sz="0" w:space="0" w:color="auto"/>
            <w:right w:val="none" w:sz="0" w:space="0" w:color="auto"/>
          </w:divBdr>
        </w:div>
        <w:div w:id="1489705753">
          <w:marLeft w:val="0"/>
          <w:marRight w:val="0"/>
          <w:marTop w:val="0"/>
          <w:marBottom w:val="420"/>
          <w:divBdr>
            <w:top w:val="none" w:sz="0" w:space="0" w:color="auto"/>
            <w:left w:val="none" w:sz="0" w:space="0" w:color="auto"/>
            <w:bottom w:val="none" w:sz="0" w:space="0" w:color="auto"/>
            <w:right w:val="none" w:sz="0" w:space="0" w:color="auto"/>
          </w:divBdr>
        </w:div>
        <w:div w:id="1297834324">
          <w:marLeft w:val="0"/>
          <w:marRight w:val="0"/>
          <w:marTop w:val="0"/>
          <w:marBottom w:val="360"/>
          <w:divBdr>
            <w:top w:val="none" w:sz="0" w:space="0" w:color="auto"/>
            <w:left w:val="none" w:sz="0" w:space="0" w:color="auto"/>
            <w:bottom w:val="none" w:sz="0" w:space="0" w:color="auto"/>
            <w:right w:val="none" w:sz="0" w:space="0" w:color="auto"/>
          </w:divBdr>
          <w:divsChild>
            <w:div w:id="815949709">
              <w:marLeft w:val="0"/>
              <w:marRight w:val="0"/>
              <w:marTop w:val="0"/>
              <w:marBottom w:val="0"/>
              <w:divBdr>
                <w:top w:val="none" w:sz="0" w:space="0" w:color="auto"/>
                <w:left w:val="none" w:sz="0" w:space="0" w:color="auto"/>
                <w:bottom w:val="none" w:sz="0" w:space="0" w:color="auto"/>
                <w:right w:val="none" w:sz="0" w:space="0" w:color="auto"/>
              </w:divBdr>
            </w:div>
            <w:div w:id="1699113493">
              <w:marLeft w:val="0"/>
              <w:marRight w:val="0"/>
              <w:marTop w:val="0"/>
              <w:marBottom w:val="0"/>
              <w:divBdr>
                <w:top w:val="none" w:sz="0" w:space="0" w:color="auto"/>
                <w:left w:val="none" w:sz="0" w:space="0" w:color="auto"/>
                <w:bottom w:val="none" w:sz="0" w:space="0" w:color="auto"/>
                <w:right w:val="none" w:sz="0" w:space="0" w:color="auto"/>
              </w:divBdr>
              <w:divsChild>
                <w:div w:id="1195466428">
                  <w:marLeft w:val="0"/>
                  <w:marRight w:val="0"/>
                  <w:marTop w:val="180"/>
                  <w:marBottom w:val="0"/>
                  <w:divBdr>
                    <w:top w:val="none" w:sz="0" w:space="0" w:color="auto"/>
                    <w:left w:val="none" w:sz="0" w:space="0" w:color="auto"/>
                    <w:bottom w:val="single" w:sz="6" w:space="18" w:color="DDDDDD"/>
                    <w:right w:val="none" w:sz="0" w:space="0" w:color="auto"/>
                  </w:divBdr>
                  <w:divsChild>
                    <w:div w:id="6446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1363">
          <w:marLeft w:val="0"/>
          <w:marRight w:val="0"/>
          <w:marTop w:val="0"/>
          <w:marBottom w:val="420"/>
          <w:divBdr>
            <w:top w:val="none" w:sz="0" w:space="0" w:color="auto"/>
            <w:left w:val="none" w:sz="0" w:space="0" w:color="auto"/>
            <w:bottom w:val="none" w:sz="0" w:space="0" w:color="auto"/>
            <w:right w:val="none" w:sz="0" w:space="0" w:color="auto"/>
          </w:divBdr>
        </w:div>
        <w:div w:id="1238710063">
          <w:marLeft w:val="0"/>
          <w:marRight w:val="0"/>
          <w:marTop w:val="0"/>
          <w:marBottom w:val="420"/>
          <w:divBdr>
            <w:top w:val="none" w:sz="0" w:space="0" w:color="auto"/>
            <w:left w:val="none" w:sz="0" w:space="0" w:color="auto"/>
            <w:bottom w:val="none" w:sz="0" w:space="0" w:color="auto"/>
            <w:right w:val="none" w:sz="0" w:space="0" w:color="auto"/>
          </w:divBdr>
        </w:div>
        <w:div w:id="272982935">
          <w:marLeft w:val="0"/>
          <w:marRight w:val="0"/>
          <w:marTop w:val="0"/>
          <w:marBottom w:val="420"/>
          <w:divBdr>
            <w:top w:val="none" w:sz="0" w:space="0" w:color="auto"/>
            <w:left w:val="none" w:sz="0" w:space="0" w:color="auto"/>
            <w:bottom w:val="none" w:sz="0" w:space="0" w:color="auto"/>
            <w:right w:val="none" w:sz="0" w:space="0" w:color="auto"/>
          </w:divBdr>
        </w:div>
        <w:div w:id="1032075850">
          <w:marLeft w:val="0"/>
          <w:marRight w:val="0"/>
          <w:marTop w:val="0"/>
          <w:marBottom w:val="420"/>
          <w:divBdr>
            <w:top w:val="none" w:sz="0" w:space="0" w:color="auto"/>
            <w:left w:val="none" w:sz="0" w:space="0" w:color="auto"/>
            <w:bottom w:val="none" w:sz="0" w:space="0" w:color="auto"/>
            <w:right w:val="none" w:sz="0" w:space="0" w:color="auto"/>
          </w:divBdr>
        </w:div>
        <w:div w:id="1125005698">
          <w:marLeft w:val="0"/>
          <w:marRight w:val="0"/>
          <w:marTop w:val="0"/>
          <w:marBottom w:val="420"/>
          <w:divBdr>
            <w:top w:val="none" w:sz="0" w:space="0" w:color="auto"/>
            <w:left w:val="none" w:sz="0" w:space="0" w:color="auto"/>
            <w:bottom w:val="none" w:sz="0" w:space="0" w:color="auto"/>
            <w:right w:val="none" w:sz="0" w:space="0" w:color="auto"/>
          </w:divBdr>
        </w:div>
        <w:div w:id="1182819363">
          <w:marLeft w:val="0"/>
          <w:marRight w:val="0"/>
          <w:marTop w:val="0"/>
          <w:marBottom w:val="420"/>
          <w:divBdr>
            <w:top w:val="none" w:sz="0" w:space="0" w:color="auto"/>
            <w:left w:val="none" w:sz="0" w:space="0" w:color="auto"/>
            <w:bottom w:val="none" w:sz="0" w:space="0" w:color="auto"/>
            <w:right w:val="none" w:sz="0" w:space="0" w:color="auto"/>
          </w:divBdr>
        </w:div>
        <w:div w:id="52654881">
          <w:marLeft w:val="0"/>
          <w:marRight w:val="0"/>
          <w:marTop w:val="0"/>
          <w:marBottom w:val="360"/>
          <w:divBdr>
            <w:top w:val="none" w:sz="0" w:space="0" w:color="auto"/>
            <w:left w:val="none" w:sz="0" w:space="0" w:color="auto"/>
            <w:bottom w:val="none" w:sz="0" w:space="0" w:color="auto"/>
            <w:right w:val="none" w:sz="0" w:space="0" w:color="auto"/>
          </w:divBdr>
          <w:divsChild>
            <w:div w:id="928122885">
              <w:marLeft w:val="0"/>
              <w:marRight w:val="0"/>
              <w:marTop w:val="0"/>
              <w:marBottom w:val="0"/>
              <w:divBdr>
                <w:top w:val="none" w:sz="0" w:space="0" w:color="auto"/>
                <w:left w:val="none" w:sz="0" w:space="0" w:color="auto"/>
                <w:bottom w:val="none" w:sz="0" w:space="0" w:color="auto"/>
                <w:right w:val="none" w:sz="0" w:space="0" w:color="auto"/>
              </w:divBdr>
            </w:div>
            <w:div w:id="252666186">
              <w:marLeft w:val="0"/>
              <w:marRight w:val="0"/>
              <w:marTop w:val="0"/>
              <w:marBottom w:val="0"/>
              <w:divBdr>
                <w:top w:val="none" w:sz="0" w:space="0" w:color="auto"/>
                <w:left w:val="none" w:sz="0" w:space="0" w:color="auto"/>
                <w:bottom w:val="none" w:sz="0" w:space="0" w:color="auto"/>
                <w:right w:val="none" w:sz="0" w:space="0" w:color="auto"/>
              </w:divBdr>
              <w:divsChild>
                <w:div w:id="1468816207">
                  <w:marLeft w:val="0"/>
                  <w:marRight w:val="0"/>
                  <w:marTop w:val="180"/>
                  <w:marBottom w:val="0"/>
                  <w:divBdr>
                    <w:top w:val="none" w:sz="0" w:space="0" w:color="auto"/>
                    <w:left w:val="none" w:sz="0" w:space="0" w:color="auto"/>
                    <w:bottom w:val="single" w:sz="6" w:space="18" w:color="DDDDDD"/>
                    <w:right w:val="none" w:sz="0" w:space="0" w:color="auto"/>
                  </w:divBdr>
                  <w:divsChild>
                    <w:div w:id="8133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5895">
          <w:marLeft w:val="0"/>
          <w:marRight w:val="0"/>
          <w:marTop w:val="0"/>
          <w:marBottom w:val="420"/>
          <w:divBdr>
            <w:top w:val="none" w:sz="0" w:space="0" w:color="auto"/>
            <w:left w:val="none" w:sz="0" w:space="0" w:color="auto"/>
            <w:bottom w:val="none" w:sz="0" w:space="0" w:color="auto"/>
            <w:right w:val="none" w:sz="0" w:space="0" w:color="auto"/>
          </w:divBdr>
        </w:div>
        <w:div w:id="1582905469">
          <w:marLeft w:val="0"/>
          <w:marRight w:val="0"/>
          <w:marTop w:val="0"/>
          <w:marBottom w:val="420"/>
          <w:divBdr>
            <w:top w:val="none" w:sz="0" w:space="0" w:color="auto"/>
            <w:left w:val="none" w:sz="0" w:space="0" w:color="auto"/>
            <w:bottom w:val="none" w:sz="0" w:space="0" w:color="auto"/>
            <w:right w:val="none" w:sz="0" w:space="0" w:color="auto"/>
          </w:divBdr>
        </w:div>
        <w:div w:id="993919913">
          <w:marLeft w:val="0"/>
          <w:marRight w:val="0"/>
          <w:marTop w:val="0"/>
          <w:marBottom w:val="420"/>
          <w:divBdr>
            <w:top w:val="none" w:sz="0" w:space="0" w:color="auto"/>
            <w:left w:val="none" w:sz="0" w:space="0" w:color="auto"/>
            <w:bottom w:val="none" w:sz="0" w:space="0" w:color="auto"/>
            <w:right w:val="none" w:sz="0" w:space="0" w:color="auto"/>
          </w:divBdr>
        </w:div>
        <w:div w:id="2021739741">
          <w:marLeft w:val="0"/>
          <w:marRight w:val="0"/>
          <w:marTop w:val="0"/>
          <w:marBottom w:val="420"/>
          <w:divBdr>
            <w:top w:val="none" w:sz="0" w:space="0" w:color="auto"/>
            <w:left w:val="none" w:sz="0" w:space="0" w:color="auto"/>
            <w:bottom w:val="none" w:sz="0" w:space="0" w:color="auto"/>
            <w:right w:val="none" w:sz="0" w:space="0" w:color="auto"/>
          </w:divBdr>
        </w:div>
        <w:div w:id="1501313575">
          <w:marLeft w:val="0"/>
          <w:marRight w:val="0"/>
          <w:marTop w:val="0"/>
          <w:marBottom w:val="420"/>
          <w:divBdr>
            <w:top w:val="none" w:sz="0" w:space="0" w:color="auto"/>
            <w:left w:val="none" w:sz="0" w:space="0" w:color="auto"/>
            <w:bottom w:val="none" w:sz="0" w:space="0" w:color="auto"/>
            <w:right w:val="none" w:sz="0" w:space="0" w:color="auto"/>
          </w:divBdr>
        </w:div>
        <w:div w:id="228420125">
          <w:marLeft w:val="0"/>
          <w:marRight w:val="0"/>
          <w:marTop w:val="0"/>
          <w:marBottom w:val="420"/>
          <w:divBdr>
            <w:top w:val="none" w:sz="0" w:space="0" w:color="auto"/>
            <w:left w:val="none" w:sz="0" w:space="0" w:color="auto"/>
            <w:bottom w:val="none" w:sz="0" w:space="0" w:color="auto"/>
            <w:right w:val="none" w:sz="0" w:space="0" w:color="auto"/>
          </w:divBdr>
        </w:div>
      </w:divsChild>
    </w:div>
    <w:div w:id="254018240">
      <w:bodyDiv w:val="1"/>
      <w:marLeft w:val="0"/>
      <w:marRight w:val="0"/>
      <w:marTop w:val="0"/>
      <w:marBottom w:val="0"/>
      <w:divBdr>
        <w:top w:val="none" w:sz="0" w:space="0" w:color="auto"/>
        <w:left w:val="none" w:sz="0" w:space="0" w:color="auto"/>
        <w:bottom w:val="none" w:sz="0" w:space="0" w:color="auto"/>
        <w:right w:val="none" w:sz="0" w:space="0" w:color="auto"/>
      </w:divBdr>
      <w:divsChild>
        <w:div w:id="1051731106">
          <w:marLeft w:val="0"/>
          <w:marRight w:val="0"/>
          <w:marTop w:val="0"/>
          <w:marBottom w:val="420"/>
          <w:divBdr>
            <w:top w:val="none" w:sz="0" w:space="0" w:color="auto"/>
            <w:left w:val="none" w:sz="0" w:space="0" w:color="auto"/>
            <w:bottom w:val="none" w:sz="0" w:space="0" w:color="auto"/>
            <w:right w:val="none" w:sz="0" w:space="0" w:color="auto"/>
          </w:divBdr>
        </w:div>
        <w:div w:id="1535995989">
          <w:marLeft w:val="0"/>
          <w:marRight w:val="0"/>
          <w:marTop w:val="0"/>
          <w:marBottom w:val="420"/>
          <w:divBdr>
            <w:top w:val="none" w:sz="0" w:space="0" w:color="auto"/>
            <w:left w:val="none" w:sz="0" w:space="0" w:color="auto"/>
            <w:bottom w:val="none" w:sz="0" w:space="0" w:color="auto"/>
            <w:right w:val="none" w:sz="0" w:space="0" w:color="auto"/>
          </w:divBdr>
        </w:div>
        <w:div w:id="461194674">
          <w:marLeft w:val="0"/>
          <w:marRight w:val="0"/>
          <w:marTop w:val="0"/>
          <w:marBottom w:val="420"/>
          <w:divBdr>
            <w:top w:val="none" w:sz="0" w:space="0" w:color="auto"/>
            <w:left w:val="none" w:sz="0" w:space="0" w:color="auto"/>
            <w:bottom w:val="none" w:sz="0" w:space="0" w:color="auto"/>
            <w:right w:val="none" w:sz="0" w:space="0" w:color="auto"/>
          </w:divBdr>
        </w:div>
        <w:div w:id="1394621374">
          <w:marLeft w:val="0"/>
          <w:marRight w:val="0"/>
          <w:marTop w:val="0"/>
          <w:marBottom w:val="420"/>
          <w:divBdr>
            <w:top w:val="none" w:sz="0" w:space="0" w:color="auto"/>
            <w:left w:val="none" w:sz="0" w:space="0" w:color="auto"/>
            <w:bottom w:val="none" w:sz="0" w:space="0" w:color="auto"/>
            <w:right w:val="none" w:sz="0" w:space="0" w:color="auto"/>
          </w:divBdr>
        </w:div>
      </w:divsChild>
    </w:div>
    <w:div w:id="573705049">
      <w:bodyDiv w:val="1"/>
      <w:marLeft w:val="0"/>
      <w:marRight w:val="0"/>
      <w:marTop w:val="0"/>
      <w:marBottom w:val="0"/>
      <w:divBdr>
        <w:top w:val="none" w:sz="0" w:space="0" w:color="auto"/>
        <w:left w:val="none" w:sz="0" w:space="0" w:color="auto"/>
        <w:bottom w:val="none" w:sz="0" w:space="0" w:color="auto"/>
        <w:right w:val="none" w:sz="0" w:space="0" w:color="auto"/>
      </w:divBdr>
      <w:divsChild>
        <w:div w:id="286156450">
          <w:marLeft w:val="0"/>
          <w:marRight w:val="0"/>
          <w:marTop w:val="0"/>
          <w:marBottom w:val="420"/>
          <w:divBdr>
            <w:top w:val="none" w:sz="0" w:space="0" w:color="auto"/>
            <w:left w:val="none" w:sz="0" w:space="0" w:color="auto"/>
            <w:bottom w:val="none" w:sz="0" w:space="0" w:color="auto"/>
            <w:right w:val="none" w:sz="0" w:space="0" w:color="auto"/>
          </w:divBdr>
        </w:div>
        <w:div w:id="62795692">
          <w:marLeft w:val="0"/>
          <w:marRight w:val="0"/>
          <w:marTop w:val="0"/>
          <w:marBottom w:val="420"/>
          <w:divBdr>
            <w:top w:val="none" w:sz="0" w:space="0" w:color="auto"/>
            <w:left w:val="none" w:sz="0" w:space="0" w:color="auto"/>
            <w:bottom w:val="none" w:sz="0" w:space="0" w:color="auto"/>
            <w:right w:val="none" w:sz="0" w:space="0" w:color="auto"/>
          </w:divBdr>
        </w:div>
        <w:div w:id="2003852422">
          <w:marLeft w:val="0"/>
          <w:marRight w:val="0"/>
          <w:marTop w:val="0"/>
          <w:marBottom w:val="420"/>
          <w:divBdr>
            <w:top w:val="none" w:sz="0" w:space="0" w:color="auto"/>
            <w:left w:val="none" w:sz="0" w:space="0" w:color="auto"/>
            <w:bottom w:val="none" w:sz="0" w:space="0" w:color="auto"/>
            <w:right w:val="none" w:sz="0" w:space="0" w:color="auto"/>
          </w:divBdr>
        </w:div>
      </w:divsChild>
    </w:div>
    <w:div w:id="638725812">
      <w:bodyDiv w:val="1"/>
      <w:marLeft w:val="0"/>
      <w:marRight w:val="0"/>
      <w:marTop w:val="0"/>
      <w:marBottom w:val="0"/>
      <w:divBdr>
        <w:top w:val="none" w:sz="0" w:space="0" w:color="auto"/>
        <w:left w:val="none" w:sz="0" w:space="0" w:color="auto"/>
        <w:bottom w:val="none" w:sz="0" w:space="0" w:color="auto"/>
        <w:right w:val="none" w:sz="0" w:space="0" w:color="auto"/>
      </w:divBdr>
      <w:divsChild>
        <w:div w:id="173544678">
          <w:marLeft w:val="0"/>
          <w:marRight w:val="0"/>
          <w:marTop w:val="0"/>
          <w:marBottom w:val="420"/>
          <w:divBdr>
            <w:top w:val="none" w:sz="0" w:space="0" w:color="auto"/>
            <w:left w:val="none" w:sz="0" w:space="0" w:color="auto"/>
            <w:bottom w:val="none" w:sz="0" w:space="0" w:color="auto"/>
            <w:right w:val="none" w:sz="0" w:space="0" w:color="auto"/>
          </w:divBdr>
        </w:div>
        <w:div w:id="1548568450">
          <w:marLeft w:val="0"/>
          <w:marRight w:val="0"/>
          <w:marTop w:val="0"/>
          <w:marBottom w:val="420"/>
          <w:divBdr>
            <w:top w:val="none" w:sz="0" w:space="0" w:color="auto"/>
            <w:left w:val="none" w:sz="0" w:space="0" w:color="auto"/>
            <w:bottom w:val="none" w:sz="0" w:space="0" w:color="auto"/>
            <w:right w:val="none" w:sz="0" w:space="0" w:color="auto"/>
          </w:divBdr>
        </w:div>
        <w:div w:id="1654791487">
          <w:marLeft w:val="0"/>
          <w:marRight w:val="0"/>
          <w:marTop w:val="0"/>
          <w:marBottom w:val="420"/>
          <w:divBdr>
            <w:top w:val="none" w:sz="0" w:space="0" w:color="auto"/>
            <w:left w:val="none" w:sz="0" w:space="0" w:color="auto"/>
            <w:bottom w:val="none" w:sz="0" w:space="0" w:color="auto"/>
            <w:right w:val="none" w:sz="0" w:space="0" w:color="auto"/>
          </w:divBdr>
        </w:div>
        <w:div w:id="2059360013">
          <w:marLeft w:val="0"/>
          <w:marRight w:val="0"/>
          <w:marTop w:val="0"/>
          <w:marBottom w:val="420"/>
          <w:divBdr>
            <w:top w:val="none" w:sz="0" w:space="0" w:color="auto"/>
            <w:left w:val="none" w:sz="0" w:space="0" w:color="auto"/>
            <w:bottom w:val="none" w:sz="0" w:space="0" w:color="auto"/>
            <w:right w:val="none" w:sz="0" w:space="0" w:color="auto"/>
          </w:divBdr>
        </w:div>
      </w:divsChild>
    </w:div>
    <w:div w:id="1158349963">
      <w:bodyDiv w:val="1"/>
      <w:marLeft w:val="0"/>
      <w:marRight w:val="0"/>
      <w:marTop w:val="0"/>
      <w:marBottom w:val="0"/>
      <w:divBdr>
        <w:top w:val="none" w:sz="0" w:space="0" w:color="auto"/>
        <w:left w:val="none" w:sz="0" w:space="0" w:color="auto"/>
        <w:bottom w:val="none" w:sz="0" w:space="0" w:color="auto"/>
        <w:right w:val="none" w:sz="0" w:space="0" w:color="auto"/>
      </w:divBdr>
      <w:divsChild>
        <w:div w:id="1394431947">
          <w:marLeft w:val="0"/>
          <w:marRight w:val="0"/>
          <w:marTop w:val="0"/>
          <w:marBottom w:val="420"/>
          <w:divBdr>
            <w:top w:val="none" w:sz="0" w:space="0" w:color="auto"/>
            <w:left w:val="none" w:sz="0" w:space="0" w:color="auto"/>
            <w:bottom w:val="none" w:sz="0" w:space="0" w:color="auto"/>
            <w:right w:val="none" w:sz="0" w:space="0" w:color="auto"/>
          </w:divBdr>
        </w:div>
        <w:div w:id="454712001">
          <w:marLeft w:val="0"/>
          <w:marRight w:val="0"/>
          <w:marTop w:val="0"/>
          <w:marBottom w:val="420"/>
          <w:divBdr>
            <w:top w:val="none" w:sz="0" w:space="0" w:color="auto"/>
            <w:left w:val="none" w:sz="0" w:space="0" w:color="auto"/>
            <w:bottom w:val="none" w:sz="0" w:space="0" w:color="auto"/>
            <w:right w:val="none" w:sz="0" w:space="0" w:color="auto"/>
          </w:divBdr>
        </w:div>
        <w:div w:id="1015229164">
          <w:marLeft w:val="0"/>
          <w:marRight w:val="0"/>
          <w:marTop w:val="0"/>
          <w:marBottom w:val="420"/>
          <w:divBdr>
            <w:top w:val="none" w:sz="0" w:space="0" w:color="auto"/>
            <w:left w:val="none" w:sz="0" w:space="0" w:color="auto"/>
            <w:bottom w:val="none" w:sz="0" w:space="0" w:color="auto"/>
            <w:right w:val="none" w:sz="0" w:space="0" w:color="auto"/>
          </w:divBdr>
        </w:div>
      </w:divsChild>
    </w:div>
    <w:div w:id="1519931978">
      <w:bodyDiv w:val="1"/>
      <w:marLeft w:val="0"/>
      <w:marRight w:val="0"/>
      <w:marTop w:val="0"/>
      <w:marBottom w:val="0"/>
      <w:divBdr>
        <w:top w:val="none" w:sz="0" w:space="0" w:color="auto"/>
        <w:left w:val="none" w:sz="0" w:space="0" w:color="auto"/>
        <w:bottom w:val="none" w:sz="0" w:space="0" w:color="auto"/>
        <w:right w:val="none" w:sz="0" w:space="0" w:color="auto"/>
      </w:divBdr>
      <w:divsChild>
        <w:div w:id="1077824257">
          <w:marLeft w:val="0"/>
          <w:marRight w:val="0"/>
          <w:marTop w:val="0"/>
          <w:marBottom w:val="420"/>
          <w:divBdr>
            <w:top w:val="none" w:sz="0" w:space="0" w:color="auto"/>
            <w:left w:val="none" w:sz="0" w:space="0" w:color="auto"/>
            <w:bottom w:val="none" w:sz="0" w:space="0" w:color="auto"/>
            <w:right w:val="none" w:sz="0" w:space="0" w:color="auto"/>
          </w:divBdr>
        </w:div>
        <w:div w:id="140539132">
          <w:marLeft w:val="0"/>
          <w:marRight w:val="0"/>
          <w:marTop w:val="0"/>
          <w:marBottom w:val="420"/>
          <w:divBdr>
            <w:top w:val="none" w:sz="0" w:space="0" w:color="auto"/>
            <w:left w:val="none" w:sz="0" w:space="0" w:color="auto"/>
            <w:bottom w:val="none" w:sz="0" w:space="0" w:color="auto"/>
            <w:right w:val="none" w:sz="0" w:space="0" w:color="auto"/>
          </w:divBdr>
        </w:div>
        <w:div w:id="366099949">
          <w:marLeft w:val="0"/>
          <w:marRight w:val="0"/>
          <w:marTop w:val="0"/>
          <w:marBottom w:val="360"/>
          <w:divBdr>
            <w:top w:val="none" w:sz="0" w:space="0" w:color="auto"/>
            <w:left w:val="none" w:sz="0" w:space="0" w:color="auto"/>
            <w:bottom w:val="none" w:sz="0" w:space="0" w:color="auto"/>
            <w:right w:val="none" w:sz="0" w:space="0" w:color="auto"/>
          </w:divBdr>
          <w:divsChild>
            <w:div w:id="112402326">
              <w:marLeft w:val="0"/>
              <w:marRight w:val="0"/>
              <w:marTop w:val="0"/>
              <w:marBottom w:val="0"/>
              <w:divBdr>
                <w:top w:val="none" w:sz="0" w:space="0" w:color="auto"/>
                <w:left w:val="none" w:sz="0" w:space="0" w:color="auto"/>
                <w:bottom w:val="none" w:sz="0" w:space="0" w:color="auto"/>
                <w:right w:val="none" w:sz="0" w:space="0" w:color="auto"/>
              </w:divBdr>
            </w:div>
            <w:div w:id="2146503264">
              <w:marLeft w:val="0"/>
              <w:marRight w:val="0"/>
              <w:marTop w:val="0"/>
              <w:marBottom w:val="0"/>
              <w:divBdr>
                <w:top w:val="none" w:sz="0" w:space="0" w:color="auto"/>
                <w:left w:val="none" w:sz="0" w:space="0" w:color="auto"/>
                <w:bottom w:val="none" w:sz="0" w:space="0" w:color="auto"/>
                <w:right w:val="none" w:sz="0" w:space="0" w:color="auto"/>
              </w:divBdr>
              <w:divsChild>
                <w:div w:id="702947340">
                  <w:marLeft w:val="0"/>
                  <w:marRight w:val="0"/>
                  <w:marTop w:val="180"/>
                  <w:marBottom w:val="0"/>
                  <w:divBdr>
                    <w:top w:val="none" w:sz="0" w:space="0" w:color="auto"/>
                    <w:left w:val="none" w:sz="0" w:space="0" w:color="auto"/>
                    <w:bottom w:val="single" w:sz="6" w:space="18" w:color="DDDDDD"/>
                    <w:right w:val="none" w:sz="0" w:space="0" w:color="auto"/>
                  </w:divBdr>
                  <w:divsChild>
                    <w:div w:id="12668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38081">
          <w:marLeft w:val="0"/>
          <w:marRight w:val="0"/>
          <w:marTop w:val="0"/>
          <w:marBottom w:val="420"/>
          <w:divBdr>
            <w:top w:val="none" w:sz="0" w:space="0" w:color="auto"/>
            <w:left w:val="none" w:sz="0" w:space="0" w:color="auto"/>
            <w:bottom w:val="none" w:sz="0" w:space="0" w:color="auto"/>
            <w:right w:val="none" w:sz="0" w:space="0" w:color="auto"/>
          </w:divBdr>
        </w:div>
        <w:div w:id="284236843">
          <w:marLeft w:val="0"/>
          <w:marRight w:val="0"/>
          <w:marTop w:val="0"/>
          <w:marBottom w:val="420"/>
          <w:divBdr>
            <w:top w:val="none" w:sz="0" w:space="0" w:color="auto"/>
            <w:left w:val="none" w:sz="0" w:space="0" w:color="auto"/>
            <w:bottom w:val="none" w:sz="0" w:space="0" w:color="auto"/>
            <w:right w:val="none" w:sz="0" w:space="0" w:color="auto"/>
          </w:divBdr>
        </w:div>
        <w:div w:id="764762739">
          <w:marLeft w:val="0"/>
          <w:marRight w:val="0"/>
          <w:marTop w:val="0"/>
          <w:marBottom w:val="420"/>
          <w:divBdr>
            <w:top w:val="none" w:sz="0" w:space="0" w:color="auto"/>
            <w:left w:val="none" w:sz="0" w:space="0" w:color="auto"/>
            <w:bottom w:val="none" w:sz="0" w:space="0" w:color="auto"/>
            <w:right w:val="none" w:sz="0" w:space="0" w:color="auto"/>
          </w:divBdr>
        </w:div>
        <w:div w:id="78336875">
          <w:marLeft w:val="0"/>
          <w:marRight w:val="0"/>
          <w:marTop w:val="0"/>
          <w:marBottom w:val="420"/>
          <w:divBdr>
            <w:top w:val="none" w:sz="0" w:space="0" w:color="auto"/>
            <w:left w:val="none" w:sz="0" w:space="0" w:color="auto"/>
            <w:bottom w:val="none" w:sz="0" w:space="0" w:color="auto"/>
            <w:right w:val="none" w:sz="0" w:space="0" w:color="auto"/>
          </w:divBdr>
        </w:div>
        <w:div w:id="890069237">
          <w:marLeft w:val="0"/>
          <w:marRight w:val="0"/>
          <w:marTop w:val="0"/>
          <w:marBottom w:val="360"/>
          <w:divBdr>
            <w:top w:val="none" w:sz="0" w:space="0" w:color="auto"/>
            <w:left w:val="none" w:sz="0" w:space="0" w:color="auto"/>
            <w:bottom w:val="none" w:sz="0" w:space="0" w:color="auto"/>
            <w:right w:val="none" w:sz="0" w:space="0" w:color="auto"/>
          </w:divBdr>
          <w:divsChild>
            <w:div w:id="1203664607">
              <w:marLeft w:val="0"/>
              <w:marRight w:val="0"/>
              <w:marTop w:val="0"/>
              <w:marBottom w:val="0"/>
              <w:divBdr>
                <w:top w:val="none" w:sz="0" w:space="0" w:color="auto"/>
                <w:left w:val="none" w:sz="0" w:space="0" w:color="auto"/>
                <w:bottom w:val="none" w:sz="0" w:space="0" w:color="auto"/>
                <w:right w:val="none" w:sz="0" w:space="0" w:color="auto"/>
              </w:divBdr>
            </w:div>
            <w:div w:id="639965067">
              <w:marLeft w:val="0"/>
              <w:marRight w:val="0"/>
              <w:marTop w:val="0"/>
              <w:marBottom w:val="0"/>
              <w:divBdr>
                <w:top w:val="none" w:sz="0" w:space="0" w:color="auto"/>
                <w:left w:val="none" w:sz="0" w:space="0" w:color="auto"/>
                <w:bottom w:val="none" w:sz="0" w:space="0" w:color="auto"/>
                <w:right w:val="none" w:sz="0" w:space="0" w:color="auto"/>
              </w:divBdr>
              <w:divsChild>
                <w:div w:id="848257609">
                  <w:marLeft w:val="0"/>
                  <w:marRight w:val="0"/>
                  <w:marTop w:val="180"/>
                  <w:marBottom w:val="0"/>
                  <w:divBdr>
                    <w:top w:val="none" w:sz="0" w:space="0" w:color="auto"/>
                    <w:left w:val="none" w:sz="0" w:space="0" w:color="auto"/>
                    <w:bottom w:val="single" w:sz="6" w:space="18" w:color="DDDDDD"/>
                    <w:right w:val="none" w:sz="0" w:space="0" w:color="auto"/>
                  </w:divBdr>
                  <w:divsChild>
                    <w:div w:id="16803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52843">
          <w:marLeft w:val="0"/>
          <w:marRight w:val="0"/>
          <w:marTop w:val="0"/>
          <w:marBottom w:val="420"/>
          <w:divBdr>
            <w:top w:val="none" w:sz="0" w:space="0" w:color="auto"/>
            <w:left w:val="none" w:sz="0" w:space="0" w:color="auto"/>
            <w:bottom w:val="none" w:sz="0" w:space="0" w:color="auto"/>
            <w:right w:val="none" w:sz="0" w:space="0" w:color="auto"/>
          </w:divBdr>
        </w:div>
        <w:div w:id="975908940">
          <w:marLeft w:val="0"/>
          <w:marRight w:val="0"/>
          <w:marTop w:val="0"/>
          <w:marBottom w:val="420"/>
          <w:divBdr>
            <w:top w:val="none" w:sz="0" w:space="0" w:color="auto"/>
            <w:left w:val="none" w:sz="0" w:space="0" w:color="auto"/>
            <w:bottom w:val="none" w:sz="0" w:space="0" w:color="auto"/>
            <w:right w:val="none" w:sz="0" w:space="0" w:color="auto"/>
          </w:divBdr>
        </w:div>
        <w:div w:id="1585604694">
          <w:marLeft w:val="0"/>
          <w:marRight w:val="0"/>
          <w:marTop w:val="0"/>
          <w:marBottom w:val="420"/>
          <w:divBdr>
            <w:top w:val="none" w:sz="0" w:space="0" w:color="auto"/>
            <w:left w:val="none" w:sz="0" w:space="0" w:color="auto"/>
            <w:bottom w:val="none" w:sz="0" w:space="0" w:color="auto"/>
            <w:right w:val="none" w:sz="0" w:space="0" w:color="auto"/>
          </w:divBdr>
        </w:div>
        <w:div w:id="1659531073">
          <w:marLeft w:val="0"/>
          <w:marRight w:val="0"/>
          <w:marTop w:val="0"/>
          <w:marBottom w:val="420"/>
          <w:divBdr>
            <w:top w:val="none" w:sz="0" w:space="0" w:color="auto"/>
            <w:left w:val="none" w:sz="0" w:space="0" w:color="auto"/>
            <w:bottom w:val="none" w:sz="0" w:space="0" w:color="auto"/>
            <w:right w:val="none" w:sz="0" w:space="0" w:color="auto"/>
          </w:divBdr>
        </w:div>
        <w:div w:id="904219688">
          <w:marLeft w:val="0"/>
          <w:marRight w:val="0"/>
          <w:marTop w:val="0"/>
          <w:marBottom w:val="420"/>
          <w:divBdr>
            <w:top w:val="none" w:sz="0" w:space="0" w:color="auto"/>
            <w:left w:val="none" w:sz="0" w:space="0" w:color="auto"/>
            <w:bottom w:val="none" w:sz="0" w:space="0" w:color="auto"/>
            <w:right w:val="none" w:sz="0" w:space="0" w:color="auto"/>
          </w:divBdr>
        </w:div>
        <w:div w:id="1198735316">
          <w:marLeft w:val="0"/>
          <w:marRight w:val="0"/>
          <w:marTop w:val="0"/>
          <w:marBottom w:val="420"/>
          <w:divBdr>
            <w:top w:val="none" w:sz="0" w:space="0" w:color="auto"/>
            <w:left w:val="none" w:sz="0" w:space="0" w:color="auto"/>
            <w:bottom w:val="none" w:sz="0" w:space="0" w:color="auto"/>
            <w:right w:val="none" w:sz="0" w:space="0" w:color="auto"/>
          </w:divBdr>
        </w:div>
        <w:div w:id="149836075">
          <w:marLeft w:val="0"/>
          <w:marRight w:val="0"/>
          <w:marTop w:val="0"/>
          <w:marBottom w:val="360"/>
          <w:divBdr>
            <w:top w:val="none" w:sz="0" w:space="0" w:color="auto"/>
            <w:left w:val="none" w:sz="0" w:space="0" w:color="auto"/>
            <w:bottom w:val="none" w:sz="0" w:space="0" w:color="auto"/>
            <w:right w:val="none" w:sz="0" w:space="0" w:color="auto"/>
          </w:divBdr>
          <w:divsChild>
            <w:div w:id="922835360">
              <w:marLeft w:val="0"/>
              <w:marRight w:val="0"/>
              <w:marTop w:val="0"/>
              <w:marBottom w:val="0"/>
              <w:divBdr>
                <w:top w:val="none" w:sz="0" w:space="0" w:color="auto"/>
                <w:left w:val="none" w:sz="0" w:space="0" w:color="auto"/>
                <w:bottom w:val="none" w:sz="0" w:space="0" w:color="auto"/>
                <w:right w:val="none" w:sz="0" w:space="0" w:color="auto"/>
              </w:divBdr>
            </w:div>
            <w:div w:id="844586825">
              <w:marLeft w:val="0"/>
              <w:marRight w:val="0"/>
              <w:marTop w:val="0"/>
              <w:marBottom w:val="0"/>
              <w:divBdr>
                <w:top w:val="none" w:sz="0" w:space="0" w:color="auto"/>
                <w:left w:val="none" w:sz="0" w:space="0" w:color="auto"/>
                <w:bottom w:val="none" w:sz="0" w:space="0" w:color="auto"/>
                <w:right w:val="none" w:sz="0" w:space="0" w:color="auto"/>
              </w:divBdr>
              <w:divsChild>
                <w:div w:id="692655874">
                  <w:marLeft w:val="0"/>
                  <w:marRight w:val="0"/>
                  <w:marTop w:val="180"/>
                  <w:marBottom w:val="0"/>
                  <w:divBdr>
                    <w:top w:val="none" w:sz="0" w:space="0" w:color="auto"/>
                    <w:left w:val="none" w:sz="0" w:space="0" w:color="auto"/>
                    <w:bottom w:val="single" w:sz="6" w:space="18" w:color="DDDDDD"/>
                    <w:right w:val="none" w:sz="0" w:space="0" w:color="auto"/>
                  </w:divBdr>
                  <w:divsChild>
                    <w:div w:id="18116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51509">
          <w:marLeft w:val="0"/>
          <w:marRight w:val="0"/>
          <w:marTop w:val="0"/>
          <w:marBottom w:val="420"/>
          <w:divBdr>
            <w:top w:val="none" w:sz="0" w:space="0" w:color="auto"/>
            <w:left w:val="none" w:sz="0" w:space="0" w:color="auto"/>
            <w:bottom w:val="none" w:sz="0" w:space="0" w:color="auto"/>
            <w:right w:val="none" w:sz="0" w:space="0" w:color="auto"/>
          </w:divBdr>
        </w:div>
        <w:div w:id="716974359">
          <w:marLeft w:val="0"/>
          <w:marRight w:val="0"/>
          <w:marTop w:val="0"/>
          <w:marBottom w:val="420"/>
          <w:divBdr>
            <w:top w:val="none" w:sz="0" w:space="0" w:color="auto"/>
            <w:left w:val="none" w:sz="0" w:space="0" w:color="auto"/>
            <w:bottom w:val="none" w:sz="0" w:space="0" w:color="auto"/>
            <w:right w:val="none" w:sz="0" w:space="0" w:color="auto"/>
          </w:divBdr>
        </w:div>
        <w:div w:id="1515529986">
          <w:marLeft w:val="0"/>
          <w:marRight w:val="0"/>
          <w:marTop w:val="0"/>
          <w:marBottom w:val="420"/>
          <w:divBdr>
            <w:top w:val="none" w:sz="0" w:space="0" w:color="auto"/>
            <w:left w:val="none" w:sz="0" w:space="0" w:color="auto"/>
            <w:bottom w:val="none" w:sz="0" w:space="0" w:color="auto"/>
            <w:right w:val="none" w:sz="0" w:space="0" w:color="auto"/>
          </w:divBdr>
        </w:div>
        <w:div w:id="146871732">
          <w:marLeft w:val="0"/>
          <w:marRight w:val="0"/>
          <w:marTop w:val="0"/>
          <w:marBottom w:val="420"/>
          <w:divBdr>
            <w:top w:val="none" w:sz="0" w:space="0" w:color="auto"/>
            <w:left w:val="none" w:sz="0" w:space="0" w:color="auto"/>
            <w:bottom w:val="none" w:sz="0" w:space="0" w:color="auto"/>
            <w:right w:val="none" w:sz="0" w:space="0" w:color="auto"/>
          </w:divBdr>
        </w:div>
        <w:div w:id="676462925">
          <w:marLeft w:val="0"/>
          <w:marRight w:val="0"/>
          <w:marTop w:val="0"/>
          <w:marBottom w:val="420"/>
          <w:divBdr>
            <w:top w:val="none" w:sz="0" w:space="0" w:color="auto"/>
            <w:left w:val="none" w:sz="0" w:space="0" w:color="auto"/>
            <w:bottom w:val="none" w:sz="0" w:space="0" w:color="auto"/>
            <w:right w:val="none" w:sz="0" w:space="0" w:color="auto"/>
          </w:divBdr>
        </w:div>
        <w:div w:id="2139912840">
          <w:marLeft w:val="0"/>
          <w:marRight w:val="0"/>
          <w:marTop w:val="0"/>
          <w:marBottom w:val="420"/>
          <w:divBdr>
            <w:top w:val="none" w:sz="0" w:space="0" w:color="auto"/>
            <w:left w:val="none" w:sz="0" w:space="0" w:color="auto"/>
            <w:bottom w:val="none" w:sz="0" w:space="0" w:color="auto"/>
            <w:right w:val="none" w:sz="0" w:space="0" w:color="auto"/>
          </w:divBdr>
        </w:div>
      </w:divsChild>
    </w:div>
    <w:div w:id="1640106124">
      <w:bodyDiv w:val="1"/>
      <w:marLeft w:val="0"/>
      <w:marRight w:val="0"/>
      <w:marTop w:val="0"/>
      <w:marBottom w:val="0"/>
      <w:divBdr>
        <w:top w:val="none" w:sz="0" w:space="0" w:color="auto"/>
        <w:left w:val="none" w:sz="0" w:space="0" w:color="auto"/>
        <w:bottom w:val="none" w:sz="0" w:space="0" w:color="auto"/>
        <w:right w:val="none" w:sz="0" w:space="0" w:color="auto"/>
      </w:divBdr>
      <w:divsChild>
        <w:div w:id="1951862667">
          <w:marLeft w:val="0"/>
          <w:marRight w:val="0"/>
          <w:marTop w:val="0"/>
          <w:marBottom w:val="420"/>
          <w:divBdr>
            <w:top w:val="none" w:sz="0" w:space="0" w:color="auto"/>
            <w:left w:val="none" w:sz="0" w:space="0" w:color="auto"/>
            <w:bottom w:val="none" w:sz="0" w:space="0" w:color="auto"/>
            <w:right w:val="none" w:sz="0" w:space="0" w:color="auto"/>
          </w:divBdr>
        </w:div>
        <w:div w:id="1315403962">
          <w:marLeft w:val="0"/>
          <w:marRight w:val="0"/>
          <w:marTop w:val="0"/>
          <w:marBottom w:val="420"/>
          <w:divBdr>
            <w:top w:val="none" w:sz="0" w:space="0" w:color="auto"/>
            <w:left w:val="none" w:sz="0" w:space="0" w:color="auto"/>
            <w:bottom w:val="none" w:sz="0" w:space="0" w:color="auto"/>
            <w:right w:val="none" w:sz="0" w:space="0" w:color="auto"/>
          </w:divBdr>
        </w:div>
        <w:div w:id="781727461">
          <w:marLeft w:val="0"/>
          <w:marRight w:val="0"/>
          <w:marTop w:val="0"/>
          <w:marBottom w:val="420"/>
          <w:divBdr>
            <w:top w:val="none" w:sz="0" w:space="0" w:color="auto"/>
            <w:left w:val="none" w:sz="0" w:space="0" w:color="auto"/>
            <w:bottom w:val="none" w:sz="0" w:space="0" w:color="auto"/>
            <w:right w:val="none" w:sz="0" w:space="0" w:color="auto"/>
          </w:divBdr>
        </w:div>
        <w:div w:id="418213898">
          <w:marLeft w:val="0"/>
          <w:marRight w:val="0"/>
          <w:marTop w:val="0"/>
          <w:marBottom w:val="420"/>
          <w:divBdr>
            <w:top w:val="none" w:sz="0" w:space="0" w:color="auto"/>
            <w:left w:val="none" w:sz="0" w:space="0" w:color="auto"/>
            <w:bottom w:val="none" w:sz="0" w:space="0" w:color="auto"/>
            <w:right w:val="none" w:sz="0" w:space="0" w:color="auto"/>
          </w:divBdr>
        </w:div>
      </w:divsChild>
    </w:div>
    <w:div w:id="1954511165">
      <w:bodyDiv w:val="1"/>
      <w:marLeft w:val="0"/>
      <w:marRight w:val="0"/>
      <w:marTop w:val="0"/>
      <w:marBottom w:val="0"/>
      <w:divBdr>
        <w:top w:val="none" w:sz="0" w:space="0" w:color="auto"/>
        <w:left w:val="none" w:sz="0" w:space="0" w:color="auto"/>
        <w:bottom w:val="none" w:sz="0" w:space="0" w:color="auto"/>
        <w:right w:val="none" w:sz="0" w:space="0" w:color="auto"/>
      </w:divBdr>
    </w:div>
    <w:div w:id="20246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vn/o/Cc3Nt/https:/www.foxnews.com/politics/white-house-proposal-axes-un-nato-funds-halves-state-department-budget" TargetMode="External"/><Relationship Id="rId3" Type="http://schemas.openxmlformats.org/officeDocument/2006/relationships/webSettings" Target="webSettings.xml"/><Relationship Id="rId7" Type="http://schemas.openxmlformats.org/officeDocument/2006/relationships/hyperlink" Target="https://archive.vn/o/Cc3Nt/https:/www.foxnews.com/category/world/united-n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e.vn/o/Cc3Nt/https:/www.foxnews.com/politics/gop-lawmaker-introduces-bill-stop-all-taxpayer-funds-unrwa-over-hamas-ties-monstrous-atrocities" TargetMode="External"/><Relationship Id="rId5" Type="http://schemas.openxmlformats.org/officeDocument/2006/relationships/hyperlink" Target="https://archive.vn/o/Cc3Nt/https:/www.foxnews.com/world/trump-admin-stands-israel-rejects-un-resolution-backed-uk-france" TargetMode="External"/><Relationship Id="rId10" Type="http://schemas.openxmlformats.org/officeDocument/2006/relationships/theme" Target="theme/theme1.xml"/><Relationship Id="rId4" Type="http://schemas.openxmlformats.org/officeDocument/2006/relationships/hyperlink" Target="https://www.foxnews.com/world/un-blasted-funding-committee-created-destroy-jewish-state-despite-budget-crisi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1241</Words>
  <Characters>7080</Characters>
  <Application>Microsoft Office Word</Application>
  <DocSecurity>0</DocSecurity>
  <Lines>59</Lines>
  <Paragraphs>16</Paragraphs>
  <ScaleCrop>false</ScaleCrop>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2025-07-07T13:45:00Z</dcterms:created>
  <dcterms:modified xsi:type="dcterms:W3CDTF">2025-07-07T13:50:00Z</dcterms:modified>
</cp:coreProperties>
</file>