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AF" w:rsidRPr="009108AF" w:rsidRDefault="009108AF" w:rsidP="009108AF">
      <w:pPr>
        <w:pStyle w:val="Heading1"/>
        <w:shd w:val="clear" w:color="auto" w:fill="FFFFFF"/>
        <w:spacing w:before="300" w:beforeAutospacing="0" w:after="150" w:afterAutospacing="0"/>
        <w:rPr>
          <w:b w:val="0"/>
          <w:caps/>
          <w:color w:val="333333"/>
          <w:sz w:val="40"/>
          <w:szCs w:val="40"/>
        </w:rPr>
      </w:pPr>
      <w:r w:rsidRPr="009108AF">
        <w:rPr>
          <w:b w:val="0"/>
          <w:color w:val="333333"/>
          <w:sz w:val="40"/>
          <w:szCs w:val="40"/>
        </w:rPr>
        <w:t>Al Jazeera Journalist’s Killing Referred To I</w:t>
      </w:r>
      <w:r w:rsidR="002373BA">
        <w:rPr>
          <w:b w:val="0"/>
          <w:color w:val="333333"/>
          <w:sz w:val="40"/>
          <w:szCs w:val="40"/>
        </w:rPr>
        <w:t>CC</w:t>
      </w:r>
      <w:bookmarkStart w:id="0" w:name="_GoBack"/>
      <w:bookmarkEnd w:id="0"/>
      <w:r w:rsidRPr="009108AF">
        <w:rPr>
          <w:b w:val="0"/>
          <w:color w:val="333333"/>
          <w:sz w:val="40"/>
          <w:szCs w:val="40"/>
        </w:rPr>
        <w:t xml:space="preserve"> In Complaint</w:t>
      </w:r>
    </w:p>
    <w:p w:rsidR="009108AF" w:rsidRPr="009108AF" w:rsidRDefault="009108AF" w:rsidP="009108AF">
      <w:pPr>
        <w:pStyle w:val="NormalWeb"/>
        <w:shd w:val="clear" w:color="auto" w:fill="FFFFFF"/>
        <w:spacing w:before="0" w:beforeAutospacing="0" w:after="0" w:afterAutospacing="0"/>
        <w:rPr>
          <w:color w:val="333333"/>
        </w:rPr>
      </w:pPr>
      <w:r w:rsidRPr="009108AF">
        <w:rPr>
          <w:color w:val="333333"/>
        </w:rPr>
        <w:t>September 20, 2022</w:t>
      </w:r>
    </w:p>
    <w:p w:rsidR="009108AF" w:rsidRPr="009108AF" w:rsidRDefault="009108AF" w:rsidP="009108AF">
      <w:pPr>
        <w:pStyle w:val="NormalWeb"/>
        <w:shd w:val="clear" w:color="auto" w:fill="FFFFFF"/>
        <w:spacing w:before="0" w:beforeAutospacing="0" w:after="0" w:afterAutospacing="0"/>
        <w:rPr>
          <w:color w:val="333333"/>
        </w:rPr>
      </w:pPr>
      <w:r w:rsidRPr="009108AF">
        <w:rPr>
          <w:color w:val="333333"/>
        </w:rPr>
        <w:t>By the AP</w:t>
      </w:r>
    </w:p>
    <w:p w:rsidR="009108AF" w:rsidRPr="009108AF" w:rsidRDefault="009108AF" w:rsidP="009108AF">
      <w:pPr>
        <w:pStyle w:val="NormalWeb"/>
        <w:shd w:val="clear" w:color="auto" w:fill="FFFFFF"/>
        <w:spacing w:before="0" w:beforeAutospacing="0" w:after="0" w:afterAutospacing="0"/>
        <w:rPr>
          <w:color w:val="333333"/>
        </w:rPr>
      </w:pPr>
      <w:r w:rsidRPr="009108AF">
        <w:rPr>
          <w:color w:val="333333"/>
        </w:rPr>
        <w:t>The Washington Post</w:t>
      </w:r>
    </w:p>
    <w:p w:rsidR="009108AF" w:rsidRDefault="009108AF" w:rsidP="009108AF">
      <w:pPr>
        <w:pStyle w:val="NormalWeb"/>
        <w:shd w:val="clear" w:color="auto" w:fill="FFFFFF"/>
        <w:spacing w:before="0" w:beforeAutospacing="0" w:after="0" w:afterAutospacing="0"/>
        <w:rPr>
          <w:color w:val="333333"/>
        </w:rPr>
      </w:pPr>
      <w:hyperlink r:id="rId5" w:tgtFrame="_blank" w:history="1">
        <w:r w:rsidRPr="009108AF">
          <w:rPr>
            <w:rStyle w:val="Hyperlink"/>
            <w:color w:val="337AB7"/>
          </w:rPr>
          <w:t>https://www.washingtonpost.com/politics/al-jazeera-journalists-killing-referred-to-icc-in-complaint/2022/09/20/f2b1dc06-38e7-11ed-b8af-0a04e5dc3db6_story.html</w:t>
        </w:r>
      </w:hyperlink>
    </w:p>
    <w:p w:rsidR="009108AF" w:rsidRPr="009108AF" w:rsidRDefault="009108AF" w:rsidP="009108AF">
      <w:pPr>
        <w:pStyle w:val="NormalWeb"/>
        <w:shd w:val="clear" w:color="auto" w:fill="FFFFFF"/>
        <w:spacing w:before="0" w:beforeAutospacing="0" w:after="0" w:afterAutospacing="0"/>
        <w:rPr>
          <w:color w:val="333333"/>
        </w:rPr>
      </w:pP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A coalition of lawyers and advocacy groups said Tuesday it has referred the fatal shooting of Al Jazeera journalist </w:t>
      </w:r>
      <w:proofErr w:type="spellStart"/>
      <w:r w:rsidRPr="009108AF">
        <w:rPr>
          <w:color w:val="333333"/>
        </w:rPr>
        <w:t>Shireen</w:t>
      </w:r>
      <w:proofErr w:type="spellEnd"/>
      <w:r w:rsidRPr="009108AF">
        <w:rPr>
          <w:color w:val="333333"/>
        </w:rPr>
        <w:t xml:space="preserve"> Abu </w:t>
      </w:r>
      <w:proofErr w:type="spellStart"/>
      <w:r w:rsidRPr="009108AF">
        <w:rPr>
          <w:color w:val="333333"/>
        </w:rPr>
        <w:t>Akleh</w:t>
      </w:r>
      <w:proofErr w:type="spellEnd"/>
      <w:r w:rsidRPr="009108AF">
        <w:rPr>
          <w:color w:val="333333"/>
        </w:rPr>
        <w:t xml:space="preserve"> to the International Criminal Court on behalf of her family, calling on prosecutors to investigate what it described as Israel’s deliberate targeting of the veteran reporter.</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Palestinian officials, Abu </w:t>
      </w:r>
      <w:proofErr w:type="spellStart"/>
      <w:r w:rsidRPr="009108AF">
        <w:rPr>
          <w:color w:val="333333"/>
        </w:rPr>
        <w:t>Akleh’s</w:t>
      </w:r>
      <w:proofErr w:type="spellEnd"/>
      <w:r w:rsidRPr="009108AF">
        <w:rPr>
          <w:color w:val="333333"/>
        </w:rPr>
        <w:t xml:space="preserve"> family and Al Jazeera accuse Israel of intentionally targeting and killing the 51-year-old journalist, who was wearing a helmet and a protective vest marked with the word “press” when she was shot last May in the occupied West Bank.</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An international research group also presented its investigation into the fatal shooting, implicating an Israeli soldier in her death and alleging that the timing and trajectory of the bullets suggest Abu </w:t>
      </w:r>
      <w:proofErr w:type="spellStart"/>
      <w:r w:rsidRPr="009108AF">
        <w:rPr>
          <w:color w:val="333333"/>
        </w:rPr>
        <w:t>Akleh</w:t>
      </w:r>
      <w:proofErr w:type="spellEnd"/>
      <w:r w:rsidRPr="009108AF">
        <w:rPr>
          <w:color w:val="333333"/>
        </w:rPr>
        <w:t xml:space="preserve"> was deliberately targeted. Israel has acknowledged that Israeli fire probably killed Abu </w:t>
      </w:r>
      <w:proofErr w:type="spellStart"/>
      <w:r w:rsidRPr="009108AF">
        <w:rPr>
          <w:color w:val="333333"/>
        </w:rPr>
        <w:t>Akleh</w:t>
      </w:r>
      <w:proofErr w:type="spellEnd"/>
      <w:r w:rsidRPr="009108AF">
        <w:rPr>
          <w:color w:val="333333"/>
        </w:rPr>
        <w:t>, but vigorously denied allegations that a soldier intentionally targeted her.</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That point of contention has become central to Palestinian efforts to hold Israel accountable for the shooting. Abu </w:t>
      </w:r>
      <w:proofErr w:type="spellStart"/>
      <w:r w:rsidRPr="009108AF">
        <w:rPr>
          <w:color w:val="333333"/>
        </w:rPr>
        <w:t>Akleh’s</w:t>
      </w:r>
      <w:proofErr w:type="spellEnd"/>
      <w:r w:rsidRPr="009108AF">
        <w:rPr>
          <w:color w:val="333333"/>
        </w:rPr>
        <w:t xml:space="preserve"> advocates said on Tuesday they have added her case to a legal complaint taken by the ICC that accuses Israel of deliberately killing and wounding Palestinian journalists wearing press vests in the West Bank and Gaza.</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“Our family shouldn’t have to wait another day for justice,” Anton Abu </w:t>
      </w:r>
      <w:proofErr w:type="spellStart"/>
      <w:r w:rsidRPr="009108AF">
        <w:rPr>
          <w:color w:val="333333"/>
        </w:rPr>
        <w:t>Akleh</w:t>
      </w:r>
      <w:proofErr w:type="spellEnd"/>
      <w:r w:rsidRPr="009108AF">
        <w:rPr>
          <w:color w:val="333333"/>
        </w:rPr>
        <w:t xml:space="preserve">, </w:t>
      </w:r>
      <w:proofErr w:type="spellStart"/>
      <w:r w:rsidRPr="009108AF">
        <w:rPr>
          <w:color w:val="333333"/>
        </w:rPr>
        <w:t>Shireen’s</w:t>
      </w:r>
      <w:proofErr w:type="spellEnd"/>
      <w:r w:rsidRPr="009108AF">
        <w:rPr>
          <w:color w:val="333333"/>
        </w:rPr>
        <w:t xml:space="preserve"> brother, told reporters from The Hague. “No other Palestinian-American or journalist family should have to endure what ours has.”</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Filing a complaint with the court does not guarantee that prosecutors will open an investigation. If opened, such an investigation could take years, with actual prosecution far off.</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ICC prosecutors opened a preliminary examination into allegations of war crimes by Israel in Gaza and the occupied West Bank in 2015, but did not begin a formal investigation until last year. It is not known how long that probe will last.</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Abu </w:t>
      </w:r>
      <w:proofErr w:type="spellStart"/>
      <w:r w:rsidRPr="009108AF">
        <w:rPr>
          <w:color w:val="333333"/>
        </w:rPr>
        <w:t>Akleh</w:t>
      </w:r>
      <w:proofErr w:type="spellEnd"/>
      <w:r w:rsidRPr="009108AF">
        <w:rPr>
          <w:color w:val="333333"/>
        </w:rPr>
        <w:t xml:space="preserve"> had covered the West Bank for Al Jazeera for two decades and was a household name in the Middle East. Her death sparked outrage across the world, throwing a spotlight on Israel’s operations in the West Bank. Some 90 Palestinians have been killed in nightly Israeli arrest raids in recent months, many of them said to be militants or Palestinian youth protesting the raids, making it the deadliest year in the occupied territory since 2016.</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This month Israel acknowledged for the first time there was a “high probability” that one of its soldiers had mistakenly killed Abu </w:t>
      </w:r>
      <w:proofErr w:type="spellStart"/>
      <w:r w:rsidRPr="009108AF">
        <w:rPr>
          <w:color w:val="333333"/>
        </w:rPr>
        <w:t>Akleh</w:t>
      </w:r>
      <w:proofErr w:type="spellEnd"/>
      <w:r w:rsidRPr="009108AF">
        <w:rPr>
          <w:color w:val="333333"/>
        </w:rPr>
        <w:t xml:space="preserve"> during a raid in the northern West Bank. However, the military stopped short of accepting full responsibility and said no one would be punished for the </w:t>
      </w:r>
      <w:r w:rsidRPr="009108AF">
        <w:rPr>
          <w:color w:val="333333"/>
        </w:rPr>
        <w:lastRenderedPageBreak/>
        <w:t xml:space="preserve">shooting. Israeli Prime Minister </w:t>
      </w:r>
      <w:proofErr w:type="spellStart"/>
      <w:r w:rsidRPr="009108AF">
        <w:rPr>
          <w:color w:val="333333"/>
        </w:rPr>
        <w:t>Yair</w:t>
      </w:r>
      <w:proofErr w:type="spellEnd"/>
      <w:r w:rsidRPr="009108AF">
        <w:rPr>
          <w:color w:val="333333"/>
        </w:rPr>
        <w:t xml:space="preserve"> </w:t>
      </w:r>
      <w:proofErr w:type="spellStart"/>
      <w:r w:rsidRPr="009108AF">
        <w:rPr>
          <w:color w:val="333333"/>
        </w:rPr>
        <w:t>Lapid</w:t>
      </w:r>
      <w:proofErr w:type="spellEnd"/>
      <w:r w:rsidRPr="009108AF">
        <w:rPr>
          <w:color w:val="333333"/>
        </w:rPr>
        <w:t xml:space="preserve"> also rebuffed U.S. calls for Israel to review its open-fire policies.</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Israel has claimed that its soldiers were battling Palestinian gunmen at the time, though witness accounts and amateur video have shown the area was quiet in the moments before her shooting.</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On Tuesday from The Hague, the London-based group Forensic Architecture, working with the Palestinian human rights group Al </w:t>
      </w:r>
      <w:proofErr w:type="spellStart"/>
      <w:r w:rsidRPr="009108AF">
        <w:rPr>
          <w:color w:val="333333"/>
        </w:rPr>
        <w:t>Haq</w:t>
      </w:r>
      <w:proofErr w:type="spellEnd"/>
      <w:r w:rsidRPr="009108AF">
        <w:rPr>
          <w:color w:val="333333"/>
        </w:rPr>
        <w:t xml:space="preserve">, presented a video reconstruction of the moments leading up to Abu </w:t>
      </w:r>
      <w:proofErr w:type="spellStart"/>
      <w:r w:rsidRPr="009108AF">
        <w:rPr>
          <w:color w:val="333333"/>
        </w:rPr>
        <w:t>Akleh’s</w:t>
      </w:r>
      <w:proofErr w:type="spellEnd"/>
      <w:r w:rsidRPr="009108AF">
        <w:rPr>
          <w:color w:val="333333"/>
        </w:rPr>
        <w:t xml:space="preserve"> killing.</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Relying on what they said was previously unseen footage collected from Al Jazeera and interviews with witnesses, the groups traced at least 13 bullets allegedly fired from an Israeli armored vehicle some 200 meters (yards) up the road from Abu </w:t>
      </w:r>
      <w:proofErr w:type="spellStart"/>
      <w:r w:rsidRPr="009108AF">
        <w:rPr>
          <w:color w:val="333333"/>
        </w:rPr>
        <w:t>Akleh</w:t>
      </w:r>
      <w:proofErr w:type="spellEnd"/>
      <w:r w:rsidRPr="009108AF">
        <w:rPr>
          <w:color w:val="333333"/>
        </w:rPr>
        <w:t xml:space="preserve"> and her colleagues in the Jenin refugee camp. An analysis of the bullets’ trajectory, four of which struck a tree beside Abu </w:t>
      </w:r>
      <w:proofErr w:type="spellStart"/>
      <w:r w:rsidRPr="009108AF">
        <w:rPr>
          <w:color w:val="333333"/>
        </w:rPr>
        <w:t>Akleh</w:t>
      </w:r>
      <w:proofErr w:type="spellEnd"/>
      <w:r w:rsidRPr="009108AF">
        <w:rPr>
          <w:color w:val="333333"/>
        </w:rPr>
        <w:t>, suggests “careful and precise aim” by the shooter who repeatedly targeted the journalists “in rapid succession,” the groups found.</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“All shots were aimed above the shoulders and intended to kill,” they added, noting that a reconstruction of a soldier’s line of sight through an assault rifle’s optical scope indicated the journalists’ vests emblazoned with the word “press” would be visible. Footage also showed that a civilian attempting to help Abu </w:t>
      </w:r>
      <w:proofErr w:type="spellStart"/>
      <w:r w:rsidRPr="009108AF">
        <w:rPr>
          <w:color w:val="333333"/>
        </w:rPr>
        <w:t>Akleh</w:t>
      </w:r>
      <w:proofErr w:type="spellEnd"/>
      <w:r w:rsidRPr="009108AF">
        <w:rPr>
          <w:color w:val="333333"/>
        </w:rPr>
        <w:t xml:space="preserve">, who was slumped on the ground, was targeted each time he entered the shooter’s line of sight, suggesting Israeli forces prevented Abu </w:t>
      </w:r>
      <w:proofErr w:type="spellStart"/>
      <w:r w:rsidRPr="009108AF">
        <w:rPr>
          <w:color w:val="333333"/>
        </w:rPr>
        <w:t>Akleh</w:t>
      </w:r>
      <w:proofErr w:type="spellEnd"/>
      <w:r w:rsidRPr="009108AF">
        <w:rPr>
          <w:color w:val="333333"/>
        </w:rPr>
        <w:t xml:space="preserve"> from receiving medical care, the groups said.</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 xml:space="preserve">Israel has designated Al </w:t>
      </w:r>
      <w:proofErr w:type="spellStart"/>
      <w:r w:rsidRPr="009108AF">
        <w:rPr>
          <w:color w:val="333333"/>
        </w:rPr>
        <w:t>Haq</w:t>
      </w:r>
      <w:proofErr w:type="spellEnd"/>
      <w:r w:rsidRPr="009108AF">
        <w:rPr>
          <w:color w:val="333333"/>
        </w:rPr>
        <w:t xml:space="preserve"> as a terrorist organization over its alleged ties to the Popular Front for the Liberation of Palestine — a secular, left-wing movement with a political party as well as an armed wing that has carried out attacks against Israelis.</w:t>
      </w:r>
    </w:p>
    <w:p w:rsidR="009108AF" w:rsidRPr="009108AF" w:rsidRDefault="009108AF" w:rsidP="009108AF">
      <w:pPr>
        <w:pStyle w:val="NormalWeb"/>
        <w:shd w:val="clear" w:color="auto" w:fill="FFFFFF"/>
        <w:spacing w:before="0" w:beforeAutospacing="0" w:after="150" w:afterAutospacing="0"/>
        <w:rPr>
          <w:color w:val="333333"/>
        </w:rPr>
      </w:pPr>
      <w:r w:rsidRPr="009108AF">
        <w:rPr>
          <w:color w:val="333333"/>
        </w:rPr>
        <w:t>A series of investigations by international media organizations, including The Associated Press, have found that Israeli troops most likely fired the fatal bullet. The United States concluded that an Israeli soldier likely killed her by mistake, but it did not explain how it reached that conclusion.</w:t>
      </w:r>
    </w:p>
    <w:p w:rsidR="009108AF" w:rsidRPr="009108AF" w:rsidRDefault="009108AF" w:rsidP="009108AF">
      <w:pPr>
        <w:pStyle w:val="NormalWeb"/>
        <w:shd w:val="clear" w:color="auto" w:fill="FFFFFF"/>
        <w:spacing w:before="0" w:beforeAutospacing="0" w:after="150" w:afterAutospacing="0"/>
      </w:pPr>
      <w:r w:rsidRPr="009108AF">
        <w:rPr>
          <w:color w:val="333333"/>
        </w:rPr>
        <w:t xml:space="preserve">Israel had previously said only a forensic analysis of the bullet that killed Abu </w:t>
      </w:r>
      <w:proofErr w:type="spellStart"/>
      <w:r w:rsidRPr="009108AF">
        <w:rPr>
          <w:color w:val="333333"/>
        </w:rPr>
        <w:t>Akleh</w:t>
      </w:r>
      <w:proofErr w:type="spellEnd"/>
      <w:r w:rsidRPr="009108AF">
        <w:rPr>
          <w:color w:val="333333"/>
        </w:rPr>
        <w:t xml:space="preserve"> could confirm whether it was fired by an Israeli soldier or a Palestinian militant. However, a U.S.-led analysis of the bullet last July was inconclusive as investigators said the bullet had been badly damaged.</w:t>
      </w:r>
      <w:r w:rsidRPr="009108AF">
        <w:t xml:space="preserve"> </w:t>
      </w:r>
    </w:p>
    <w:p w:rsidR="007D2084" w:rsidRPr="009108AF" w:rsidRDefault="007D2084" w:rsidP="009108AF">
      <w:pPr>
        <w:rPr>
          <w:rFonts w:cs="Times New Roman"/>
          <w:szCs w:val="24"/>
        </w:rPr>
      </w:pPr>
    </w:p>
    <w:sectPr w:rsidR="007D2084" w:rsidRPr="00910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01FB"/>
    <w:multiLevelType w:val="hybridMultilevel"/>
    <w:tmpl w:val="83E0A900"/>
    <w:lvl w:ilvl="0" w:tplc="0E9253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84"/>
    <w:rsid w:val="002373BA"/>
    <w:rsid w:val="007733EE"/>
    <w:rsid w:val="007D2084"/>
    <w:rsid w:val="00877E19"/>
    <w:rsid w:val="009108A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4632"/>
  <w15:chartTrackingRefBased/>
  <w15:docId w15:val="{F544C1EE-B8F2-4C68-B205-F278056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84"/>
    <w:rPr>
      <w:rFonts w:ascii="Times New Roman" w:hAnsi="Times New Roman"/>
      <w:sz w:val="24"/>
    </w:rPr>
  </w:style>
  <w:style w:type="paragraph" w:styleId="Heading1">
    <w:name w:val="heading 1"/>
    <w:basedOn w:val="Normal"/>
    <w:link w:val="Heading1Char"/>
    <w:uiPriority w:val="9"/>
    <w:qFormat/>
    <w:rsid w:val="009108A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084"/>
    <w:rPr>
      <w:color w:val="0563C1" w:themeColor="hyperlink"/>
      <w:u w:val="single"/>
    </w:rPr>
  </w:style>
  <w:style w:type="paragraph" w:styleId="ListParagraph">
    <w:name w:val="List Paragraph"/>
    <w:basedOn w:val="Normal"/>
    <w:uiPriority w:val="34"/>
    <w:qFormat/>
    <w:rsid w:val="009108AF"/>
    <w:pPr>
      <w:ind w:left="720"/>
      <w:contextualSpacing/>
    </w:pPr>
  </w:style>
  <w:style w:type="character" w:customStyle="1" w:styleId="Heading1Char">
    <w:name w:val="Heading 1 Char"/>
    <w:basedOn w:val="DefaultParagraphFont"/>
    <w:link w:val="Heading1"/>
    <w:uiPriority w:val="9"/>
    <w:rsid w:val="009108A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108AF"/>
    <w:rPr>
      <w:b/>
      <w:bCs/>
    </w:rPr>
  </w:style>
  <w:style w:type="paragraph" w:styleId="NormalWeb">
    <w:name w:val="Normal (Web)"/>
    <w:basedOn w:val="Normal"/>
    <w:uiPriority w:val="99"/>
    <w:unhideWhenUsed/>
    <w:rsid w:val="009108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1690">
      <w:bodyDiv w:val="1"/>
      <w:marLeft w:val="0"/>
      <w:marRight w:val="0"/>
      <w:marTop w:val="0"/>
      <w:marBottom w:val="0"/>
      <w:divBdr>
        <w:top w:val="none" w:sz="0" w:space="0" w:color="auto"/>
        <w:left w:val="none" w:sz="0" w:space="0" w:color="auto"/>
        <w:bottom w:val="none" w:sz="0" w:space="0" w:color="auto"/>
        <w:right w:val="none" w:sz="0" w:space="0" w:color="auto"/>
      </w:divBdr>
      <w:divsChild>
        <w:div w:id="1829439100">
          <w:marLeft w:val="0"/>
          <w:marRight w:val="0"/>
          <w:marTop w:val="0"/>
          <w:marBottom w:val="375"/>
          <w:divBdr>
            <w:top w:val="none" w:sz="0" w:space="0" w:color="auto"/>
            <w:left w:val="none" w:sz="0" w:space="0" w:color="auto"/>
            <w:bottom w:val="none" w:sz="0" w:space="0" w:color="auto"/>
            <w:right w:val="none" w:sz="0" w:space="0" w:color="auto"/>
          </w:divBdr>
          <w:divsChild>
            <w:div w:id="724331729">
              <w:marLeft w:val="0"/>
              <w:marRight w:val="0"/>
              <w:marTop w:val="0"/>
              <w:marBottom w:val="150"/>
              <w:divBdr>
                <w:top w:val="none" w:sz="0" w:space="0" w:color="auto"/>
                <w:left w:val="none" w:sz="0" w:space="0" w:color="auto"/>
                <w:bottom w:val="none" w:sz="0" w:space="0" w:color="auto"/>
                <w:right w:val="none" w:sz="0" w:space="0" w:color="auto"/>
              </w:divBdr>
            </w:div>
            <w:div w:id="732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shingtonpost.com/politics/al-jazeera-journalists-killing-referred-to-icc-in-complaint/2022/09/20/f2b1dc06-38e7-11ed-b8af-0a04e5dc3db6_sto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2022-09-20T20:50:00Z</dcterms:created>
  <dcterms:modified xsi:type="dcterms:W3CDTF">2022-09-20T21:36:00Z</dcterms:modified>
</cp:coreProperties>
</file>