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CA27" w14:textId="77777777" w:rsidR="00966F84" w:rsidRPr="00966F84" w:rsidRDefault="00966F84" w:rsidP="00966F84">
      <w:pPr>
        <w:rPr>
          <w:rFonts w:asciiTheme="majorBidi" w:hAnsiTheme="majorBidi" w:cstheme="majorBidi"/>
          <w:sz w:val="40"/>
          <w:szCs w:val="40"/>
        </w:rPr>
      </w:pPr>
      <w:r w:rsidRPr="00966F84">
        <w:rPr>
          <w:rFonts w:asciiTheme="majorBidi" w:hAnsiTheme="majorBidi" w:cstheme="majorBidi"/>
          <w:sz w:val="40"/>
          <w:szCs w:val="40"/>
        </w:rPr>
        <w:t>COGAT chief: Hamas steals baby formula from UNICEF trucks in Gaza</w:t>
      </w:r>
    </w:p>
    <w:p w14:paraId="52673D4B" w14:textId="783A3A56" w:rsidR="001944CB" w:rsidRPr="00966F84" w:rsidRDefault="00966F84" w:rsidP="00966F84">
      <w:pPr>
        <w:spacing w:after="0" w:line="240" w:lineRule="auto"/>
        <w:rPr>
          <w:rFonts w:asciiTheme="majorBidi" w:hAnsiTheme="majorBidi" w:cstheme="majorBidi"/>
        </w:rPr>
      </w:pPr>
      <w:r w:rsidRPr="00966F84">
        <w:rPr>
          <w:rFonts w:asciiTheme="majorBidi" w:hAnsiTheme="majorBidi" w:cstheme="majorBidi"/>
        </w:rPr>
        <w:t>September 20, 2025</w:t>
      </w:r>
    </w:p>
    <w:p w14:paraId="74286381" w14:textId="4E61C8CF" w:rsidR="00966F84" w:rsidRPr="00966F84" w:rsidRDefault="00966F84" w:rsidP="00966F84">
      <w:pPr>
        <w:spacing w:after="0" w:line="240" w:lineRule="auto"/>
        <w:rPr>
          <w:rFonts w:asciiTheme="majorBidi" w:hAnsiTheme="majorBidi" w:cstheme="majorBidi"/>
        </w:rPr>
      </w:pPr>
      <w:r w:rsidRPr="00966F84">
        <w:rPr>
          <w:rFonts w:asciiTheme="majorBidi" w:hAnsiTheme="majorBidi" w:cstheme="majorBidi"/>
        </w:rPr>
        <w:t>Jewish News Syndicate</w:t>
      </w:r>
    </w:p>
    <w:p w14:paraId="73777A6B" w14:textId="31C4A748" w:rsidR="00966F84" w:rsidRDefault="00966F84" w:rsidP="00966F84">
      <w:pPr>
        <w:spacing w:after="0" w:line="240" w:lineRule="auto"/>
        <w:rPr>
          <w:rFonts w:asciiTheme="majorBidi" w:hAnsiTheme="majorBidi" w:cstheme="majorBidi"/>
        </w:rPr>
      </w:pPr>
      <w:hyperlink r:id="rId4" w:history="1">
        <w:r w:rsidRPr="00966F84">
          <w:rPr>
            <w:rStyle w:val="Hyperlink"/>
            <w:rFonts w:asciiTheme="majorBidi" w:hAnsiTheme="majorBidi" w:cstheme="majorBidi"/>
          </w:rPr>
          <w:t>https://www.jns.org/cogat-chief-hamas-steals-baby-formula-from-unicef-trucks-in-gaza/</w:t>
        </w:r>
      </w:hyperlink>
    </w:p>
    <w:p w14:paraId="0739B47E" w14:textId="77777777" w:rsidR="00966F84" w:rsidRPr="00966F84" w:rsidRDefault="00966F84" w:rsidP="00966F84">
      <w:pPr>
        <w:spacing w:after="0" w:line="240" w:lineRule="auto"/>
        <w:rPr>
          <w:rFonts w:asciiTheme="majorBidi" w:hAnsiTheme="majorBidi" w:cstheme="majorBidi"/>
        </w:rPr>
      </w:pPr>
    </w:p>
    <w:p w14:paraId="7435773D" w14:textId="77777777" w:rsidR="00966F84" w:rsidRPr="00966F84" w:rsidRDefault="00966F84" w:rsidP="00966F84">
      <w:pPr>
        <w:rPr>
          <w:rFonts w:asciiTheme="majorBidi" w:hAnsiTheme="majorBidi" w:cstheme="majorBidi"/>
        </w:rPr>
      </w:pPr>
      <w:r w:rsidRPr="00966F84">
        <w:rPr>
          <w:rFonts w:asciiTheme="majorBidi" w:hAnsiTheme="majorBidi" w:cstheme="majorBidi"/>
        </w:rPr>
        <w:t>Hamas terrorists commandeered four UNICEF trucks carrying infant formula in Gaza City last week, robbing aid at gunpoint and depriving 2,700 babies of food, according to Israeli and United Nations sources.</w:t>
      </w:r>
    </w:p>
    <w:p w14:paraId="422C61FC" w14:textId="77777777" w:rsidR="00966F84" w:rsidRPr="00966F84" w:rsidRDefault="00966F84" w:rsidP="00966F84">
      <w:pPr>
        <w:rPr>
          <w:rFonts w:asciiTheme="majorBidi" w:hAnsiTheme="majorBidi" w:cstheme="majorBidi"/>
        </w:rPr>
      </w:pPr>
      <w:r w:rsidRPr="00966F84">
        <w:rPr>
          <w:rFonts w:asciiTheme="majorBidi" w:hAnsiTheme="majorBidi" w:cstheme="majorBidi"/>
        </w:rPr>
        <w:t>The trucks, which were set to distribute formula for free, were seized just outside UNICEF’s compound. COGAT, Israel’s Coordinator of Government Activities in the Territories, said the incident exposed once again Hamas’s exploitation of Gaza’s civilians.</w:t>
      </w:r>
    </w:p>
    <w:p w14:paraId="3BB7E015" w14:textId="5078A2DB" w:rsidR="00966F84" w:rsidRPr="00966F84" w:rsidRDefault="003C11B1" w:rsidP="00966F84">
      <w:pPr>
        <w:rPr>
          <w:rFonts w:asciiTheme="majorBidi" w:hAnsiTheme="majorBidi" w:cstheme="majorBidi"/>
        </w:rPr>
      </w:pPr>
      <w:r>
        <w:rPr>
          <w:rFonts w:asciiTheme="majorBidi" w:hAnsiTheme="majorBidi" w:cstheme="majorBidi"/>
        </w:rPr>
        <w:t>‘</w:t>
      </w:r>
      <w:r w:rsidR="00966F84" w:rsidRPr="00966F84">
        <w:rPr>
          <w:rFonts w:asciiTheme="majorBidi" w:hAnsiTheme="majorBidi" w:cstheme="majorBidi"/>
        </w:rPr>
        <w:t>Hamas proves time and again that it has no interest in the well-being of the residents of the Gaza Strip, but only in its terrorist motives,</w:t>
      </w:r>
      <w:r>
        <w:rPr>
          <w:rFonts w:asciiTheme="majorBidi" w:hAnsiTheme="majorBidi" w:cstheme="majorBidi"/>
        </w:rPr>
        <w:t>’</w:t>
      </w:r>
      <w:r w:rsidR="00966F84" w:rsidRPr="00966F84">
        <w:rPr>
          <w:rFonts w:asciiTheme="majorBidi" w:hAnsiTheme="majorBidi" w:cstheme="majorBidi"/>
        </w:rPr>
        <w:t xml:space="preserve"> COGAT head Maj. Gen. </w:t>
      </w:r>
      <w:proofErr w:type="spellStart"/>
      <w:r w:rsidR="00966F84" w:rsidRPr="00966F84">
        <w:rPr>
          <w:rFonts w:asciiTheme="majorBidi" w:hAnsiTheme="majorBidi" w:cstheme="majorBidi"/>
        </w:rPr>
        <w:t>Ghasan</w:t>
      </w:r>
      <w:proofErr w:type="spellEnd"/>
      <w:r w:rsidR="00966F84" w:rsidRPr="00966F84">
        <w:rPr>
          <w:rFonts w:asciiTheme="majorBidi" w:hAnsiTheme="majorBidi" w:cstheme="majorBidi"/>
        </w:rPr>
        <w:t xml:space="preserve"> Alyan posted on X. </w:t>
      </w:r>
      <w:r>
        <w:rPr>
          <w:rFonts w:asciiTheme="majorBidi" w:hAnsiTheme="majorBidi" w:cstheme="majorBidi"/>
        </w:rPr>
        <w:t>‘</w:t>
      </w:r>
      <w:r w:rsidR="00966F84" w:rsidRPr="00966F84">
        <w:rPr>
          <w:rFonts w:asciiTheme="majorBidi" w:hAnsiTheme="majorBidi" w:cstheme="majorBidi"/>
        </w:rPr>
        <w:t>Even as the State of Israel works together with the U.N. and international organizations to expand the scope of humanitarian aid, Hamas is desperate to thwart this, thereby once again abandoning the residents it claims to represent and enslaving them to ensure its survival. I strongly condemn the attack on U.N. workers by Hamas.</w:t>
      </w:r>
      <w:r>
        <w:rPr>
          <w:rFonts w:asciiTheme="majorBidi" w:hAnsiTheme="majorBidi" w:cstheme="majorBidi"/>
        </w:rPr>
        <w:t>’</w:t>
      </w:r>
    </w:p>
    <w:p w14:paraId="181C4FD0" w14:textId="41A1799E" w:rsidR="00966F84" w:rsidRPr="00966F84" w:rsidRDefault="00966F84" w:rsidP="00966F84">
      <w:pPr>
        <w:rPr>
          <w:rFonts w:asciiTheme="majorBidi" w:hAnsiTheme="majorBidi" w:cstheme="majorBidi"/>
        </w:rPr>
      </w:pPr>
      <w:r w:rsidRPr="00966F84">
        <w:rPr>
          <w:rFonts w:asciiTheme="majorBidi" w:hAnsiTheme="majorBidi" w:cstheme="majorBidi"/>
        </w:rPr>
        <w:t xml:space="preserve">Alyan added that Israel </w:t>
      </w:r>
      <w:r w:rsidR="003C11B1">
        <w:rPr>
          <w:rFonts w:asciiTheme="majorBidi" w:hAnsiTheme="majorBidi" w:cstheme="majorBidi"/>
        </w:rPr>
        <w:t>‘</w:t>
      </w:r>
      <w:r w:rsidRPr="00966F84">
        <w:rPr>
          <w:rFonts w:asciiTheme="majorBidi" w:hAnsiTheme="majorBidi" w:cstheme="majorBidi"/>
        </w:rPr>
        <w:t>will not allow Hamas to once again create false narratives of a crisis in the Gaza Strip, and we will continue to expose its cruelty.</w:t>
      </w:r>
      <w:r w:rsidR="003C11B1">
        <w:rPr>
          <w:rFonts w:asciiTheme="majorBidi" w:hAnsiTheme="majorBidi" w:cstheme="majorBidi"/>
        </w:rPr>
        <w:t>’</w:t>
      </w:r>
    </w:p>
    <w:p w14:paraId="112E8B4C" w14:textId="28365DB2" w:rsidR="00966F84" w:rsidRPr="00966F84" w:rsidRDefault="00966F84" w:rsidP="00966F84">
      <w:pPr>
        <w:rPr>
          <w:rFonts w:asciiTheme="majorBidi" w:hAnsiTheme="majorBidi" w:cstheme="majorBidi"/>
        </w:rPr>
      </w:pPr>
      <w:r w:rsidRPr="00966F84">
        <w:rPr>
          <w:rFonts w:asciiTheme="majorBidi" w:hAnsiTheme="majorBidi" w:cstheme="majorBidi"/>
        </w:rPr>
        <w:t xml:space="preserve">UNICEF, in its initial statement, referred to the assailants only as </w:t>
      </w:r>
      <w:r w:rsidR="003C11B1">
        <w:rPr>
          <w:rFonts w:asciiTheme="majorBidi" w:hAnsiTheme="majorBidi" w:cstheme="majorBidi"/>
        </w:rPr>
        <w:t>‘</w:t>
      </w:r>
      <w:r w:rsidRPr="00966F84">
        <w:rPr>
          <w:rFonts w:asciiTheme="majorBidi" w:hAnsiTheme="majorBidi" w:cstheme="majorBidi"/>
        </w:rPr>
        <w:t>armed individuals,</w:t>
      </w:r>
      <w:r w:rsidR="003C11B1">
        <w:rPr>
          <w:rFonts w:asciiTheme="majorBidi" w:hAnsiTheme="majorBidi" w:cstheme="majorBidi"/>
        </w:rPr>
        <w:t>’</w:t>
      </w:r>
      <w:r w:rsidRPr="00966F84">
        <w:rPr>
          <w:rFonts w:asciiTheme="majorBidi" w:hAnsiTheme="majorBidi" w:cstheme="majorBidi"/>
        </w:rPr>
        <w:t xml:space="preserve"> avoiding the direct identification of Hamas. Israeli officials slammed the wording, stressing that the perpetrators were clearly Hamas terrorists.</w:t>
      </w:r>
    </w:p>
    <w:p w14:paraId="725E42E8" w14:textId="76B304AD" w:rsidR="00966F84" w:rsidRPr="00966F84" w:rsidRDefault="003C11B1" w:rsidP="00966F84">
      <w:pPr>
        <w:rPr>
          <w:rFonts w:asciiTheme="majorBidi" w:hAnsiTheme="majorBidi" w:cstheme="majorBidi"/>
        </w:rPr>
      </w:pPr>
      <w:r>
        <w:rPr>
          <w:rFonts w:asciiTheme="majorBidi" w:hAnsiTheme="majorBidi" w:cstheme="majorBidi"/>
        </w:rPr>
        <w:t>‘</w:t>
      </w:r>
      <w:r w:rsidR="00966F84" w:rsidRPr="00966F84">
        <w:rPr>
          <w:rFonts w:asciiTheme="majorBidi" w:hAnsiTheme="majorBidi" w:cstheme="majorBidi"/>
        </w:rPr>
        <w:t>This is the truth: Hamas does not safeguard the people of Gaza,</w:t>
      </w:r>
      <w:r>
        <w:rPr>
          <w:rFonts w:asciiTheme="majorBidi" w:hAnsiTheme="majorBidi" w:cstheme="majorBidi"/>
        </w:rPr>
        <w:t>’</w:t>
      </w:r>
      <w:r w:rsidR="00966F84" w:rsidRPr="00966F84">
        <w:rPr>
          <w:rFonts w:asciiTheme="majorBidi" w:hAnsiTheme="majorBidi" w:cstheme="majorBidi"/>
        </w:rPr>
        <w:t xml:space="preserve"> COGAT stated. </w:t>
      </w:r>
      <w:r>
        <w:rPr>
          <w:rFonts w:asciiTheme="majorBidi" w:hAnsiTheme="majorBidi" w:cstheme="majorBidi"/>
        </w:rPr>
        <w:t>‘</w:t>
      </w:r>
      <w:r w:rsidR="00966F84" w:rsidRPr="00966F84">
        <w:rPr>
          <w:rFonts w:asciiTheme="majorBidi" w:hAnsiTheme="majorBidi" w:cstheme="majorBidi"/>
        </w:rPr>
        <w:t>It exploits them, abandons them and even steals from their children.</w:t>
      </w:r>
      <w:r>
        <w:rPr>
          <w:rFonts w:asciiTheme="majorBidi" w:hAnsiTheme="majorBidi" w:cstheme="majorBidi"/>
        </w:rPr>
        <w:t>’</w:t>
      </w:r>
    </w:p>
    <w:p w14:paraId="7AE13944" w14:textId="77777777" w:rsidR="00966F84" w:rsidRPr="00966F84" w:rsidRDefault="00966F84">
      <w:pPr>
        <w:rPr>
          <w:rFonts w:asciiTheme="majorBidi" w:hAnsiTheme="majorBidi" w:cstheme="majorBidi"/>
        </w:rPr>
      </w:pPr>
    </w:p>
    <w:sectPr w:rsidR="00966F84" w:rsidRPr="0096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84"/>
    <w:rsid w:val="000C526D"/>
    <w:rsid w:val="001944CB"/>
    <w:rsid w:val="003C11B1"/>
    <w:rsid w:val="006F760D"/>
    <w:rsid w:val="00966F84"/>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D57F"/>
  <w15:chartTrackingRefBased/>
  <w15:docId w15:val="{8744D7D0-5BB3-4E41-94DD-662C0231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84"/>
    <w:rPr>
      <w:rFonts w:eastAsiaTheme="majorEastAsia" w:cstheme="majorBidi"/>
      <w:color w:val="272727" w:themeColor="text1" w:themeTint="D8"/>
    </w:rPr>
  </w:style>
  <w:style w:type="paragraph" w:styleId="Title">
    <w:name w:val="Title"/>
    <w:basedOn w:val="Normal"/>
    <w:next w:val="Normal"/>
    <w:link w:val="TitleChar"/>
    <w:uiPriority w:val="10"/>
    <w:qFormat/>
    <w:rsid w:val="00966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84"/>
    <w:pPr>
      <w:spacing w:before="160"/>
      <w:jc w:val="center"/>
    </w:pPr>
    <w:rPr>
      <w:i/>
      <w:iCs/>
      <w:color w:val="404040" w:themeColor="text1" w:themeTint="BF"/>
    </w:rPr>
  </w:style>
  <w:style w:type="character" w:customStyle="1" w:styleId="QuoteChar">
    <w:name w:val="Quote Char"/>
    <w:basedOn w:val="DefaultParagraphFont"/>
    <w:link w:val="Quote"/>
    <w:uiPriority w:val="29"/>
    <w:rsid w:val="00966F84"/>
    <w:rPr>
      <w:i/>
      <w:iCs/>
      <w:color w:val="404040" w:themeColor="text1" w:themeTint="BF"/>
    </w:rPr>
  </w:style>
  <w:style w:type="paragraph" w:styleId="ListParagraph">
    <w:name w:val="List Paragraph"/>
    <w:basedOn w:val="Normal"/>
    <w:uiPriority w:val="34"/>
    <w:qFormat/>
    <w:rsid w:val="00966F84"/>
    <w:pPr>
      <w:ind w:left="720"/>
      <w:contextualSpacing/>
    </w:pPr>
  </w:style>
  <w:style w:type="character" w:styleId="IntenseEmphasis">
    <w:name w:val="Intense Emphasis"/>
    <w:basedOn w:val="DefaultParagraphFont"/>
    <w:uiPriority w:val="21"/>
    <w:qFormat/>
    <w:rsid w:val="00966F84"/>
    <w:rPr>
      <w:i/>
      <w:iCs/>
      <w:color w:val="0F4761" w:themeColor="accent1" w:themeShade="BF"/>
    </w:rPr>
  </w:style>
  <w:style w:type="paragraph" w:styleId="IntenseQuote">
    <w:name w:val="Intense Quote"/>
    <w:basedOn w:val="Normal"/>
    <w:next w:val="Normal"/>
    <w:link w:val="IntenseQuoteChar"/>
    <w:uiPriority w:val="30"/>
    <w:qFormat/>
    <w:rsid w:val="00966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84"/>
    <w:rPr>
      <w:i/>
      <w:iCs/>
      <w:color w:val="0F4761" w:themeColor="accent1" w:themeShade="BF"/>
    </w:rPr>
  </w:style>
  <w:style w:type="character" w:styleId="IntenseReference">
    <w:name w:val="Intense Reference"/>
    <w:basedOn w:val="DefaultParagraphFont"/>
    <w:uiPriority w:val="32"/>
    <w:qFormat/>
    <w:rsid w:val="00966F84"/>
    <w:rPr>
      <w:b/>
      <w:bCs/>
      <w:smallCaps/>
      <w:color w:val="0F4761" w:themeColor="accent1" w:themeShade="BF"/>
      <w:spacing w:val="5"/>
    </w:rPr>
  </w:style>
  <w:style w:type="character" w:styleId="Hyperlink">
    <w:name w:val="Hyperlink"/>
    <w:basedOn w:val="DefaultParagraphFont"/>
    <w:uiPriority w:val="99"/>
    <w:unhideWhenUsed/>
    <w:rsid w:val="00966F84"/>
    <w:rPr>
      <w:color w:val="467886" w:themeColor="hyperlink"/>
      <w:u w:val="single"/>
    </w:rPr>
  </w:style>
  <w:style w:type="character" w:styleId="UnresolvedMention">
    <w:name w:val="Unresolved Mention"/>
    <w:basedOn w:val="DefaultParagraphFont"/>
    <w:uiPriority w:val="99"/>
    <w:semiHidden/>
    <w:unhideWhenUsed/>
    <w:rsid w:val="0096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cogat-chief-hamas-steals-baby-formula-from-unicef-trucks-i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2025-09-22T13:28:00Z</dcterms:created>
  <dcterms:modified xsi:type="dcterms:W3CDTF">2025-09-22T13:32:00Z</dcterms:modified>
</cp:coreProperties>
</file>