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36" w:rsidRPr="00405736" w:rsidRDefault="00405736" w:rsidP="00405736">
      <w:pPr>
        <w:pStyle w:val="NormalWeb"/>
        <w:shd w:val="clear" w:color="auto" w:fill="FFFFFF"/>
        <w:spacing w:before="0"/>
        <w:textAlignment w:val="baseline"/>
        <w:rPr>
          <w:bCs/>
          <w:sz w:val="40"/>
          <w:szCs w:val="40"/>
        </w:rPr>
      </w:pPr>
      <w:bookmarkStart w:id="0" w:name="cont"/>
      <w:r w:rsidRPr="00405736">
        <w:rPr>
          <w:bCs/>
          <w:sz w:val="40"/>
          <w:szCs w:val="40"/>
        </w:rPr>
        <w:t>PM Netanyahu declined an invitation from the United Nations Educational, Scientific and Cultural Organization (UNESCO) to participate in a conference on antisemitism </w:t>
      </w:r>
    </w:p>
    <w:bookmarkEnd w:id="0"/>
    <w:p w:rsidR="002711F6" w:rsidRPr="00405736" w:rsidRDefault="00405736" w:rsidP="00405736">
      <w:pPr>
        <w:spacing w:after="0" w:line="240" w:lineRule="auto"/>
        <w:rPr>
          <w:rFonts w:cs="Times New Roman"/>
          <w:szCs w:val="24"/>
        </w:rPr>
      </w:pPr>
      <w:r w:rsidRPr="00405736">
        <w:rPr>
          <w:rFonts w:cs="Times New Roman"/>
          <w:szCs w:val="24"/>
        </w:rPr>
        <w:t>September 26, 2018</w:t>
      </w:r>
    </w:p>
    <w:p w:rsidR="00405736" w:rsidRPr="00405736" w:rsidRDefault="00405736" w:rsidP="00405736">
      <w:pPr>
        <w:spacing w:after="0" w:line="240" w:lineRule="auto"/>
        <w:rPr>
          <w:rFonts w:cs="Times New Roman"/>
          <w:szCs w:val="24"/>
          <w:shd w:val="clear" w:color="auto" w:fill="FFFFFF"/>
        </w:rPr>
      </w:pPr>
      <w:r w:rsidRPr="00405736">
        <w:rPr>
          <w:rFonts w:cs="Times New Roman"/>
          <w:szCs w:val="24"/>
          <w:shd w:val="clear" w:color="auto" w:fill="FFFFFF"/>
        </w:rPr>
        <w:t>Israeli Prime Minister’s Office</w:t>
      </w:r>
    </w:p>
    <w:p w:rsidR="00405736" w:rsidRPr="00405736" w:rsidRDefault="00405736" w:rsidP="00405736">
      <w:pPr>
        <w:spacing w:after="0" w:line="240" w:lineRule="auto"/>
        <w:rPr>
          <w:rFonts w:cs="Times New Roman"/>
          <w:szCs w:val="24"/>
        </w:rPr>
      </w:pPr>
      <w:r w:rsidRPr="00405736">
        <w:rPr>
          <w:rFonts w:cs="Times New Roman"/>
          <w:szCs w:val="24"/>
        </w:rPr>
        <w:t>http://www.pmo.gov.il/English/MediaCenter/Spokesman/Pages/spoke_unesco260918.aspx</w:t>
      </w:r>
    </w:p>
    <w:p w:rsidR="00405736" w:rsidRDefault="00405736" w:rsidP="00405736">
      <w:pPr>
        <w:pStyle w:val="NormalWeb"/>
        <w:shd w:val="clear" w:color="auto" w:fill="FFFFFF"/>
        <w:spacing w:before="0" w:beforeAutospacing="0" w:after="0" w:afterAutospacing="0"/>
        <w:textAlignment w:val="baseline"/>
      </w:pPr>
    </w:p>
    <w:p w:rsidR="00270274" w:rsidRDefault="00270274" w:rsidP="00270274">
      <w:pPr>
        <w:pStyle w:val="NormalWeb"/>
        <w:shd w:val="clear" w:color="auto" w:fill="FFFFFF"/>
        <w:spacing w:after="0"/>
        <w:textAlignment w:val="baseline"/>
      </w:pPr>
      <w:r>
        <w:t>PM Netanyahu declined an invitation from the United Nations Educational, Scientific and Cultural Organization (UNESCO) to participate in a conference on antisemitism at the United Nations on September 26 2018.</w:t>
      </w:r>
    </w:p>
    <w:p w:rsidR="00270274" w:rsidRDefault="00270274" w:rsidP="00270274">
      <w:pPr>
        <w:pStyle w:val="NormalWeb"/>
        <w:shd w:val="clear" w:color="auto" w:fill="FFFFFF"/>
        <w:spacing w:after="0"/>
        <w:textAlignment w:val="baseline"/>
      </w:pPr>
      <w:r>
        <w:t>Prime Minister Netanyahu issued the following statement:</w:t>
      </w:r>
    </w:p>
    <w:p w:rsidR="00270274" w:rsidRDefault="00270274" w:rsidP="00270274">
      <w:pPr>
        <w:pStyle w:val="NormalWeb"/>
        <w:shd w:val="clear" w:color="auto" w:fill="FFFFFF"/>
        <w:spacing w:after="0"/>
        <w:textAlignment w:val="baseline"/>
      </w:pPr>
      <w:bookmarkStart w:id="1" w:name="_GoBack"/>
      <w:bookmarkEnd w:id="1"/>
      <w:r>
        <w:t>While I commend all efforts to combat antisemitism, I have decided not to participate in this week’s UNESCO conference on antisemitism due to the organization’s persistent and egregious bias against Israel.</w:t>
      </w:r>
    </w:p>
    <w:p w:rsidR="00270274" w:rsidRDefault="00270274" w:rsidP="00270274">
      <w:pPr>
        <w:pStyle w:val="NormalWeb"/>
        <w:shd w:val="clear" w:color="auto" w:fill="FFFFFF"/>
        <w:spacing w:after="0"/>
        <w:textAlignment w:val="baseline"/>
      </w:pPr>
      <w:r>
        <w:t>Since 2009, UNESCO has passed 71 resolutions condemning Israel and only 2 resolutions condemning all other countries combined.</w:t>
      </w:r>
    </w:p>
    <w:p w:rsidR="00270274" w:rsidRDefault="00270274" w:rsidP="00270274">
      <w:pPr>
        <w:pStyle w:val="NormalWeb"/>
        <w:shd w:val="clear" w:color="auto" w:fill="FFFFFF"/>
        <w:spacing w:after="0"/>
        <w:textAlignment w:val="baseline"/>
      </w:pPr>
      <w:r>
        <w:t>This is simply outrageous.</w:t>
      </w:r>
    </w:p>
    <w:p w:rsidR="00270274" w:rsidRDefault="00270274" w:rsidP="00270274">
      <w:pPr>
        <w:pStyle w:val="NormalWeb"/>
        <w:shd w:val="clear" w:color="auto" w:fill="FFFFFF"/>
        <w:spacing w:after="0"/>
        <w:textAlignment w:val="baseline"/>
      </w:pPr>
      <w:r>
        <w:t>The mark of antisemitism was once singling out the Jewish people for slander and condemnation. The mark of antisemitism today is singling out the Jewish state for slander and condemnation.</w:t>
      </w:r>
    </w:p>
    <w:p w:rsidR="00270274" w:rsidRDefault="00270274" w:rsidP="00270274">
      <w:pPr>
        <w:pStyle w:val="NormalWeb"/>
        <w:shd w:val="clear" w:color="auto" w:fill="FFFFFF"/>
        <w:spacing w:after="0"/>
        <w:textAlignment w:val="baseline"/>
      </w:pPr>
      <w:r>
        <w:t>If UNESCO wants to remove this mark of shame, it must do more than host a conference on antisemitism. It must stop practicing antisemitism.</w:t>
      </w:r>
    </w:p>
    <w:p w:rsidR="00270274" w:rsidRDefault="00270274" w:rsidP="00270274">
      <w:pPr>
        <w:pStyle w:val="NormalWeb"/>
        <w:shd w:val="clear" w:color="auto" w:fill="FFFFFF"/>
        <w:spacing w:after="0"/>
        <w:textAlignment w:val="baseline"/>
      </w:pPr>
      <w:r>
        <w:t>And it must stop the absurdity of passing resolutions which deny the connection between the Jewish people and the Land of Israel, between the Jewish people and our eternal capital Jerusalem.</w:t>
      </w:r>
    </w:p>
    <w:p w:rsidR="00270274" w:rsidRDefault="00270274" w:rsidP="00270274">
      <w:pPr>
        <w:pStyle w:val="NormalWeb"/>
        <w:shd w:val="clear" w:color="auto" w:fill="FFFFFF"/>
        <w:spacing w:after="0"/>
        <w:textAlignment w:val="baseline"/>
      </w:pPr>
      <w:r>
        <w:t>No matter what UNESCO says, the Western Wall is not occupied Palestinian territory and the Cave of the Patriarchs - the burial site of Abraham and Sara, Isaac and Rebecca, Jacob, and Leah - is not a Palestinian Heritage Site.</w:t>
      </w:r>
    </w:p>
    <w:p w:rsidR="00270274" w:rsidRDefault="00270274" w:rsidP="00270274">
      <w:pPr>
        <w:pStyle w:val="NormalWeb"/>
        <w:shd w:val="clear" w:color="auto" w:fill="FFFFFF"/>
        <w:spacing w:after="0"/>
        <w:textAlignment w:val="baseline"/>
      </w:pPr>
      <w:r>
        <w:t>In withdrawing from UNESCO in 2017, Israel and the United States made a clear moral statement that UNESCO’s antisemitism will no longer be tolerated.</w:t>
      </w:r>
    </w:p>
    <w:p w:rsidR="00270274" w:rsidRDefault="00270274" w:rsidP="00270274">
      <w:pPr>
        <w:pStyle w:val="NormalWeb"/>
        <w:shd w:val="clear" w:color="auto" w:fill="FFFFFF"/>
        <w:spacing w:after="0"/>
        <w:textAlignment w:val="baseline"/>
      </w:pPr>
      <w:r>
        <w:t>If and when UNESCO ends its bias against Israel, stops denying history and starts standing up for the truth, Israel will be honored to rejoin.</w:t>
      </w:r>
    </w:p>
    <w:p w:rsidR="00270274" w:rsidRPr="00405736" w:rsidRDefault="00270274" w:rsidP="00270274">
      <w:pPr>
        <w:pStyle w:val="NormalWeb"/>
        <w:shd w:val="clear" w:color="auto" w:fill="FFFFFF"/>
        <w:spacing w:before="0" w:beforeAutospacing="0" w:after="0" w:afterAutospacing="0"/>
        <w:textAlignment w:val="baseline"/>
      </w:pPr>
      <w:r>
        <w:lastRenderedPageBreak/>
        <w:t>Until then, Israel will fight antisemitism at UNESCO and everywhere else.</w:t>
      </w:r>
    </w:p>
    <w:sectPr w:rsidR="00270274" w:rsidRPr="00405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36"/>
    <w:rsid w:val="00270274"/>
    <w:rsid w:val="00405736"/>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C82F"/>
  <w15:chartTrackingRefBased/>
  <w15:docId w15:val="{D7E41680-2A3B-4B17-80CD-43F29FEA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0573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73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05736"/>
    <w:rPr>
      <w:color w:val="0000FF"/>
      <w:u w:val="single"/>
    </w:rPr>
  </w:style>
  <w:style w:type="paragraph" w:styleId="NormalWeb">
    <w:name w:val="Normal (Web)"/>
    <w:basedOn w:val="Normal"/>
    <w:uiPriority w:val="99"/>
    <w:unhideWhenUsed/>
    <w:rsid w:val="0040573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0760">
      <w:bodyDiv w:val="1"/>
      <w:marLeft w:val="0"/>
      <w:marRight w:val="0"/>
      <w:marTop w:val="0"/>
      <w:marBottom w:val="0"/>
      <w:divBdr>
        <w:top w:val="none" w:sz="0" w:space="0" w:color="auto"/>
        <w:left w:val="none" w:sz="0" w:space="0" w:color="auto"/>
        <w:bottom w:val="none" w:sz="0" w:space="0" w:color="auto"/>
        <w:right w:val="none" w:sz="0" w:space="0" w:color="auto"/>
      </w:divBdr>
    </w:div>
    <w:div w:id="522482209">
      <w:bodyDiv w:val="1"/>
      <w:marLeft w:val="0"/>
      <w:marRight w:val="0"/>
      <w:marTop w:val="0"/>
      <w:marBottom w:val="0"/>
      <w:divBdr>
        <w:top w:val="none" w:sz="0" w:space="0" w:color="auto"/>
        <w:left w:val="none" w:sz="0" w:space="0" w:color="auto"/>
        <w:bottom w:val="none" w:sz="0" w:space="0" w:color="auto"/>
        <w:right w:val="none" w:sz="0" w:space="0" w:color="auto"/>
      </w:divBdr>
    </w:div>
    <w:div w:id="985473959">
      <w:bodyDiv w:val="1"/>
      <w:marLeft w:val="0"/>
      <w:marRight w:val="0"/>
      <w:marTop w:val="0"/>
      <w:marBottom w:val="0"/>
      <w:divBdr>
        <w:top w:val="none" w:sz="0" w:space="0" w:color="auto"/>
        <w:left w:val="none" w:sz="0" w:space="0" w:color="auto"/>
        <w:bottom w:val="none" w:sz="0" w:space="0" w:color="auto"/>
        <w:right w:val="none" w:sz="0" w:space="0" w:color="auto"/>
      </w:divBdr>
      <w:divsChild>
        <w:div w:id="602109032">
          <w:marLeft w:val="0"/>
          <w:marRight w:val="0"/>
          <w:marTop w:val="0"/>
          <w:marBottom w:val="0"/>
          <w:divBdr>
            <w:top w:val="none" w:sz="0" w:space="0" w:color="auto"/>
            <w:left w:val="none" w:sz="0" w:space="0" w:color="auto"/>
            <w:bottom w:val="none" w:sz="0" w:space="0" w:color="auto"/>
            <w:right w:val="none" w:sz="0" w:space="0" w:color="auto"/>
          </w:divBdr>
          <w:divsChild>
            <w:div w:id="93525469">
              <w:marLeft w:val="0"/>
              <w:marRight w:val="0"/>
              <w:marTop w:val="0"/>
              <w:marBottom w:val="0"/>
              <w:divBdr>
                <w:top w:val="none" w:sz="0" w:space="0" w:color="auto"/>
                <w:left w:val="none" w:sz="0" w:space="0" w:color="auto"/>
                <w:bottom w:val="none" w:sz="0" w:space="0" w:color="auto"/>
                <w:right w:val="none" w:sz="0" w:space="0" w:color="auto"/>
              </w:divBdr>
              <w:divsChild>
                <w:div w:id="1931965014">
                  <w:marLeft w:val="0"/>
                  <w:marRight w:val="0"/>
                  <w:marTop w:val="45"/>
                  <w:marBottom w:val="0"/>
                  <w:divBdr>
                    <w:top w:val="none" w:sz="0" w:space="0" w:color="auto"/>
                    <w:left w:val="none" w:sz="0" w:space="0" w:color="auto"/>
                    <w:bottom w:val="none" w:sz="0" w:space="0" w:color="auto"/>
                    <w:right w:val="none" w:sz="0" w:space="0" w:color="auto"/>
                  </w:divBdr>
                </w:div>
              </w:divsChild>
            </w:div>
            <w:div w:id="1201475556">
              <w:marLeft w:val="0"/>
              <w:marRight w:val="0"/>
              <w:marTop w:val="0"/>
              <w:marBottom w:val="0"/>
              <w:divBdr>
                <w:top w:val="none" w:sz="0" w:space="0" w:color="auto"/>
                <w:left w:val="none" w:sz="0" w:space="0" w:color="auto"/>
                <w:bottom w:val="none" w:sz="0" w:space="0" w:color="auto"/>
                <w:right w:val="none" w:sz="0" w:space="0" w:color="auto"/>
              </w:divBdr>
              <w:divsChild>
                <w:div w:id="1860121579">
                  <w:marLeft w:val="0"/>
                  <w:marRight w:val="0"/>
                  <w:marTop w:val="0"/>
                  <w:marBottom w:val="0"/>
                  <w:divBdr>
                    <w:top w:val="none" w:sz="0" w:space="0" w:color="auto"/>
                    <w:left w:val="none" w:sz="0" w:space="0" w:color="auto"/>
                    <w:bottom w:val="none" w:sz="0" w:space="0" w:color="auto"/>
                    <w:right w:val="none" w:sz="0" w:space="0" w:color="auto"/>
                  </w:divBdr>
                  <w:divsChild>
                    <w:div w:id="13573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4640">
              <w:marLeft w:val="0"/>
              <w:marRight w:val="0"/>
              <w:marTop w:val="0"/>
              <w:marBottom w:val="0"/>
              <w:divBdr>
                <w:top w:val="none" w:sz="0" w:space="0" w:color="auto"/>
                <w:left w:val="none" w:sz="0" w:space="0" w:color="auto"/>
                <w:bottom w:val="none" w:sz="0" w:space="0" w:color="auto"/>
                <w:right w:val="none" w:sz="0" w:space="0" w:color="auto"/>
              </w:divBdr>
              <w:divsChild>
                <w:div w:id="878978688">
                  <w:marLeft w:val="0"/>
                  <w:marRight w:val="0"/>
                  <w:marTop w:val="0"/>
                  <w:marBottom w:val="0"/>
                  <w:divBdr>
                    <w:top w:val="none" w:sz="0" w:space="0" w:color="auto"/>
                    <w:left w:val="none" w:sz="0" w:space="0" w:color="auto"/>
                    <w:bottom w:val="none" w:sz="0" w:space="0" w:color="auto"/>
                    <w:right w:val="none" w:sz="0" w:space="0" w:color="auto"/>
                  </w:divBdr>
                  <w:divsChild>
                    <w:div w:id="8639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14909">
      <w:bodyDiv w:val="1"/>
      <w:marLeft w:val="0"/>
      <w:marRight w:val="0"/>
      <w:marTop w:val="0"/>
      <w:marBottom w:val="0"/>
      <w:divBdr>
        <w:top w:val="none" w:sz="0" w:space="0" w:color="auto"/>
        <w:left w:val="none" w:sz="0" w:space="0" w:color="auto"/>
        <w:bottom w:val="none" w:sz="0" w:space="0" w:color="auto"/>
        <w:right w:val="none" w:sz="0" w:space="0" w:color="auto"/>
      </w:divBdr>
      <w:divsChild>
        <w:div w:id="719405193">
          <w:marLeft w:val="0"/>
          <w:marRight w:val="0"/>
          <w:marTop w:val="0"/>
          <w:marBottom w:val="0"/>
          <w:divBdr>
            <w:top w:val="none" w:sz="0" w:space="0" w:color="auto"/>
            <w:left w:val="none" w:sz="0" w:space="0" w:color="auto"/>
            <w:bottom w:val="none" w:sz="0" w:space="0" w:color="auto"/>
            <w:right w:val="none" w:sz="0" w:space="0" w:color="auto"/>
          </w:divBdr>
          <w:divsChild>
            <w:div w:id="1909072908">
              <w:marLeft w:val="0"/>
              <w:marRight w:val="0"/>
              <w:marTop w:val="0"/>
              <w:marBottom w:val="0"/>
              <w:divBdr>
                <w:top w:val="none" w:sz="0" w:space="0" w:color="auto"/>
                <w:left w:val="none" w:sz="0" w:space="0" w:color="auto"/>
                <w:bottom w:val="none" w:sz="0" w:space="0" w:color="auto"/>
                <w:right w:val="none" w:sz="0" w:space="0" w:color="auto"/>
              </w:divBdr>
              <w:divsChild>
                <w:div w:id="2051109916">
                  <w:marLeft w:val="0"/>
                  <w:marRight w:val="0"/>
                  <w:marTop w:val="0"/>
                  <w:marBottom w:val="0"/>
                  <w:divBdr>
                    <w:top w:val="none" w:sz="0" w:space="0" w:color="auto"/>
                    <w:left w:val="none" w:sz="0" w:space="0" w:color="auto"/>
                    <w:bottom w:val="none" w:sz="0" w:space="0" w:color="auto"/>
                    <w:right w:val="none" w:sz="0" w:space="0" w:color="auto"/>
                  </w:divBdr>
                  <w:divsChild>
                    <w:div w:id="8190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06069">
      <w:bodyDiv w:val="1"/>
      <w:marLeft w:val="0"/>
      <w:marRight w:val="0"/>
      <w:marTop w:val="0"/>
      <w:marBottom w:val="0"/>
      <w:divBdr>
        <w:top w:val="none" w:sz="0" w:space="0" w:color="auto"/>
        <w:left w:val="none" w:sz="0" w:space="0" w:color="auto"/>
        <w:bottom w:val="none" w:sz="0" w:space="0" w:color="auto"/>
        <w:right w:val="none" w:sz="0" w:space="0" w:color="auto"/>
      </w:divBdr>
      <w:divsChild>
        <w:div w:id="1704552656">
          <w:marLeft w:val="0"/>
          <w:marRight w:val="0"/>
          <w:marTop w:val="0"/>
          <w:marBottom w:val="0"/>
          <w:divBdr>
            <w:top w:val="none" w:sz="0" w:space="0" w:color="auto"/>
            <w:left w:val="none" w:sz="0" w:space="0" w:color="auto"/>
            <w:bottom w:val="none" w:sz="0" w:space="0" w:color="auto"/>
            <w:right w:val="none" w:sz="0" w:space="0" w:color="auto"/>
          </w:divBdr>
          <w:divsChild>
            <w:div w:id="1969774497">
              <w:marLeft w:val="0"/>
              <w:marRight w:val="0"/>
              <w:marTop w:val="0"/>
              <w:marBottom w:val="0"/>
              <w:divBdr>
                <w:top w:val="none" w:sz="0" w:space="0" w:color="auto"/>
                <w:left w:val="none" w:sz="0" w:space="0" w:color="auto"/>
                <w:bottom w:val="none" w:sz="0" w:space="0" w:color="auto"/>
                <w:right w:val="none" w:sz="0" w:space="0" w:color="auto"/>
              </w:divBdr>
              <w:divsChild>
                <w:div w:id="44648426">
                  <w:marLeft w:val="0"/>
                  <w:marRight w:val="0"/>
                  <w:marTop w:val="45"/>
                  <w:marBottom w:val="0"/>
                  <w:divBdr>
                    <w:top w:val="none" w:sz="0" w:space="0" w:color="auto"/>
                    <w:left w:val="none" w:sz="0" w:space="0" w:color="auto"/>
                    <w:bottom w:val="none" w:sz="0" w:space="0" w:color="auto"/>
                    <w:right w:val="none" w:sz="0" w:space="0" w:color="auto"/>
                  </w:divBdr>
                </w:div>
              </w:divsChild>
            </w:div>
            <w:div w:id="1940987076">
              <w:marLeft w:val="0"/>
              <w:marRight w:val="0"/>
              <w:marTop w:val="0"/>
              <w:marBottom w:val="0"/>
              <w:divBdr>
                <w:top w:val="none" w:sz="0" w:space="0" w:color="auto"/>
                <w:left w:val="none" w:sz="0" w:space="0" w:color="auto"/>
                <w:bottom w:val="none" w:sz="0" w:space="0" w:color="auto"/>
                <w:right w:val="none" w:sz="0" w:space="0" w:color="auto"/>
              </w:divBdr>
              <w:divsChild>
                <w:div w:id="2008242695">
                  <w:marLeft w:val="0"/>
                  <w:marRight w:val="0"/>
                  <w:marTop w:val="0"/>
                  <w:marBottom w:val="0"/>
                  <w:divBdr>
                    <w:top w:val="none" w:sz="0" w:space="0" w:color="auto"/>
                    <w:left w:val="none" w:sz="0" w:space="0" w:color="auto"/>
                    <w:bottom w:val="none" w:sz="0" w:space="0" w:color="auto"/>
                    <w:right w:val="none" w:sz="0" w:space="0" w:color="auto"/>
                  </w:divBdr>
                  <w:divsChild>
                    <w:div w:id="10417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0917">
              <w:marLeft w:val="0"/>
              <w:marRight w:val="0"/>
              <w:marTop w:val="0"/>
              <w:marBottom w:val="0"/>
              <w:divBdr>
                <w:top w:val="none" w:sz="0" w:space="0" w:color="auto"/>
                <w:left w:val="none" w:sz="0" w:space="0" w:color="auto"/>
                <w:bottom w:val="none" w:sz="0" w:space="0" w:color="auto"/>
                <w:right w:val="none" w:sz="0" w:space="0" w:color="auto"/>
              </w:divBdr>
              <w:divsChild>
                <w:div w:id="1959412984">
                  <w:marLeft w:val="0"/>
                  <w:marRight w:val="0"/>
                  <w:marTop w:val="0"/>
                  <w:marBottom w:val="0"/>
                  <w:divBdr>
                    <w:top w:val="none" w:sz="0" w:space="0" w:color="auto"/>
                    <w:left w:val="none" w:sz="0" w:space="0" w:color="auto"/>
                    <w:bottom w:val="none" w:sz="0" w:space="0" w:color="auto"/>
                    <w:right w:val="none" w:sz="0" w:space="0" w:color="auto"/>
                  </w:divBdr>
                  <w:divsChild>
                    <w:div w:id="2428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28624">
      <w:bodyDiv w:val="1"/>
      <w:marLeft w:val="0"/>
      <w:marRight w:val="0"/>
      <w:marTop w:val="0"/>
      <w:marBottom w:val="0"/>
      <w:divBdr>
        <w:top w:val="none" w:sz="0" w:space="0" w:color="auto"/>
        <w:left w:val="none" w:sz="0" w:space="0" w:color="auto"/>
        <w:bottom w:val="none" w:sz="0" w:space="0" w:color="auto"/>
        <w:right w:val="none" w:sz="0" w:space="0" w:color="auto"/>
      </w:divBdr>
      <w:divsChild>
        <w:div w:id="29766166">
          <w:marLeft w:val="0"/>
          <w:marRight w:val="0"/>
          <w:marTop w:val="0"/>
          <w:marBottom w:val="0"/>
          <w:divBdr>
            <w:top w:val="none" w:sz="0" w:space="0" w:color="auto"/>
            <w:left w:val="none" w:sz="0" w:space="0" w:color="auto"/>
            <w:bottom w:val="none" w:sz="0" w:space="0" w:color="auto"/>
            <w:right w:val="none" w:sz="0" w:space="0" w:color="auto"/>
          </w:divBdr>
          <w:divsChild>
            <w:div w:id="269776989">
              <w:marLeft w:val="0"/>
              <w:marRight w:val="0"/>
              <w:marTop w:val="0"/>
              <w:marBottom w:val="0"/>
              <w:divBdr>
                <w:top w:val="none" w:sz="0" w:space="0" w:color="auto"/>
                <w:left w:val="none" w:sz="0" w:space="0" w:color="auto"/>
                <w:bottom w:val="none" w:sz="0" w:space="0" w:color="auto"/>
                <w:right w:val="none" w:sz="0" w:space="0" w:color="auto"/>
              </w:divBdr>
              <w:divsChild>
                <w:div w:id="1076127314">
                  <w:marLeft w:val="0"/>
                  <w:marRight w:val="0"/>
                  <w:marTop w:val="45"/>
                  <w:marBottom w:val="0"/>
                  <w:divBdr>
                    <w:top w:val="none" w:sz="0" w:space="0" w:color="auto"/>
                    <w:left w:val="none" w:sz="0" w:space="0" w:color="auto"/>
                    <w:bottom w:val="none" w:sz="0" w:space="0" w:color="auto"/>
                    <w:right w:val="none" w:sz="0" w:space="0" w:color="auto"/>
                  </w:divBdr>
                </w:div>
              </w:divsChild>
            </w:div>
            <w:div w:id="1154881549">
              <w:marLeft w:val="0"/>
              <w:marRight w:val="0"/>
              <w:marTop w:val="0"/>
              <w:marBottom w:val="0"/>
              <w:divBdr>
                <w:top w:val="none" w:sz="0" w:space="0" w:color="auto"/>
                <w:left w:val="none" w:sz="0" w:space="0" w:color="auto"/>
                <w:bottom w:val="none" w:sz="0" w:space="0" w:color="auto"/>
                <w:right w:val="none" w:sz="0" w:space="0" w:color="auto"/>
              </w:divBdr>
              <w:divsChild>
                <w:div w:id="1407915548">
                  <w:marLeft w:val="0"/>
                  <w:marRight w:val="0"/>
                  <w:marTop w:val="0"/>
                  <w:marBottom w:val="0"/>
                  <w:divBdr>
                    <w:top w:val="none" w:sz="0" w:space="0" w:color="auto"/>
                    <w:left w:val="none" w:sz="0" w:space="0" w:color="auto"/>
                    <w:bottom w:val="none" w:sz="0" w:space="0" w:color="auto"/>
                    <w:right w:val="none" w:sz="0" w:space="0" w:color="auto"/>
                  </w:divBdr>
                  <w:divsChild>
                    <w:div w:id="6847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41227">
              <w:marLeft w:val="0"/>
              <w:marRight w:val="0"/>
              <w:marTop w:val="0"/>
              <w:marBottom w:val="0"/>
              <w:divBdr>
                <w:top w:val="none" w:sz="0" w:space="0" w:color="auto"/>
                <w:left w:val="none" w:sz="0" w:space="0" w:color="auto"/>
                <w:bottom w:val="none" w:sz="0" w:space="0" w:color="auto"/>
                <w:right w:val="none" w:sz="0" w:space="0" w:color="auto"/>
              </w:divBdr>
              <w:divsChild>
                <w:div w:id="1638490662">
                  <w:marLeft w:val="0"/>
                  <w:marRight w:val="0"/>
                  <w:marTop w:val="0"/>
                  <w:marBottom w:val="0"/>
                  <w:divBdr>
                    <w:top w:val="none" w:sz="0" w:space="0" w:color="auto"/>
                    <w:left w:val="none" w:sz="0" w:space="0" w:color="auto"/>
                    <w:bottom w:val="none" w:sz="0" w:space="0" w:color="auto"/>
                    <w:right w:val="none" w:sz="0" w:space="0" w:color="auto"/>
                  </w:divBdr>
                  <w:divsChild>
                    <w:div w:id="11732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2018-09-26T19:09:00Z</dcterms:created>
  <dcterms:modified xsi:type="dcterms:W3CDTF">2018-09-26T19:17:00Z</dcterms:modified>
</cp:coreProperties>
</file>