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B0587" w14:textId="77777777" w:rsidR="007B3AD3" w:rsidRPr="007B3AD3" w:rsidRDefault="007B3AD3" w:rsidP="007B3AD3">
      <w:pPr>
        <w:rPr>
          <w:rFonts w:asciiTheme="majorBidi" w:hAnsiTheme="majorBidi" w:cstheme="majorBidi"/>
          <w:sz w:val="40"/>
          <w:szCs w:val="40"/>
        </w:rPr>
      </w:pPr>
      <w:r w:rsidRPr="007B3AD3">
        <w:rPr>
          <w:rFonts w:asciiTheme="majorBidi" w:hAnsiTheme="majorBidi" w:cstheme="majorBidi"/>
          <w:sz w:val="40"/>
          <w:szCs w:val="40"/>
        </w:rPr>
        <w:t>Germany stays away from controversial UN meeting on racism</w:t>
      </w:r>
    </w:p>
    <w:p w14:paraId="3D549393" w14:textId="77777777" w:rsidR="007B3AD3" w:rsidRPr="007B3AD3" w:rsidRDefault="007B3AD3" w:rsidP="007B3AD3">
      <w:pPr>
        <w:spacing w:after="0" w:line="240" w:lineRule="auto"/>
        <w:rPr>
          <w:rFonts w:asciiTheme="majorBidi" w:hAnsiTheme="majorBidi" w:cstheme="majorBidi"/>
        </w:rPr>
      </w:pPr>
      <w:r w:rsidRPr="007B3AD3">
        <w:rPr>
          <w:rFonts w:asciiTheme="majorBidi" w:hAnsiTheme="majorBidi" w:cstheme="majorBidi"/>
        </w:rPr>
        <w:t>September 28, 2026</w:t>
      </w:r>
    </w:p>
    <w:p w14:paraId="043FFD43" w14:textId="6D64566D" w:rsidR="007B3AD3" w:rsidRPr="007B3AD3" w:rsidRDefault="007B3AD3" w:rsidP="007B3AD3">
      <w:pPr>
        <w:spacing w:after="0" w:line="240" w:lineRule="auto"/>
        <w:rPr>
          <w:rFonts w:asciiTheme="majorBidi" w:hAnsiTheme="majorBidi" w:cstheme="majorBidi"/>
        </w:rPr>
      </w:pPr>
      <w:r w:rsidRPr="007B3AD3">
        <w:rPr>
          <w:rFonts w:asciiTheme="majorBidi" w:hAnsiTheme="majorBidi" w:cstheme="majorBidi"/>
        </w:rPr>
        <w:t>DPA</w:t>
      </w:r>
      <w:r w:rsidRPr="007B3AD3">
        <w:rPr>
          <w:rFonts w:asciiTheme="majorBidi" w:hAnsiTheme="majorBidi" w:cstheme="majorBidi"/>
        </w:rPr>
        <w:t xml:space="preserve"> (</w:t>
      </w:r>
      <w:r w:rsidRPr="007B3AD3">
        <w:rPr>
          <w:rFonts w:asciiTheme="majorBidi" w:hAnsiTheme="majorBidi" w:cstheme="majorBidi"/>
        </w:rPr>
        <w:t>Deutsche Presse-Agentur</w:t>
      </w:r>
      <w:r w:rsidRPr="007B3AD3">
        <w:rPr>
          <w:rFonts w:asciiTheme="majorBidi" w:hAnsiTheme="majorBidi" w:cstheme="majorBidi"/>
        </w:rPr>
        <w:t>)</w:t>
      </w:r>
    </w:p>
    <w:p w14:paraId="553A1842" w14:textId="5970135D" w:rsidR="007B3AD3" w:rsidRDefault="007B3AD3" w:rsidP="007B3AD3">
      <w:pPr>
        <w:spacing w:after="0" w:line="240" w:lineRule="auto"/>
        <w:rPr>
          <w:rFonts w:asciiTheme="majorBidi" w:hAnsiTheme="majorBidi" w:cstheme="majorBidi"/>
        </w:rPr>
      </w:pPr>
      <w:hyperlink r:id="rId5" w:history="1">
        <w:r w:rsidRPr="007B3AD3">
          <w:rPr>
            <w:rStyle w:val="Hyperlink"/>
            <w:rFonts w:asciiTheme="majorBidi" w:hAnsiTheme="majorBidi" w:cstheme="majorBidi"/>
          </w:rPr>
          <w:t>https://www.yahoo.com/news/world/articles/germany-stays-away-controversial-un-220334260.html</w:t>
        </w:r>
      </w:hyperlink>
    </w:p>
    <w:p w14:paraId="06F742FC" w14:textId="77777777" w:rsidR="007B3AD3" w:rsidRPr="007B3AD3" w:rsidRDefault="007B3AD3" w:rsidP="007B3AD3">
      <w:pPr>
        <w:spacing w:after="0" w:line="240" w:lineRule="auto"/>
        <w:rPr>
          <w:rFonts w:asciiTheme="majorBidi" w:hAnsiTheme="majorBidi" w:cstheme="majorBidi"/>
        </w:rPr>
      </w:pPr>
    </w:p>
    <w:p w14:paraId="68AAA526" w14:textId="33CCDCA9" w:rsidR="007B3AD3" w:rsidRPr="007B3AD3" w:rsidRDefault="007B3AD3" w:rsidP="007B3AD3">
      <w:pPr>
        <w:rPr>
          <w:rFonts w:asciiTheme="majorBidi" w:hAnsiTheme="majorBidi" w:cstheme="majorBidi"/>
        </w:rPr>
      </w:pPr>
      <w:r w:rsidRPr="007B3AD3">
        <w:rPr>
          <w:rFonts w:asciiTheme="majorBidi" w:hAnsiTheme="majorBidi" w:cstheme="majorBidi"/>
        </w:rPr>
        <w:t>Germany did not take part in a controversial UN meeting on combating racism in New York on Monday.</w:t>
      </w:r>
    </w:p>
    <w:p w14:paraId="758E9152" w14:textId="77777777" w:rsidR="007B3AD3" w:rsidRPr="007B3AD3" w:rsidRDefault="007B3AD3" w:rsidP="007B3AD3">
      <w:pPr>
        <w:rPr>
          <w:rFonts w:asciiTheme="majorBidi" w:hAnsiTheme="majorBidi" w:cstheme="majorBidi"/>
        </w:rPr>
      </w:pPr>
      <w:r w:rsidRPr="007B3AD3">
        <w:rPr>
          <w:rFonts w:asciiTheme="majorBidi" w:hAnsiTheme="majorBidi" w:cstheme="majorBidi"/>
        </w:rPr>
        <w:t>"The Durban Process, whose aim of combating racism we support, has unfortunately served as a platform for anti-Semitic remarks in the past," the German Foreign Office said in Berlin. The event was held to mark the 25th anniversary of the adoption of the so-called Durban Declaration.</w:t>
      </w:r>
    </w:p>
    <w:p w14:paraId="7969F3EB" w14:textId="77777777" w:rsidR="007B3AD3" w:rsidRPr="007B3AD3" w:rsidRDefault="007B3AD3" w:rsidP="007B3AD3">
      <w:pPr>
        <w:rPr>
          <w:rFonts w:asciiTheme="majorBidi" w:hAnsiTheme="majorBidi" w:cstheme="majorBidi"/>
        </w:rPr>
      </w:pPr>
      <w:r w:rsidRPr="007B3AD3">
        <w:rPr>
          <w:rFonts w:asciiTheme="majorBidi" w:hAnsiTheme="majorBidi" w:cstheme="majorBidi"/>
        </w:rPr>
        <w:t>The declaration sets out an international framework for action against racism.</w:t>
      </w:r>
    </w:p>
    <w:p w14:paraId="70BF6565" w14:textId="77777777" w:rsidR="007B3AD3" w:rsidRPr="007B3AD3" w:rsidRDefault="007B3AD3" w:rsidP="007B3AD3">
      <w:pPr>
        <w:rPr>
          <w:rFonts w:asciiTheme="majorBidi" w:hAnsiTheme="majorBidi" w:cstheme="majorBidi"/>
        </w:rPr>
      </w:pPr>
      <w:r w:rsidRPr="007B3AD3">
        <w:rPr>
          <w:rFonts w:asciiTheme="majorBidi" w:hAnsiTheme="majorBidi" w:cstheme="majorBidi"/>
        </w:rPr>
        <w:t>However, the first anti-racism conference in South Africa in 2001 was overshadowed by serious clashes: in Durban, Palestinians and Syrians attacked Israel as a racist state that violates the human rights of Palestinians. The Israeli and US delegations left Durban in protest.</w:t>
      </w:r>
    </w:p>
    <w:p w14:paraId="79A1CA99" w14:textId="77777777" w:rsidR="007B3AD3" w:rsidRPr="007B3AD3" w:rsidRDefault="007B3AD3" w:rsidP="007B3AD3">
      <w:pPr>
        <w:rPr>
          <w:rFonts w:asciiTheme="majorBidi" w:hAnsiTheme="majorBidi" w:cstheme="majorBidi"/>
        </w:rPr>
      </w:pPr>
      <w:r w:rsidRPr="007B3AD3">
        <w:rPr>
          <w:rFonts w:asciiTheme="majorBidi" w:hAnsiTheme="majorBidi" w:cstheme="majorBidi"/>
        </w:rPr>
        <w:t>Subsequent events were also marred by controversies surrounding anti-Semitism and the treatment of Israel.</w:t>
      </w:r>
    </w:p>
    <w:p w14:paraId="4EE659F9" w14:textId="77777777" w:rsidR="007B3AD3" w:rsidRPr="007B3AD3" w:rsidRDefault="007B3AD3" w:rsidP="007B3AD3">
      <w:pPr>
        <w:rPr>
          <w:rFonts w:asciiTheme="majorBidi" w:hAnsiTheme="majorBidi" w:cstheme="majorBidi"/>
        </w:rPr>
      </w:pPr>
      <w:r w:rsidRPr="007B3AD3">
        <w:rPr>
          <w:rFonts w:asciiTheme="majorBidi" w:hAnsiTheme="majorBidi" w:cstheme="majorBidi"/>
        </w:rPr>
        <w:t>Many other countries stayed away from the event</w:t>
      </w:r>
    </w:p>
    <w:p w14:paraId="7616922D" w14:textId="77777777" w:rsidR="007B3AD3" w:rsidRPr="007B3AD3" w:rsidRDefault="007B3AD3" w:rsidP="007B3AD3">
      <w:pPr>
        <w:rPr>
          <w:rFonts w:asciiTheme="majorBidi" w:hAnsiTheme="majorBidi" w:cstheme="majorBidi"/>
        </w:rPr>
      </w:pPr>
      <w:r w:rsidRPr="007B3AD3">
        <w:rPr>
          <w:rFonts w:asciiTheme="majorBidi" w:hAnsiTheme="majorBidi" w:cstheme="majorBidi"/>
        </w:rPr>
        <w:t>"The German government has therefore repeatedly criticized anti-Semitic incidents surrounding the 2001 Durban Conference and subsequent review conferences, and for this reason has not taken part in the review conferences," the Foreign Office said. France and other countries have boycotted the event in the past.</w:t>
      </w:r>
    </w:p>
    <w:p w14:paraId="5AF2B7B1" w14:textId="77777777" w:rsidR="007B3AD3" w:rsidRPr="007B3AD3" w:rsidRDefault="007B3AD3" w:rsidP="007B3AD3">
      <w:pPr>
        <w:rPr>
          <w:rFonts w:asciiTheme="majorBidi" w:hAnsiTheme="majorBidi" w:cstheme="majorBidi"/>
        </w:rPr>
      </w:pPr>
      <w:r w:rsidRPr="007B3AD3">
        <w:rPr>
          <w:rFonts w:asciiTheme="majorBidi" w:hAnsiTheme="majorBidi" w:cstheme="majorBidi"/>
        </w:rPr>
        <w:t>At the event, UN Secretary-General António Guterres called for a more determined fight against racism and discrimination. "As we see around the world, racism continues to poison societies, deepen inequalities, and deny people their fundamental rights and freedoms," he said.</w:t>
      </w:r>
    </w:p>
    <w:p w14:paraId="2C7DD825" w14:textId="77777777" w:rsidR="007B3AD3" w:rsidRPr="007B3AD3" w:rsidRDefault="007B3AD3" w:rsidP="007B3AD3">
      <w:pPr>
        <w:rPr>
          <w:rFonts w:asciiTheme="majorBidi" w:hAnsiTheme="majorBidi" w:cstheme="majorBidi"/>
        </w:rPr>
      </w:pPr>
      <w:r w:rsidRPr="007B3AD3">
        <w:rPr>
          <w:rFonts w:asciiTheme="majorBidi" w:hAnsiTheme="majorBidi" w:cstheme="majorBidi"/>
        </w:rPr>
        <w:t>Several speakers also called for a more thorough reckoning with historical injustices and forms of restorative justice.</w:t>
      </w:r>
    </w:p>
    <w:p w14:paraId="72D9CAEC" w14:textId="77777777" w:rsidR="007B3AD3" w:rsidRPr="007B3AD3" w:rsidRDefault="007B3AD3" w:rsidP="007B3AD3">
      <w:pPr>
        <w:rPr>
          <w:rFonts w:asciiTheme="majorBidi" w:hAnsiTheme="majorBidi" w:cstheme="majorBidi"/>
        </w:rPr>
      </w:pPr>
      <w:r w:rsidRPr="007B3AD3">
        <w:rPr>
          <w:rFonts w:asciiTheme="majorBidi" w:hAnsiTheme="majorBidi" w:cstheme="majorBidi"/>
        </w:rPr>
        <w:t>Israel campaigned against the event in the run-up to it. Many other states stayed away from the session.</w:t>
      </w:r>
    </w:p>
    <w:p w14:paraId="284AA484" w14:textId="77777777" w:rsidR="007B3AD3" w:rsidRPr="007B3AD3" w:rsidRDefault="007B3AD3" w:rsidP="007B3AD3">
      <w:pPr>
        <w:rPr>
          <w:rFonts w:asciiTheme="majorBidi" w:hAnsiTheme="majorBidi" w:cstheme="majorBidi"/>
        </w:rPr>
      </w:pPr>
      <w:r w:rsidRPr="007B3AD3">
        <w:rPr>
          <w:rFonts w:asciiTheme="majorBidi" w:hAnsiTheme="majorBidi" w:cstheme="majorBidi"/>
        </w:rPr>
        <w:t>The US Ambassador to the UN, Mike Waltz, wrote on X: "The US is boycotting today's shameful commemoration of the UN's anti-Western Durban Conference and its legacy of antisemitism and anti-capitalism. All other countries should follow our lead."</w:t>
      </w:r>
    </w:p>
    <w:p w14:paraId="0E8BA346" w14:textId="77777777" w:rsidR="001944CB" w:rsidRPr="007B3AD3" w:rsidRDefault="001944CB">
      <w:pPr>
        <w:rPr>
          <w:rFonts w:asciiTheme="majorBidi" w:hAnsiTheme="majorBidi" w:cstheme="majorBidi"/>
        </w:rPr>
      </w:pPr>
    </w:p>
    <w:sectPr w:rsidR="001944CB" w:rsidRPr="007B3A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419F1"/>
    <w:multiLevelType w:val="multilevel"/>
    <w:tmpl w:val="C0EA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072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AD3"/>
    <w:rsid w:val="000C526D"/>
    <w:rsid w:val="001944CB"/>
    <w:rsid w:val="006F760D"/>
    <w:rsid w:val="007B3AD3"/>
    <w:rsid w:val="00A1786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4019"/>
  <w15:chartTrackingRefBased/>
  <w15:docId w15:val="{0B12BD20-8054-4842-9E17-9E8C3F5E8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A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3A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3A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3A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3A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3A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3A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3A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3A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3A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3A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3A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3A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3A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3A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3A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3A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3AD3"/>
    <w:rPr>
      <w:rFonts w:eastAsiaTheme="majorEastAsia" w:cstheme="majorBidi"/>
      <w:color w:val="272727" w:themeColor="text1" w:themeTint="D8"/>
    </w:rPr>
  </w:style>
  <w:style w:type="paragraph" w:styleId="Title">
    <w:name w:val="Title"/>
    <w:basedOn w:val="Normal"/>
    <w:next w:val="Normal"/>
    <w:link w:val="TitleChar"/>
    <w:uiPriority w:val="10"/>
    <w:qFormat/>
    <w:rsid w:val="007B3A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3A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3A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3A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3AD3"/>
    <w:pPr>
      <w:spacing w:before="160"/>
      <w:jc w:val="center"/>
    </w:pPr>
    <w:rPr>
      <w:i/>
      <w:iCs/>
      <w:color w:val="404040" w:themeColor="text1" w:themeTint="BF"/>
    </w:rPr>
  </w:style>
  <w:style w:type="character" w:customStyle="1" w:styleId="QuoteChar">
    <w:name w:val="Quote Char"/>
    <w:basedOn w:val="DefaultParagraphFont"/>
    <w:link w:val="Quote"/>
    <w:uiPriority w:val="29"/>
    <w:rsid w:val="007B3AD3"/>
    <w:rPr>
      <w:i/>
      <w:iCs/>
      <w:color w:val="404040" w:themeColor="text1" w:themeTint="BF"/>
    </w:rPr>
  </w:style>
  <w:style w:type="paragraph" w:styleId="ListParagraph">
    <w:name w:val="List Paragraph"/>
    <w:basedOn w:val="Normal"/>
    <w:uiPriority w:val="34"/>
    <w:qFormat/>
    <w:rsid w:val="007B3AD3"/>
    <w:pPr>
      <w:ind w:left="720"/>
      <w:contextualSpacing/>
    </w:pPr>
  </w:style>
  <w:style w:type="character" w:styleId="IntenseEmphasis">
    <w:name w:val="Intense Emphasis"/>
    <w:basedOn w:val="DefaultParagraphFont"/>
    <w:uiPriority w:val="21"/>
    <w:qFormat/>
    <w:rsid w:val="007B3AD3"/>
    <w:rPr>
      <w:i/>
      <w:iCs/>
      <w:color w:val="0F4761" w:themeColor="accent1" w:themeShade="BF"/>
    </w:rPr>
  </w:style>
  <w:style w:type="paragraph" w:styleId="IntenseQuote">
    <w:name w:val="Intense Quote"/>
    <w:basedOn w:val="Normal"/>
    <w:next w:val="Normal"/>
    <w:link w:val="IntenseQuoteChar"/>
    <w:uiPriority w:val="30"/>
    <w:qFormat/>
    <w:rsid w:val="007B3A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3AD3"/>
    <w:rPr>
      <w:i/>
      <w:iCs/>
      <w:color w:val="0F4761" w:themeColor="accent1" w:themeShade="BF"/>
    </w:rPr>
  </w:style>
  <w:style w:type="character" w:styleId="IntenseReference">
    <w:name w:val="Intense Reference"/>
    <w:basedOn w:val="DefaultParagraphFont"/>
    <w:uiPriority w:val="32"/>
    <w:qFormat/>
    <w:rsid w:val="007B3AD3"/>
    <w:rPr>
      <w:b/>
      <w:bCs/>
      <w:smallCaps/>
      <w:color w:val="0F4761" w:themeColor="accent1" w:themeShade="BF"/>
      <w:spacing w:val="5"/>
    </w:rPr>
  </w:style>
  <w:style w:type="character" w:styleId="Hyperlink">
    <w:name w:val="Hyperlink"/>
    <w:basedOn w:val="DefaultParagraphFont"/>
    <w:uiPriority w:val="99"/>
    <w:unhideWhenUsed/>
    <w:rsid w:val="007B3AD3"/>
    <w:rPr>
      <w:color w:val="467886" w:themeColor="hyperlink"/>
      <w:u w:val="single"/>
    </w:rPr>
  </w:style>
  <w:style w:type="character" w:styleId="UnresolvedMention">
    <w:name w:val="Unresolved Mention"/>
    <w:basedOn w:val="DefaultParagraphFont"/>
    <w:uiPriority w:val="99"/>
    <w:semiHidden/>
    <w:unhideWhenUsed/>
    <w:rsid w:val="007B3A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ahoo.com/news/world/articles/germany-stays-away-controversial-un-220334260.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337</Words>
  <Characters>1925</Characters>
  <Application>Microsoft Office Word</Application>
  <DocSecurity>0</DocSecurity>
  <Lines>16</Lines>
  <Paragraphs>4</Paragraphs>
  <ScaleCrop>false</ScaleCrop>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2026-09-29T21:15:00Z</dcterms:created>
  <dcterms:modified xsi:type="dcterms:W3CDTF">2026-09-29T21:20:00Z</dcterms:modified>
</cp:coreProperties>
</file>