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46C24" w14:textId="5B17F4B4" w:rsidR="002A0E54" w:rsidRDefault="007849E8" w:rsidP="00D30C98">
      <w:pPr>
        <w:rPr>
          <w:b/>
          <w:bCs/>
          <w:sz w:val="48"/>
          <w:szCs w:val="48"/>
        </w:rPr>
      </w:pPr>
      <w:r w:rsidRPr="007849E8">
        <w:rPr>
          <w:b/>
          <w:bCs/>
          <w:sz w:val="48"/>
          <w:szCs w:val="48"/>
        </w:rPr>
        <w:t>Will Israel try to isolate or dialogue with ICC? - analysis</w:t>
      </w:r>
    </w:p>
    <w:p w14:paraId="413DE449" w14:textId="6BDC4EBF" w:rsidR="009B6500" w:rsidRDefault="007849E8">
      <w:r>
        <w:t>By: Yonah Jeremy Bob</w:t>
      </w:r>
    </w:p>
    <w:p w14:paraId="7DC5F609" w14:textId="308A792C" w:rsidR="007849E8" w:rsidRDefault="007849E8">
      <w:r>
        <w:t>Jerusalem Post</w:t>
      </w:r>
    </w:p>
    <w:p w14:paraId="41ABAFD8" w14:textId="724187A2" w:rsidR="009B6500" w:rsidRDefault="009B6500">
      <w:r>
        <w:t xml:space="preserve">February </w:t>
      </w:r>
      <w:r w:rsidR="007849E8">
        <w:t>6</w:t>
      </w:r>
      <w:r>
        <w:t>, 2021</w:t>
      </w:r>
    </w:p>
    <w:p w14:paraId="60CD3D80" w14:textId="2420E742" w:rsidR="009B6500" w:rsidRDefault="007849E8">
      <w:hyperlink r:id="rId4" w:history="1">
        <w:r w:rsidRPr="00DD456E">
          <w:rPr>
            <w:rStyle w:val="Hyperlink"/>
          </w:rPr>
          <w:t>https://www.jpost.com/israel-news/will-israel-try-to-isolate-or-dialogue-with-icc-analysis-658068</w:t>
        </w:r>
      </w:hyperlink>
      <w:r>
        <w:t xml:space="preserve"> </w:t>
      </w:r>
    </w:p>
    <w:p w14:paraId="1CBDFAEC" w14:textId="4EAF8AF6" w:rsidR="00827951" w:rsidRDefault="00827951"/>
    <w:p w14:paraId="253B8E05" w14:textId="190081BC" w:rsidR="007849E8" w:rsidRDefault="007849E8" w:rsidP="007849E8">
      <w:r>
        <w:t>For six years Israel has played a dual game fighting the potential International Criminal Court war crimes allegations facing it regarding the Palestinians.</w:t>
      </w:r>
    </w:p>
    <w:p w14:paraId="437DC1DE" w14:textId="77777777" w:rsidR="007849E8" w:rsidRDefault="007849E8" w:rsidP="007849E8"/>
    <w:p w14:paraId="3F72D0E4" w14:textId="4A8340CF" w:rsidR="007849E8" w:rsidRDefault="007849E8" w:rsidP="007849E8">
      <w:r>
        <w:t>Prime Minister Benjamin Netanyahu and others have slammed the ICC as the enemy who should be delegitimized and isolated at all costs.</w:t>
      </w:r>
    </w:p>
    <w:p w14:paraId="285A12E7" w14:textId="2293E942" w:rsidR="007849E8" w:rsidRDefault="007849E8" w:rsidP="007849E8"/>
    <w:p w14:paraId="470AF2FB" w14:textId="4D57EEEA" w:rsidR="007849E8" w:rsidRDefault="007849E8" w:rsidP="007849E8">
      <w:r>
        <w:t>They encouraged the Trump administration’s own leaning to sanction ICC officials and threaten them financially and in terms of granting visas.</w:t>
      </w:r>
    </w:p>
    <w:p w14:paraId="41756C29" w14:textId="77777777" w:rsidR="007849E8" w:rsidRDefault="007849E8" w:rsidP="007849E8"/>
    <w:p w14:paraId="0A1854BD" w14:textId="7D7DA60D" w:rsidR="007849E8" w:rsidRDefault="007849E8" w:rsidP="007849E8">
      <w:r>
        <w:t>This is the take-no-prisoners approach of framing the ICC like the UN Human Rights Council – a body Jerusalem generally feels is beyond saving and not worth cooperating with.</w:t>
      </w:r>
    </w:p>
    <w:p w14:paraId="585844E5" w14:textId="77777777" w:rsidR="007849E8" w:rsidRDefault="007849E8" w:rsidP="007849E8"/>
    <w:p w14:paraId="62778A0F" w14:textId="43B23ECF" w:rsidR="007849E8" w:rsidRDefault="007849E8" w:rsidP="007849E8">
      <w:r>
        <w:t xml:space="preserve">Until now, the Foreign Ministry’s Tal Becker and the Justice Ministry’s Roy </w:t>
      </w:r>
      <w:proofErr w:type="spellStart"/>
      <w:r>
        <w:t>Schondorf</w:t>
      </w:r>
      <w:proofErr w:type="spellEnd"/>
      <w:r>
        <w:t>, both at intermediate positions and more recently leading the legal battles, had pressed, along with others, for parallel efforts of dialogue with the ICC.</w:t>
      </w:r>
    </w:p>
    <w:p w14:paraId="282062DE" w14:textId="77777777" w:rsidR="007849E8" w:rsidRDefault="007849E8" w:rsidP="007849E8"/>
    <w:p w14:paraId="1EF85285" w14:textId="2A170E29" w:rsidR="007849E8" w:rsidRDefault="007849E8" w:rsidP="007849E8">
      <w:r>
        <w:t>They said dialogue could increase Israel’s chances of success, buy time, reduce the quantity of allegations and was important for Israel to try to stake out the moral high ground.</w:t>
      </w:r>
    </w:p>
    <w:p w14:paraId="51870406" w14:textId="77777777" w:rsidR="007849E8" w:rsidRDefault="007849E8" w:rsidP="007849E8"/>
    <w:p w14:paraId="1F684B71" w14:textId="4DDC4880" w:rsidR="007849E8" w:rsidRDefault="007849E8" w:rsidP="007849E8">
      <w:r>
        <w:t xml:space="preserve">When </w:t>
      </w:r>
      <w:proofErr w:type="gramStart"/>
      <w:r>
        <w:t>The</w:t>
      </w:r>
      <w:proofErr w:type="gramEnd"/>
      <w:r>
        <w:t xml:space="preserve"> Jerusalem Post became the first Israeli media outlet to interview ICC Prosecutor Fatou Bensouda in February 2016 during a visit to The Hague, Bensouda made it clear she valued Israel’s cooperation and that the dialogue had been significant.</w:t>
      </w:r>
    </w:p>
    <w:p w14:paraId="16D63583" w14:textId="32CFA25B" w:rsidR="007849E8" w:rsidRDefault="007849E8" w:rsidP="007849E8"/>
    <w:p w14:paraId="5C3C737B" w14:textId="0896D41A" w:rsidR="007849E8" w:rsidRDefault="007849E8" w:rsidP="007849E8">
      <w:r>
        <w:t xml:space="preserve">In October 2016, Israel even allowed the ICC to visit, something it did not allow any of the recent UNHRC commissions to do, whether those led by Richard Goldstone, Mary McGowan </w:t>
      </w:r>
      <w:proofErr w:type="gramStart"/>
      <w:r>
        <w:t>Davis</w:t>
      </w:r>
      <w:proofErr w:type="gramEnd"/>
      <w:r>
        <w:t xml:space="preserve"> or others.</w:t>
      </w:r>
    </w:p>
    <w:p w14:paraId="1D53920F" w14:textId="77777777" w:rsidR="007849E8" w:rsidRDefault="007849E8" w:rsidP="007849E8"/>
    <w:p w14:paraId="16271EE3" w14:textId="72FFCB9F" w:rsidR="007849E8" w:rsidRDefault="007849E8" w:rsidP="007849E8">
      <w:r>
        <w:t>Since then, the Post has been privy to a wide range of interactions, some more formal and some more informal, between Israeli officials and surrogates and the ICC.</w:t>
      </w:r>
    </w:p>
    <w:p w14:paraId="5A33998E" w14:textId="77777777" w:rsidR="007849E8" w:rsidRDefault="007849E8" w:rsidP="007849E8"/>
    <w:p w14:paraId="75D89ED6" w14:textId="54E56285" w:rsidR="007849E8" w:rsidRDefault="007849E8" w:rsidP="007849E8">
      <w:r>
        <w:t>Israeli legal officials argued that the ICC was a professional legal institution, which might be different from the UNHRC.</w:t>
      </w:r>
    </w:p>
    <w:p w14:paraId="7F016154" w14:textId="77777777" w:rsidR="007849E8" w:rsidRDefault="007849E8" w:rsidP="007849E8"/>
    <w:p w14:paraId="125276AD" w14:textId="41AAA97F" w:rsidR="007849E8" w:rsidRDefault="007849E8" w:rsidP="007849E8">
      <w:r>
        <w:t>Those who never wanted to cooperate have jumped on Bensouda’s December 2019 and the ICC Pre-Trial Chamber’s Friday decision as proof that dialogue was a waste of time.</w:t>
      </w:r>
    </w:p>
    <w:p w14:paraId="4B354002" w14:textId="77777777" w:rsidR="007849E8" w:rsidRDefault="007849E8" w:rsidP="007849E8"/>
    <w:p w14:paraId="009F72F0" w14:textId="43D85DC9" w:rsidR="007849E8" w:rsidRDefault="007849E8" w:rsidP="007849E8">
      <w:r>
        <w:lastRenderedPageBreak/>
        <w:t xml:space="preserve">They are arguing that all the time, </w:t>
      </w:r>
      <w:proofErr w:type="gramStart"/>
      <w:r>
        <w:t>money</w:t>
      </w:r>
      <w:proofErr w:type="gramEnd"/>
      <w:r>
        <w:t xml:space="preserve"> and trees (huge amounts of paper used in legal briefs) came to nothing, and that a bruising diplomatic strategy to pressure the ICC is the only answer.</w:t>
      </w:r>
    </w:p>
    <w:p w14:paraId="5E92D2B7" w14:textId="77777777" w:rsidR="007849E8" w:rsidRDefault="007849E8" w:rsidP="007849E8"/>
    <w:p w14:paraId="00091B7C" w14:textId="0ED485A3" w:rsidR="007849E8" w:rsidRDefault="007849E8" w:rsidP="007849E8">
      <w:r>
        <w:t>Israeli legal officials said on Saturday night that they have already had a major win by delaying the ICC decision until 2021 while the UNHRC had already ruled against Israel for the 2014 Gaza war back in 2015.</w:t>
      </w:r>
    </w:p>
    <w:p w14:paraId="0A178866" w14:textId="77777777" w:rsidR="007849E8" w:rsidRDefault="007849E8" w:rsidP="007849E8"/>
    <w:p w14:paraId="787023A9" w14:textId="1E1E813B" w:rsidR="007849E8" w:rsidRDefault="007849E8" w:rsidP="007849E8">
      <w:r>
        <w:t>They say the 2-1 decision with a vehement dissent and that Bensouda’s seeking support from the ICC judges to criminally probe Israel shows they have been taken seriously.</w:t>
      </w:r>
    </w:p>
    <w:p w14:paraId="135068E3" w14:textId="77777777" w:rsidR="007849E8" w:rsidRDefault="007849E8" w:rsidP="007849E8"/>
    <w:p w14:paraId="0114F7E7" w14:textId="20B04C22" w:rsidR="007849E8" w:rsidRDefault="007849E8" w:rsidP="007849E8">
      <w:r>
        <w:t>The dialogue camp will now say they can press for more results, including getting IDF conduct completely tossed out of the criminal probe by arguing that the IDF has probed war crimes allegations.</w:t>
      </w:r>
    </w:p>
    <w:p w14:paraId="26657AA3" w14:textId="77777777" w:rsidR="007849E8" w:rsidRDefault="007849E8" w:rsidP="007849E8"/>
    <w:p w14:paraId="1C771CBB" w14:textId="17A9AB3D" w:rsidR="007849E8" w:rsidRDefault="007849E8" w:rsidP="007849E8">
      <w:r>
        <w:t>This in and of itself would be a major win.</w:t>
      </w:r>
    </w:p>
    <w:p w14:paraId="631B12E2" w14:textId="77777777" w:rsidR="007849E8" w:rsidRDefault="007849E8" w:rsidP="007849E8"/>
    <w:p w14:paraId="2095F42C" w14:textId="2A23E9ED" w:rsidR="007849E8" w:rsidRDefault="007849E8" w:rsidP="007849E8">
      <w:r>
        <w:t>They also believe the case against the settlements can be tossed or at least winnowed down.</w:t>
      </w:r>
    </w:p>
    <w:p w14:paraId="3ED1F4D0" w14:textId="77777777" w:rsidR="007849E8" w:rsidRDefault="007849E8" w:rsidP="007849E8"/>
    <w:p w14:paraId="629446A3" w14:textId="33C510D7" w:rsidR="007849E8" w:rsidRDefault="007849E8" w:rsidP="007849E8">
      <w:r>
        <w:t>The question is whether they are right and whether they will be given a chance, or whether the two major decisions that have gone against Israel will end the experiment of exploring cooperation with the ICC.</w:t>
      </w:r>
    </w:p>
    <w:p w14:paraId="7855F3F6" w14:textId="77777777" w:rsidR="0080138C" w:rsidRDefault="0080138C" w:rsidP="00D30C98"/>
    <w:sectPr w:rsidR="00801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00"/>
    <w:rsid w:val="000079CF"/>
    <w:rsid w:val="000314DA"/>
    <w:rsid w:val="00136C39"/>
    <w:rsid w:val="0014644C"/>
    <w:rsid w:val="001A0CFE"/>
    <w:rsid w:val="001A67D3"/>
    <w:rsid w:val="002A0E54"/>
    <w:rsid w:val="004006FD"/>
    <w:rsid w:val="00704356"/>
    <w:rsid w:val="007849E8"/>
    <w:rsid w:val="0080138C"/>
    <w:rsid w:val="00827951"/>
    <w:rsid w:val="009A5356"/>
    <w:rsid w:val="009B6500"/>
    <w:rsid w:val="00BF082C"/>
    <w:rsid w:val="00C06BB9"/>
    <w:rsid w:val="00D30C98"/>
    <w:rsid w:val="00DB5EF5"/>
    <w:rsid w:val="00EA6F63"/>
    <w:rsid w:val="00EF3AE2"/>
    <w:rsid w:val="00F0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99E3"/>
  <w15:chartTrackingRefBased/>
  <w15:docId w15:val="{AE7101CF-5777-4F57-8050-452F0CC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B6500"/>
    <w:rPr>
      <w:color w:val="0563C1" w:themeColor="hyperlink"/>
      <w:u w:val="single"/>
    </w:rPr>
  </w:style>
  <w:style w:type="character" w:styleId="UnresolvedMention">
    <w:name w:val="Unresolved Mention"/>
    <w:basedOn w:val="DefaultParagraphFont"/>
    <w:uiPriority w:val="99"/>
    <w:semiHidden/>
    <w:unhideWhenUsed/>
    <w:rsid w:val="009B6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807">
      <w:bodyDiv w:val="1"/>
      <w:marLeft w:val="0"/>
      <w:marRight w:val="0"/>
      <w:marTop w:val="0"/>
      <w:marBottom w:val="0"/>
      <w:divBdr>
        <w:top w:val="none" w:sz="0" w:space="0" w:color="auto"/>
        <w:left w:val="none" w:sz="0" w:space="0" w:color="auto"/>
        <w:bottom w:val="none" w:sz="0" w:space="0" w:color="auto"/>
        <w:right w:val="none" w:sz="0" w:space="0" w:color="auto"/>
      </w:divBdr>
    </w:div>
    <w:div w:id="14157530">
      <w:bodyDiv w:val="1"/>
      <w:marLeft w:val="0"/>
      <w:marRight w:val="0"/>
      <w:marTop w:val="0"/>
      <w:marBottom w:val="0"/>
      <w:divBdr>
        <w:top w:val="none" w:sz="0" w:space="0" w:color="auto"/>
        <w:left w:val="none" w:sz="0" w:space="0" w:color="auto"/>
        <w:bottom w:val="none" w:sz="0" w:space="0" w:color="auto"/>
        <w:right w:val="none" w:sz="0" w:space="0" w:color="auto"/>
      </w:divBdr>
    </w:div>
    <w:div w:id="37097757">
      <w:bodyDiv w:val="1"/>
      <w:marLeft w:val="0"/>
      <w:marRight w:val="0"/>
      <w:marTop w:val="0"/>
      <w:marBottom w:val="0"/>
      <w:divBdr>
        <w:top w:val="none" w:sz="0" w:space="0" w:color="auto"/>
        <w:left w:val="none" w:sz="0" w:space="0" w:color="auto"/>
        <w:bottom w:val="none" w:sz="0" w:space="0" w:color="auto"/>
        <w:right w:val="none" w:sz="0" w:space="0" w:color="auto"/>
      </w:divBdr>
    </w:div>
    <w:div w:id="54939261">
      <w:bodyDiv w:val="1"/>
      <w:marLeft w:val="0"/>
      <w:marRight w:val="0"/>
      <w:marTop w:val="0"/>
      <w:marBottom w:val="0"/>
      <w:divBdr>
        <w:top w:val="none" w:sz="0" w:space="0" w:color="auto"/>
        <w:left w:val="none" w:sz="0" w:space="0" w:color="auto"/>
        <w:bottom w:val="none" w:sz="0" w:space="0" w:color="auto"/>
        <w:right w:val="none" w:sz="0" w:space="0" w:color="auto"/>
      </w:divBdr>
    </w:div>
    <w:div w:id="72168341">
      <w:bodyDiv w:val="1"/>
      <w:marLeft w:val="0"/>
      <w:marRight w:val="0"/>
      <w:marTop w:val="0"/>
      <w:marBottom w:val="0"/>
      <w:divBdr>
        <w:top w:val="none" w:sz="0" w:space="0" w:color="auto"/>
        <w:left w:val="none" w:sz="0" w:space="0" w:color="auto"/>
        <w:bottom w:val="none" w:sz="0" w:space="0" w:color="auto"/>
        <w:right w:val="none" w:sz="0" w:space="0" w:color="auto"/>
      </w:divBdr>
    </w:div>
    <w:div w:id="75396501">
      <w:bodyDiv w:val="1"/>
      <w:marLeft w:val="0"/>
      <w:marRight w:val="0"/>
      <w:marTop w:val="0"/>
      <w:marBottom w:val="0"/>
      <w:divBdr>
        <w:top w:val="none" w:sz="0" w:space="0" w:color="auto"/>
        <w:left w:val="none" w:sz="0" w:space="0" w:color="auto"/>
        <w:bottom w:val="none" w:sz="0" w:space="0" w:color="auto"/>
        <w:right w:val="none" w:sz="0" w:space="0" w:color="auto"/>
      </w:divBdr>
    </w:div>
    <w:div w:id="138041471">
      <w:bodyDiv w:val="1"/>
      <w:marLeft w:val="0"/>
      <w:marRight w:val="0"/>
      <w:marTop w:val="0"/>
      <w:marBottom w:val="0"/>
      <w:divBdr>
        <w:top w:val="none" w:sz="0" w:space="0" w:color="auto"/>
        <w:left w:val="none" w:sz="0" w:space="0" w:color="auto"/>
        <w:bottom w:val="none" w:sz="0" w:space="0" w:color="auto"/>
        <w:right w:val="none" w:sz="0" w:space="0" w:color="auto"/>
      </w:divBdr>
    </w:div>
    <w:div w:id="156581512">
      <w:bodyDiv w:val="1"/>
      <w:marLeft w:val="0"/>
      <w:marRight w:val="0"/>
      <w:marTop w:val="0"/>
      <w:marBottom w:val="0"/>
      <w:divBdr>
        <w:top w:val="none" w:sz="0" w:space="0" w:color="auto"/>
        <w:left w:val="none" w:sz="0" w:space="0" w:color="auto"/>
        <w:bottom w:val="none" w:sz="0" w:space="0" w:color="auto"/>
        <w:right w:val="none" w:sz="0" w:space="0" w:color="auto"/>
      </w:divBdr>
    </w:div>
    <w:div w:id="226456370">
      <w:bodyDiv w:val="1"/>
      <w:marLeft w:val="0"/>
      <w:marRight w:val="0"/>
      <w:marTop w:val="0"/>
      <w:marBottom w:val="0"/>
      <w:divBdr>
        <w:top w:val="none" w:sz="0" w:space="0" w:color="auto"/>
        <w:left w:val="none" w:sz="0" w:space="0" w:color="auto"/>
        <w:bottom w:val="none" w:sz="0" w:space="0" w:color="auto"/>
        <w:right w:val="none" w:sz="0" w:space="0" w:color="auto"/>
      </w:divBdr>
    </w:div>
    <w:div w:id="270094769">
      <w:bodyDiv w:val="1"/>
      <w:marLeft w:val="0"/>
      <w:marRight w:val="0"/>
      <w:marTop w:val="0"/>
      <w:marBottom w:val="0"/>
      <w:divBdr>
        <w:top w:val="none" w:sz="0" w:space="0" w:color="auto"/>
        <w:left w:val="none" w:sz="0" w:space="0" w:color="auto"/>
        <w:bottom w:val="none" w:sz="0" w:space="0" w:color="auto"/>
        <w:right w:val="none" w:sz="0" w:space="0" w:color="auto"/>
      </w:divBdr>
    </w:div>
    <w:div w:id="432945917">
      <w:bodyDiv w:val="1"/>
      <w:marLeft w:val="0"/>
      <w:marRight w:val="0"/>
      <w:marTop w:val="0"/>
      <w:marBottom w:val="0"/>
      <w:divBdr>
        <w:top w:val="none" w:sz="0" w:space="0" w:color="auto"/>
        <w:left w:val="none" w:sz="0" w:space="0" w:color="auto"/>
        <w:bottom w:val="none" w:sz="0" w:space="0" w:color="auto"/>
        <w:right w:val="none" w:sz="0" w:space="0" w:color="auto"/>
      </w:divBdr>
    </w:div>
    <w:div w:id="467745535">
      <w:bodyDiv w:val="1"/>
      <w:marLeft w:val="0"/>
      <w:marRight w:val="0"/>
      <w:marTop w:val="0"/>
      <w:marBottom w:val="0"/>
      <w:divBdr>
        <w:top w:val="none" w:sz="0" w:space="0" w:color="auto"/>
        <w:left w:val="none" w:sz="0" w:space="0" w:color="auto"/>
        <w:bottom w:val="none" w:sz="0" w:space="0" w:color="auto"/>
        <w:right w:val="none" w:sz="0" w:space="0" w:color="auto"/>
      </w:divBdr>
    </w:div>
    <w:div w:id="478378375">
      <w:bodyDiv w:val="1"/>
      <w:marLeft w:val="0"/>
      <w:marRight w:val="0"/>
      <w:marTop w:val="0"/>
      <w:marBottom w:val="0"/>
      <w:divBdr>
        <w:top w:val="none" w:sz="0" w:space="0" w:color="auto"/>
        <w:left w:val="none" w:sz="0" w:space="0" w:color="auto"/>
        <w:bottom w:val="none" w:sz="0" w:space="0" w:color="auto"/>
        <w:right w:val="none" w:sz="0" w:space="0" w:color="auto"/>
      </w:divBdr>
    </w:div>
    <w:div w:id="542909895">
      <w:bodyDiv w:val="1"/>
      <w:marLeft w:val="0"/>
      <w:marRight w:val="0"/>
      <w:marTop w:val="0"/>
      <w:marBottom w:val="0"/>
      <w:divBdr>
        <w:top w:val="none" w:sz="0" w:space="0" w:color="auto"/>
        <w:left w:val="none" w:sz="0" w:space="0" w:color="auto"/>
        <w:bottom w:val="none" w:sz="0" w:space="0" w:color="auto"/>
        <w:right w:val="none" w:sz="0" w:space="0" w:color="auto"/>
      </w:divBdr>
    </w:div>
    <w:div w:id="560795008">
      <w:bodyDiv w:val="1"/>
      <w:marLeft w:val="0"/>
      <w:marRight w:val="0"/>
      <w:marTop w:val="0"/>
      <w:marBottom w:val="0"/>
      <w:divBdr>
        <w:top w:val="none" w:sz="0" w:space="0" w:color="auto"/>
        <w:left w:val="none" w:sz="0" w:space="0" w:color="auto"/>
        <w:bottom w:val="none" w:sz="0" w:space="0" w:color="auto"/>
        <w:right w:val="none" w:sz="0" w:space="0" w:color="auto"/>
      </w:divBdr>
      <w:divsChild>
        <w:div w:id="1472669578">
          <w:marLeft w:val="0"/>
          <w:marRight w:val="0"/>
          <w:marTop w:val="0"/>
          <w:marBottom w:val="0"/>
          <w:divBdr>
            <w:top w:val="none" w:sz="0" w:space="0" w:color="auto"/>
            <w:left w:val="none" w:sz="0" w:space="0" w:color="auto"/>
            <w:bottom w:val="none" w:sz="0" w:space="0" w:color="auto"/>
            <w:right w:val="none" w:sz="0" w:space="0" w:color="auto"/>
          </w:divBdr>
        </w:div>
        <w:div w:id="1769277615">
          <w:marLeft w:val="0"/>
          <w:marRight w:val="0"/>
          <w:marTop w:val="0"/>
          <w:marBottom w:val="0"/>
          <w:divBdr>
            <w:top w:val="none" w:sz="0" w:space="0" w:color="auto"/>
            <w:left w:val="none" w:sz="0" w:space="0" w:color="auto"/>
            <w:bottom w:val="none" w:sz="0" w:space="0" w:color="auto"/>
            <w:right w:val="none" w:sz="0" w:space="0" w:color="auto"/>
          </w:divBdr>
        </w:div>
        <w:div w:id="895287685">
          <w:marLeft w:val="0"/>
          <w:marRight w:val="0"/>
          <w:marTop w:val="0"/>
          <w:marBottom w:val="0"/>
          <w:divBdr>
            <w:top w:val="none" w:sz="0" w:space="0" w:color="auto"/>
            <w:left w:val="none" w:sz="0" w:space="0" w:color="auto"/>
            <w:bottom w:val="none" w:sz="0" w:space="0" w:color="auto"/>
            <w:right w:val="none" w:sz="0" w:space="0" w:color="auto"/>
          </w:divBdr>
        </w:div>
        <w:div w:id="1120800781">
          <w:marLeft w:val="0"/>
          <w:marRight w:val="0"/>
          <w:marTop w:val="0"/>
          <w:marBottom w:val="0"/>
          <w:divBdr>
            <w:top w:val="none" w:sz="0" w:space="0" w:color="auto"/>
            <w:left w:val="none" w:sz="0" w:space="0" w:color="auto"/>
            <w:bottom w:val="none" w:sz="0" w:space="0" w:color="auto"/>
            <w:right w:val="none" w:sz="0" w:space="0" w:color="auto"/>
          </w:divBdr>
        </w:div>
        <w:div w:id="1449083696">
          <w:marLeft w:val="0"/>
          <w:marRight w:val="0"/>
          <w:marTop w:val="0"/>
          <w:marBottom w:val="0"/>
          <w:divBdr>
            <w:top w:val="none" w:sz="0" w:space="0" w:color="auto"/>
            <w:left w:val="none" w:sz="0" w:space="0" w:color="auto"/>
            <w:bottom w:val="none" w:sz="0" w:space="0" w:color="auto"/>
            <w:right w:val="none" w:sz="0" w:space="0" w:color="auto"/>
          </w:divBdr>
        </w:div>
      </w:divsChild>
    </w:div>
    <w:div w:id="562562678">
      <w:bodyDiv w:val="1"/>
      <w:marLeft w:val="0"/>
      <w:marRight w:val="0"/>
      <w:marTop w:val="0"/>
      <w:marBottom w:val="0"/>
      <w:divBdr>
        <w:top w:val="none" w:sz="0" w:space="0" w:color="auto"/>
        <w:left w:val="none" w:sz="0" w:space="0" w:color="auto"/>
        <w:bottom w:val="none" w:sz="0" w:space="0" w:color="auto"/>
        <w:right w:val="none" w:sz="0" w:space="0" w:color="auto"/>
      </w:divBdr>
      <w:divsChild>
        <w:div w:id="1988582330">
          <w:marLeft w:val="0"/>
          <w:marRight w:val="0"/>
          <w:marTop w:val="0"/>
          <w:marBottom w:val="0"/>
          <w:divBdr>
            <w:top w:val="none" w:sz="0" w:space="0" w:color="auto"/>
            <w:left w:val="none" w:sz="0" w:space="0" w:color="auto"/>
            <w:bottom w:val="none" w:sz="0" w:space="0" w:color="auto"/>
            <w:right w:val="none" w:sz="0" w:space="0" w:color="auto"/>
          </w:divBdr>
        </w:div>
      </w:divsChild>
    </w:div>
    <w:div w:id="567226838">
      <w:bodyDiv w:val="1"/>
      <w:marLeft w:val="0"/>
      <w:marRight w:val="0"/>
      <w:marTop w:val="0"/>
      <w:marBottom w:val="0"/>
      <w:divBdr>
        <w:top w:val="none" w:sz="0" w:space="0" w:color="auto"/>
        <w:left w:val="none" w:sz="0" w:space="0" w:color="auto"/>
        <w:bottom w:val="none" w:sz="0" w:space="0" w:color="auto"/>
        <w:right w:val="none" w:sz="0" w:space="0" w:color="auto"/>
      </w:divBdr>
    </w:div>
    <w:div w:id="594049449">
      <w:bodyDiv w:val="1"/>
      <w:marLeft w:val="0"/>
      <w:marRight w:val="0"/>
      <w:marTop w:val="0"/>
      <w:marBottom w:val="0"/>
      <w:divBdr>
        <w:top w:val="none" w:sz="0" w:space="0" w:color="auto"/>
        <w:left w:val="none" w:sz="0" w:space="0" w:color="auto"/>
        <w:bottom w:val="none" w:sz="0" w:space="0" w:color="auto"/>
        <w:right w:val="none" w:sz="0" w:space="0" w:color="auto"/>
      </w:divBdr>
    </w:div>
    <w:div w:id="610934380">
      <w:bodyDiv w:val="1"/>
      <w:marLeft w:val="0"/>
      <w:marRight w:val="0"/>
      <w:marTop w:val="0"/>
      <w:marBottom w:val="0"/>
      <w:divBdr>
        <w:top w:val="none" w:sz="0" w:space="0" w:color="auto"/>
        <w:left w:val="none" w:sz="0" w:space="0" w:color="auto"/>
        <w:bottom w:val="none" w:sz="0" w:space="0" w:color="auto"/>
        <w:right w:val="none" w:sz="0" w:space="0" w:color="auto"/>
      </w:divBdr>
    </w:div>
    <w:div w:id="614755229">
      <w:bodyDiv w:val="1"/>
      <w:marLeft w:val="0"/>
      <w:marRight w:val="0"/>
      <w:marTop w:val="0"/>
      <w:marBottom w:val="0"/>
      <w:divBdr>
        <w:top w:val="none" w:sz="0" w:space="0" w:color="auto"/>
        <w:left w:val="none" w:sz="0" w:space="0" w:color="auto"/>
        <w:bottom w:val="none" w:sz="0" w:space="0" w:color="auto"/>
        <w:right w:val="none" w:sz="0" w:space="0" w:color="auto"/>
      </w:divBdr>
    </w:div>
    <w:div w:id="640310435">
      <w:bodyDiv w:val="1"/>
      <w:marLeft w:val="0"/>
      <w:marRight w:val="0"/>
      <w:marTop w:val="0"/>
      <w:marBottom w:val="0"/>
      <w:divBdr>
        <w:top w:val="none" w:sz="0" w:space="0" w:color="auto"/>
        <w:left w:val="none" w:sz="0" w:space="0" w:color="auto"/>
        <w:bottom w:val="none" w:sz="0" w:space="0" w:color="auto"/>
        <w:right w:val="none" w:sz="0" w:space="0" w:color="auto"/>
      </w:divBdr>
    </w:div>
    <w:div w:id="793718797">
      <w:bodyDiv w:val="1"/>
      <w:marLeft w:val="0"/>
      <w:marRight w:val="0"/>
      <w:marTop w:val="0"/>
      <w:marBottom w:val="0"/>
      <w:divBdr>
        <w:top w:val="none" w:sz="0" w:space="0" w:color="auto"/>
        <w:left w:val="none" w:sz="0" w:space="0" w:color="auto"/>
        <w:bottom w:val="none" w:sz="0" w:space="0" w:color="auto"/>
        <w:right w:val="none" w:sz="0" w:space="0" w:color="auto"/>
      </w:divBdr>
    </w:div>
    <w:div w:id="882793891">
      <w:bodyDiv w:val="1"/>
      <w:marLeft w:val="0"/>
      <w:marRight w:val="0"/>
      <w:marTop w:val="0"/>
      <w:marBottom w:val="0"/>
      <w:divBdr>
        <w:top w:val="none" w:sz="0" w:space="0" w:color="auto"/>
        <w:left w:val="none" w:sz="0" w:space="0" w:color="auto"/>
        <w:bottom w:val="none" w:sz="0" w:space="0" w:color="auto"/>
        <w:right w:val="none" w:sz="0" w:space="0" w:color="auto"/>
      </w:divBdr>
    </w:div>
    <w:div w:id="967510764">
      <w:bodyDiv w:val="1"/>
      <w:marLeft w:val="0"/>
      <w:marRight w:val="0"/>
      <w:marTop w:val="0"/>
      <w:marBottom w:val="0"/>
      <w:divBdr>
        <w:top w:val="none" w:sz="0" w:space="0" w:color="auto"/>
        <w:left w:val="none" w:sz="0" w:space="0" w:color="auto"/>
        <w:bottom w:val="none" w:sz="0" w:space="0" w:color="auto"/>
        <w:right w:val="none" w:sz="0" w:space="0" w:color="auto"/>
      </w:divBdr>
    </w:div>
    <w:div w:id="982735288">
      <w:bodyDiv w:val="1"/>
      <w:marLeft w:val="0"/>
      <w:marRight w:val="0"/>
      <w:marTop w:val="0"/>
      <w:marBottom w:val="0"/>
      <w:divBdr>
        <w:top w:val="none" w:sz="0" w:space="0" w:color="auto"/>
        <w:left w:val="none" w:sz="0" w:space="0" w:color="auto"/>
        <w:bottom w:val="none" w:sz="0" w:space="0" w:color="auto"/>
        <w:right w:val="none" w:sz="0" w:space="0" w:color="auto"/>
      </w:divBdr>
    </w:div>
    <w:div w:id="1023363176">
      <w:bodyDiv w:val="1"/>
      <w:marLeft w:val="0"/>
      <w:marRight w:val="0"/>
      <w:marTop w:val="0"/>
      <w:marBottom w:val="0"/>
      <w:divBdr>
        <w:top w:val="none" w:sz="0" w:space="0" w:color="auto"/>
        <w:left w:val="none" w:sz="0" w:space="0" w:color="auto"/>
        <w:bottom w:val="none" w:sz="0" w:space="0" w:color="auto"/>
        <w:right w:val="none" w:sz="0" w:space="0" w:color="auto"/>
      </w:divBdr>
    </w:div>
    <w:div w:id="1055391924">
      <w:bodyDiv w:val="1"/>
      <w:marLeft w:val="0"/>
      <w:marRight w:val="0"/>
      <w:marTop w:val="0"/>
      <w:marBottom w:val="0"/>
      <w:divBdr>
        <w:top w:val="none" w:sz="0" w:space="0" w:color="auto"/>
        <w:left w:val="none" w:sz="0" w:space="0" w:color="auto"/>
        <w:bottom w:val="none" w:sz="0" w:space="0" w:color="auto"/>
        <w:right w:val="none" w:sz="0" w:space="0" w:color="auto"/>
      </w:divBdr>
    </w:div>
    <w:div w:id="1121455056">
      <w:bodyDiv w:val="1"/>
      <w:marLeft w:val="0"/>
      <w:marRight w:val="0"/>
      <w:marTop w:val="0"/>
      <w:marBottom w:val="0"/>
      <w:divBdr>
        <w:top w:val="none" w:sz="0" w:space="0" w:color="auto"/>
        <w:left w:val="none" w:sz="0" w:space="0" w:color="auto"/>
        <w:bottom w:val="none" w:sz="0" w:space="0" w:color="auto"/>
        <w:right w:val="none" w:sz="0" w:space="0" w:color="auto"/>
      </w:divBdr>
    </w:div>
    <w:div w:id="1222519139">
      <w:bodyDiv w:val="1"/>
      <w:marLeft w:val="0"/>
      <w:marRight w:val="0"/>
      <w:marTop w:val="0"/>
      <w:marBottom w:val="0"/>
      <w:divBdr>
        <w:top w:val="none" w:sz="0" w:space="0" w:color="auto"/>
        <w:left w:val="none" w:sz="0" w:space="0" w:color="auto"/>
        <w:bottom w:val="none" w:sz="0" w:space="0" w:color="auto"/>
        <w:right w:val="none" w:sz="0" w:space="0" w:color="auto"/>
      </w:divBdr>
    </w:div>
    <w:div w:id="1246112844">
      <w:bodyDiv w:val="1"/>
      <w:marLeft w:val="0"/>
      <w:marRight w:val="0"/>
      <w:marTop w:val="0"/>
      <w:marBottom w:val="0"/>
      <w:divBdr>
        <w:top w:val="none" w:sz="0" w:space="0" w:color="auto"/>
        <w:left w:val="none" w:sz="0" w:space="0" w:color="auto"/>
        <w:bottom w:val="none" w:sz="0" w:space="0" w:color="auto"/>
        <w:right w:val="none" w:sz="0" w:space="0" w:color="auto"/>
      </w:divBdr>
    </w:div>
    <w:div w:id="1265528033">
      <w:bodyDiv w:val="1"/>
      <w:marLeft w:val="0"/>
      <w:marRight w:val="0"/>
      <w:marTop w:val="0"/>
      <w:marBottom w:val="0"/>
      <w:divBdr>
        <w:top w:val="none" w:sz="0" w:space="0" w:color="auto"/>
        <w:left w:val="none" w:sz="0" w:space="0" w:color="auto"/>
        <w:bottom w:val="none" w:sz="0" w:space="0" w:color="auto"/>
        <w:right w:val="none" w:sz="0" w:space="0" w:color="auto"/>
      </w:divBdr>
    </w:div>
    <w:div w:id="1315062111">
      <w:bodyDiv w:val="1"/>
      <w:marLeft w:val="0"/>
      <w:marRight w:val="0"/>
      <w:marTop w:val="0"/>
      <w:marBottom w:val="0"/>
      <w:divBdr>
        <w:top w:val="none" w:sz="0" w:space="0" w:color="auto"/>
        <w:left w:val="none" w:sz="0" w:space="0" w:color="auto"/>
        <w:bottom w:val="none" w:sz="0" w:space="0" w:color="auto"/>
        <w:right w:val="none" w:sz="0" w:space="0" w:color="auto"/>
      </w:divBdr>
      <w:divsChild>
        <w:div w:id="504709154">
          <w:marLeft w:val="0"/>
          <w:marRight w:val="0"/>
          <w:marTop w:val="0"/>
          <w:marBottom w:val="150"/>
          <w:divBdr>
            <w:top w:val="none" w:sz="0" w:space="0" w:color="auto"/>
            <w:left w:val="none" w:sz="0" w:space="0" w:color="auto"/>
            <w:bottom w:val="none" w:sz="0" w:space="0" w:color="auto"/>
            <w:right w:val="none" w:sz="0" w:space="0" w:color="auto"/>
          </w:divBdr>
        </w:div>
        <w:div w:id="1878546600">
          <w:marLeft w:val="0"/>
          <w:marRight w:val="0"/>
          <w:marTop w:val="0"/>
          <w:marBottom w:val="150"/>
          <w:divBdr>
            <w:top w:val="none" w:sz="0" w:space="0" w:color="auto"/>
            <w:left w:val="none" w:sz="0" w:space="0" w:color="auto"/>
            <w:bottom w:val="none" w:sz="0" w:space="0" w:color="auto"/>
            <w:right w:val="none" w:sz="0" w:space="0" w:color="auto"/>
          </w:divBdr>
        </w:div>
        <w:div w:id="1065643846">
          <w:marLeft w:val="0"/>
          <w:marRight w:val="0"/>
          <w:marTop w:val="0"/>
          <w:marBottom w:val="150"/>
          <w:divBdr>
            <w:top w:val="none" w:sz="0" w:space="0" w:color="auto"/>
            <w:left w:val="none" w:sz="0" w:space="0" w:color="auto"/>
            <w:bottom w:val="none" w:sz="0" w:space="0" w:color="auto"/>
            <w:right w:val="none" w:sz="0" w:space="0" w:color="auto"/>
          </w:divBdr>
        </w:div>
        <w:div w:id="154762826">
          <w:marLeft w:val="0"/>
          <w:marRight w:val="0"/>
          <w:marTop w:val="0"/>
          <w:marBottom w:val="150"/>
          <w:divBdr>
            <w:top w:val="none" w:sz="0" w:space="0" w:color="auto"/>
            <w:left w:val="none" w:sz="0" w:space="0" w:color="auto"/>
            <w:bottom w:val="none" w:sz="0" w:space="0" w:color="auto"/>
            <w:right w:val="none" w:sz="0" w:space="0" w:color="auto"/>
          </w:divBdr>
        </w:div>
        <w:div w:id="190342985">
          <w:marLeft w:val="0"/>
          <w:marRight w:val="0"/>
          <w:marTop w:val="0"/>
          <w:marBottom w:val="150"/>
          <w:divBdr>
            <w:top w:val="none" w:sz="0" w:space="0" w:color="auto"/>
            <w:left w:val="none" w:sz="0" w:space="0" w:color="auto"/>
            <w:bottom w:val="none" w:sz="0" w:space="0" w:color="auto"/>
            <w:right w:val="none" w:sz="0" w:space="0" w:color="auto"/>
          </w:divBdr>
        </w:div>
        <w:div w:id="132061152">
          <w:marLeft w:val="0"/>
          <w:marRight w:val="0"/>
          <w:marTop w:val="0"/>
          <w:marBottom w:val="150"/>
          <w:divBdr>
            <w:top w:val="none" w:sz="0" w:space="0" w:color="auto"/>
            <w:left w:val="none" w:sz="0" w:space="0" w:color="auto"/>
            <w:bottom w:val="none" w:sz="0" w:space="0" w:color="auto"/>
            <w:right w:val="none" w:sz="0" w:space="0" w:color="auto"/>
          </w:divBdr>
        </w:div>
        <w:div w:id="123354819">
          <w:marLeft w:val="0"/>
          <w:marRight w:val="0"/>
          <w:marTop w:val="0"/>
          <w:marBottom w:val="150"/>
          <w:divBdr>
            <w:top w:val="none" w:sz="0" w:space="0" w:color="auto"/>
            <w:left w:val="none" w:sz="0" w:space="0" w:color="auto"/>
            <w:bottom w:val="none" w:sz="0" w:space="0" w:color="auto"/>
            <w:right w:val="none" w:sz="0" w:space="0" w:color="auto"/>
          </w:divBdr>
        </w:div>
        <w:div w:id="1521813787">
          <w:marLeft w:val="0"/>
          <w:marRight w:val="0"/>
          <w:marTop w:val="0"/>
          <w:marBottom w:val="150"/>
          <w:divBdr>
            <w:top w:val="none" w:sz="0" w:space="0" w:color="auto"/>
            <w:left w:val="none" w:sz="0" w:space="0" w:color="auto"/>
            <w:bottom w:val="none" w:sz="0" w:space="0" w:color="auto"/>
            <w:right w:val="none" w:sz="0" w:space="0" w:color="auto"/>
          </w:divBdr>
        </w:div>
      </w:divsChild>
    </w:div>
    <w:div w:id="1396273548">
      <w:bodyDiv w:val="1"/>
      <w:marLeft w:val="0"/>
      <w:marRight w:val="0"/>
      <w:marTop w:val="0"/>
      <w:marBottom w:val="0"/>
      <w:divBdr>
        <w:top w:val="none" w:sz="0" w:space="0" w:color="auto"/>
        <w:left w:val="none" w:sz="0" w:space="0" w:color="auto"/>
        <w:bottom w:val="none" w:sz="0" w:space="0" w:color="auto"/>
        <w:right w:val="none" w:sz="0" w:space="0" w:color="auto"/>
      </w:divBdr>
    </w:div>
    <w:div w:id="1411199231">
      <w:bodyDiv w:val="1"/>
      <w:marLeft w:val="0"/>
      <w:marRight w:val="0"/>
      <w:marTop w:val="0"/>
      <w:marBottom w:val="0"/>
      <w:divBdr>
        <w:top w:val="none" w:sz="0" w:space="0" w:color="auto"/>
        <w:left w:val="none" w:sz="0" w:space="0" w:color="auto"/>
        <w:bottom w:val="none" w:sz="0" w:space="0" w:color="auto"/>
        <w:right w:val="none" w:sz="0" w:space="0" w:color="auto"/>
      </w:divBdr>
    </w:div>
    <w:div w:id="1445420529">
      <w:bodyDiv w:val="1"/>
      <w:marLeft w:val="0"/>
      <w:marRight w:val="0"/>
      <w:marTop w:val="0"/>
      <w:marBottom w:val="0"/>
      <w:divBdr>
        <w:top w:val="none" w:sz="0" w:space="0" w:color="auto"/>
        <w:left w:val="none" w:sz="0" w:space="0" w:color="auto"/>
        <w:bottom w:val="none" w:sz="0" w:space="0" w:color="auto"/>
        <w:right w:val="none" w:sz="0" w:space="0" w:color="auto"/>
      </w:divBdr>
    </w:div>
    <w:div w:id="1583875665">
      <w:bodyDiv w:val="1"/>
      <w:marLeft w:val="0"/>
      <w:marRight w:val="0"/>
      <w:marTop w:val="0"/>
      <w:marBottom w:val="0"/>
      <w:divBdr>
        <w:top w:val="none" w:sz="0" w:space="0" w:color="auto"/>
        <w:left w:val="none" w:sz="0" w:space="0" w:color="auto"/>
        <w:bottom w:val="none" w:sz="0" w:space="0" w:color="auto"/>
        <w:right w:val="none" w:sz="0" w:space="0" w:color="auto"/>
      </w:divBdr>
      <w:divsChild>
        <w:div w:id="785781225">
          <w:marLeft w:val="0"/>
          <w:marRight w:val="0"/>
          <w:marTop w:val="0"/>
          <w:marBottom w:val="0"/>
          <w:divBdr>
            <w:top w:val="none" w:sz="0" w:space="0" w:color="auto"/>
            <w:left w:val="none" w:sz="0" w:space="0" w:color="auto"/>
            <w:bottom w:val="none" w:sz="0" w:space="0" w:color="auto"/>
            <w:right w:val="none" w:sz="0" w:space="0" w:color="auto"/>
          </w:divBdr>
        </w:div>
        <w:div w:id="930971436">
          <w:marLeft w:val="0"/>
          <w:marRight w:val="0"/>
          <w:marTop w:val="0"/>
          <w:marBottom w:val="0"/>
          <w:divBdr>
            <w:top w:val="none" w:sz="0" w:space="0" w:color="auto"/>
            <w:left w:val="none" w:sz="0" w:space="0" w:color="auto"/>
            <w:bottom w:val="none" w:sz="0" w:space="0" w:color="auto"/>
            <w:right w:val="none" w:sz="0" w:space="0" w:color="auto"/>
          </w:divBdr>
        </w:div>
        <w:div w:id="1530295007">
          <w:marLeft w:val="0"/>
          <w:marRight w:val="0"/>
          <w:marTop w:val="0"/>
          <w:marBottom w:val="0"/>
          <w:divBdr>
            <w:top w:val="none" w:sz="0" w:space="0" w:color="auto"/>
            <w:left w:val="none" w:sz="0" w:space="0" w:color="auto"/>
            <w:bottom w:val="none" w:sz="0" w:space="0" w:color="auto"/>
            <w:right w:val="none" w:sz="0" w:space="0" w:color="auto"/>
          </w:divBdr>
        </w:div>
        <w:div w:id="106438236">
          <w:marLeft w:val="0"/>
          <w:marRight w:val="0"/>
          <w:marTop w:val="0"/>
          <w:marBottom w:val="0"/>
          <w:divBdr>
            <w:top w:val="none" w:sz="0" w:space="0" w:color="auto"/>
            <w:left w:val="none" w:sz="0" w:space="0" w:color="auto"/>
            <w:bottom w:val="none" w:sz="0" w:space="0" w:color="auto"/>
            <w:right w:val="none" w:sz="0" w:space="0" w:color="auto"/>
          </w:divBdr>
        </w:div>
        <w:div w:id="915556570">
          <w:marLeft w:val="0"/>
          <w:marRight w:val="0"/>
          <w:marTop w:val="0"/>
          <w:marBottom w:val="0"/>
          <w:divBdr>
            <w:top w:val="none" w:sz="0" w:space="0" w:color="auto"/>
            <w:left w:val="none" w:sz="0" w:space="0" w:color="auto"/>
            <w:bottom w:val="none" w:sz="0" w:space="0" w:color="auto"/>
            <w:right w:val="none" w:sz="0" w:space="0" w:color="auto"/>
          </w:divBdr>
        </w:div>
        <w:div w:id="1579368675">
          <w:marLeft w:val="0"/>
          <w:marRight w:val="0"/>
          <w:marTop w:val="0"/>
          <w:marBottom w:val="0"/>
          <w:divBdr>
            <w:top w:val="none" w:sz="0" w:space="0" w:color="auto"/>
            <w:left w:val="none" w:sz="0" w:space="0" w:color="auto"/>
            <w:bottom w:val="none" w:sz="0" w:space="0" w:color="auto"/>
            <w:right w:val="none" w:sz="0" w:space="0" w:color="auto"/>
          </w:divBdr>
        </w:div>
        <w:div w:id="1321039249">
          <w:marLeft w:val="0"/>
          <w:marRight w:val="0"/>
          <w:marTop w:val="0"/>
          <w:marBottom w:val="0"/>
          <w:divBdr>
            <w:top w:val="none" w:sz="0" w:space="0" w:color="auto"/>
            <w:left w:val="none" w:sz="0" w:space="0" w:color="auto"/>
            <w:bottom w:val="none" w:sz="0" w:space="0" w:color="auto"/>
            <w:right w:val="none" w:sz="0" w:space="0" w:color="auto"/>
          </w:divBdr>
        </w:div>
        <w:div w:id="1548104667">
          <w:marLeft w:val="0"/>
          <w:marRight w:val="0"/>
          <w:marTop w:val="0"/>
          <w:marBottom w:val="0"/>
          <w:divBdr>
            <w:top w:val="none" w:sz="0" w:space="0" w:color="auto"/>
            <w:left w:val="none" w:sz="0" w:space="0" w:color="auto"/>
            <w:bottom w:val="none" w:sz="0" w:space="0" w:color="auto"/>
            <w:right w:val="none" w:sz="0" w:space="0" w:color="auto"/>
          </w:divBdr>
        </w:div>
        <w:div w:id="1902906032">
          <w:marLeft w:val="0"/>
          <w:marRight w:val="0"/>
          <w:marTop w:val="0"/>
          <w:marBottom w:val="0"/>
          <w:divBdr>
            <w:top w:val="none" w:sz="0" w:space="0" w:color="auto"/>
            <w:left w:val="none" w:sz="0" w:space="0" w:color="auto"/>
            <w:bottom w:val="none" w:sz="0" w:space="0" w:color="auto"/>
            <w:right w:val="none" w:sz="0" w:space="0" w:color="auto"/>
          </w:divBdr>
        </w:div>
        <w:div w:id="475145426">
          <w:marLeft w:val="0"/>
          <w:marRight w:val="0"/>
          <w:marTop w:val="0"/>
          <w:marBottom w:val="0"/>
          <w:divBdr>
            <w:top w:val="none" w:sz="0" w:space="0" w:color="auto"/>
            <w:left w:val="none" w:sz="0" w:space="0" w:color="auto"/>
            <w:bottom w:val="none" w:sz="0" w:space="0" w:color="auto"/>
            <w:right w:val="none" w:sz="0" w:space="0" w:color="auto"/>
          </w:divBdr>
        </w:div>
        <w:div w:id="408498410">
          <w:marLeft w:val="0"/>
          <w:marRight w:val="0"/>
          <w:marTop w:val="0"/>
          <w:marBottom w:val="0"/>
          <w:divBdr>
            <w:top w:val="none" w:sz="0" w:space="0" w:color="auto"/>
            <w:left w:val="none" w:sz="0" w:space="0" w:color="auto"/>
            <w:bottom w:val="none" w:sz="0" w:space="0" w:color="auto"/>
            <w:right w:val="none" w:sz="0" w:space="0" w:color="auto"/>
          </w:divBdr>
        </w:div>
        <w:div w:id="563415483">
          <w:marLeft w:val="0"/>
          <w:marRight w:val="0"/>
          <w:marTop w:val="0"/>
          <w:marBottom w:val="0"/>
          <w:divBdr>
            <w:top w:val="none" w:sz="0" w:space="0" w:color="auto"/>
            <w:left w:val="none" w:sz="0" w:space="0" w:color="auto"/>
            <w:bottom w:val="none" w:sz="0" w:space="0" w:color="auto"/>
            <w:right w:val="none" w:sz="0" w:space="0" w:color="auto"/>
          </w:divBdr>
        </w:div>
        <w:div w:id="1695498301">
          <w:marLeft w:val="0"/>
          <w:marRight w:val="0"/>
          <w:marTop w:val="0"/>
          <w:marBottom w:val="0"/>
          <w:divBdr>
            <w:top w:val="none" w:sz="0" w:space="0" w:color="auto"/>
            <w:left w:val="none" w:sz="0" w:space="0" w:color="auto"/>
            <w:bottom w:val="none" w:sz="0" w:space="0" w:color="auto"/>
            <w:right w:val="none" w:sz="0" w:space="0" w:color="auto"/>
          </w:divBdr>
        </w:div>
        <w:div w:id="180441513">
          <w:marLeft w:val="0"/>
          <w:marRight w:val="0"/>
          <w:marTop w:val="0"/>
          <w:marBottom w:val="0"/>
          <w:divBdr>
            <w:top w:val="none" w:sz="0" w:space="0" w:color="auto"/>
            <w:left w:val="none" w:sz="0" w:space="0" w:color="auto"/>
            <w:bottom w:val="none" w:sz="0" w:space="0" w:color="auto"/>
            <w:right w:val="none" w:sz="0" w:space="0" w:color="auto"/>
          </w:divBdr>
        </w:div>
        <w:div w:id="1678770983">
          <w:marLeft w:val="0"/>
          <w:marRight w:val="0"/>
          <w:marTop w:val="0"/>
          <w:marBottom w:val="0"/>
          <w:divBdr>
            <w:top w:val="none" w:sz="0" w:space="0" w:color="auto"/>
            <w:left w:val="none" w:sz="0" w:space="0" w:color="auto"/>
            <w:bottom w:val="none" w:sz="0" w:space="0" w:color="auto"/>
            <w:right w:val="none" w:sz="0" w:space="0" w:color="auto"/>
          </w:divBdr>
        </w:div>
        <w:div w:id="1987201839">
          <w:marLeft w:val="0"/>
          <w:marRight w:val="0"/>
          <w:marTop w:val="0"/>
          <w:marBottom w:val="0"/>
          <w:divBdr>
            <w:top w:val="none" w:sz="0" w:space="0" w:color="auto"/>
            <w:left w:val="none" w:sz="0" w:space="0" w:color="auto"/>
            <w:bottom w:val="none" w:sz="0" w:space="0" w:color="auto"/>
            <w:right w:val="none" w:sz="0" w:space="0" w:color="auto"/>
          </w:divBdr>
        </w:div>
        <w:div w:id="1773358247">
          <w:marLeft w:val="0"/>
          <w:marRight w:val="0"/>
          <w:marTop w:val="0"/>
          <w:marBottom w:val="0"/>
          <w:divBdr>
            <w:top w:val="none" w:sz="0" w:space="0" w:color="auto"/>
            <w:left w:val="none" w:sz="0" w:space="0" w:color="auto"/>
            <w:bottom w:val="none" w:sz="0" w:space="0" w:color="auto"/>
            <w:right w:val="none" w:sz="0" w:space="0" w:color="auto"/>
          </w:divBdr>
        </w:div>
        <w:div w:id="1281297375">
          <w:marLeft w:val="0"/>
          <w:marRight w:val="0"/>
          <w:marTop w:val="0"/>
          <w:marBottom w:val="0"/>
          <w:divBdr>
            <w:top w:val="none" w:sz="0" w:space="0" w:color="auto"/>
            <w:left w:val="none" w:sz="0" w:space="0" w:color="auto"/>
            <w:bottom w:val="none" w:sz="0" w:space="0" w:color="auto"/>
            <w:right w:val="none" w:sz="0" w:space="0" w:color="auto"/>
          </w:divBdr>
        </w:div>
        <w:div w:id="1949698943">
          <w:marLeft w:val="0"/>
          <w:marRight w:val="0"/>
          <w:marTop w:val="0"/>
          <w:marBottom w:val="0"/>
          <w:divBdr>
            <w:top w:val="none" w:sz="0" w:space="0" w:color="auto"/>
            <w:left w:val="none" w:sz="0" w:space="0" w:color="auto"/>
            <w:bottom w:val="none" w:sz="0" w:space="0" w:color="auto"/>
            <w:right w:val="none" w:sz="0" w:space="0" w:color="auto"/>
          </w:divBdr>
        </w:div>
        <w:div w:id="45835834">
          <w:marLeft w:val="0"/>
          <w:marRight w:val="0"/>
          <w:marTop w:val="0"/>
          <w:marBottom w:val="0"/>
          <w:divBdr>
            <w:top w:val="none" w:sz="0" w:space="0" w:color="auto"/>
            <w:left w:val="none" w:sz="0" w:space="0" w:color="auto"/>
            <w:bottom w:val="none" w:sz="0" w:space="0" w:color="auto"/>
            <w:right w:val="none" w:sz="0" w:space="0" w:color="auto"/>
          </w:divBdr>
        </w:div>
        <w:div w:id="1542400642">
          <w:marLeft w:val="0"/>
          <w:marRight w:val="0"/>
          <w:marTop w:val="0"/>
          <w:marBottom w:val="0"/>
          <w:divBdr>
            <w:top w:val="none" w:sz="0" w:space="0" w:color="auto"/>
            <w:left w:val="none" w:sz="0" w:space="0" w:color="auto"/>
            <w:bottom w:val="none" w:sz="0" w:space="0" w:color="auto"/>
            <w:right w:val="none" w:sz="0" w:space="0" w:color="auto"/>
          </w:divBdr>
        </w:div>
        <w:div w:id="1447431373">
          <w:marLeft w:val="0"/>
          <w:marRight w:val="0"/>
          <w:marTop w:val="0"/>
          <w:marBottom w:val="0"/>
          <w:divBdr>
            <w:top w:val="none" w:sz="0" w:space="0" w:color="auto"/>
            <w:left w:val="none" w:sz="0" w:space="0" w:color="auto"/>
            <w:bottom w:val="none" w:sz="0" w:space="0" w:color="auto"/>
            <w:right w:val="none" w:sz="0" w:space="0" w:color="auto"/>
          </w:divBdr>
        </w:div>
        <w:div w:id="623269467">
          <w:marLeft w:val="0"/>
          <w:marRight w:val="0"/>
          <w:marTop w:val="0"/>
          <w:marBottom w:val="0"/>
          <w:divBdr>
            <w:top w:val="none" w:sz="0" w:space="0" w:color="auto"/>
            <w:left w:val="none" w:sz="0" w:space="0" w:color="auto"/>
            <w:bottom w:val="none" w:sz="0" w:space="0" w:color="auto"/>
            <w:right w:val="none" w:sz="0" w:space="0" w:color="auto"/>
          </w:divBdr>
        </w:div>
        <w:div w:id="339553489">
          <w:marLeft w:val="0"/>
          <w:marRight w:val="0"/>
          <w:marTop w:val="0"/>
          <w:marBottom w:val="0"/>
          <w:divBdr>
            <w:top w:val="none" w:sz="0" w:space="0" w:color="auto"/>
            <w:left w:val="none" w:sz="0" w:space="0" w:color="auto"/>
            <w:bottom w:val="none" w:sz="0" w:space="0" w:color="auto"/>
            <w:right w:val="none" w:sz="0" w:space="0" w:color="auto"/>
          </w:divBdr>
        </w:div>
        <w:div w:id="1692293368">
          <w:marLeft w:val="0"/>
          <w:marRight w:val="0"/>
          <w:marTop w:val="0"/>
          <w:marBottom w:val="0"/>
          <w:divBdr>
            <w:top w:val="none" w:sz="0" w:space="0" w:color="auto"/>
            <w:left w:val="none" w:sz="0" w:space="0" w:color="auto"/>
            <w:bottom w:val="none" w:sz="0" w:space="0" w:color="auto"/>
            <w:right w:val="none" w:sz="0" w:space="0" w:color="auto"/>
          </w:divBdr>
        </w:div>
        <w:div w:id="1063218200">
          <w:marLeft w:val="0"/>
          <w:marRight w:val="0"/>
          <w:marTop w:val="0"/>
          <w:marBottom w:val="0"/>
          <w:divBdr>
            <w:top w:val="none" w:sz="0" w:space="0" w:color="auto"/>
            <w:left w:val="none" w:sz="0" w:space="0" w:color="auto"/>
            <w:bottom w:val="none" w:sz="0" w:space="0" w:color="auto"/>
            <w:right w:val="none" w:sz="0" w:space="0" w:color="auto"/>
          </w:divBdr>
        </w:div>
        <w:div w:id="173040208">
          <w:marLeft w:val="0"/>
          <w:marRight w:val="0"/>
          <w:marTop w:val="0"/>
          <w:marBottom w:val="0"/>
          <w:divBdr>
            <w:top w:val="none" w:sz="0" w:space="0" w:color="auto"/>
            <w:left w:val="none" w:sz="0" w:space="0" w:color="auto"/>
            <w:bottom w:val="none" w:sz="0" w:space="0" w:color="auto"/>
            <w:right w:val="none" w:sz="0" w:space="0" w:color="auto"/>
          </w:divBdr>
        </w:div>
        <w:div w:id="1188912997">
          <w:marLeft w:val="0"/>
          <w:marRight w:val="0"/>
          <w:marTop w:val="0"/>
          <w:marBottom w:val="0"/>
          <w:divBdr>
            <w:top w:val="none" w:sz="0" w:space="0" w:color="auto"/>
            <w:left w:val="none" w:sz="0" w:space="0" w:color="auto"/>
            <w:bottom w:val="none" w:sz="0" w:space="0" w:color="auto"/>
            <w:right w:val="none" w:sz="0" w:space="0" w:color="auto"/>
          </w:divBdr>
        </w:div>
        <w:div w:id="1233275310">
          <w:marLeft w:val="0"/>
          <w:marRight w:val="0"/>
          <w:marTop w:val="0"/>
          <w:marBottom w:val="0"/>
          <w:divBdr>
            <w:top w:val="none" w:sz="0" w:space="0" w:color="auto"/>
            <w:left w:val="none" w:sz="0" w:space="0" w:color="auto"/>
            <w:bottom w:val="none" w:sz="0" w:space="0" w:color="auto"/>
            <w:right w:val="none" w:sz="0" w:space="0" w:color="auto"/>
          </w:divBdr>
        </w:div>
        <w:div w:id="709913117">
          <w:marLeft w:val="0"/>
          <w:marRight w:val="0"/>
          <w:marTop w:val="0"/>
          <w:marBottom w:val="0"/>
          <w:divBdr>
            <w:top w:val="none" w:sz="0" w:space="0" w:color="auto"/>
            <w:left w:val="none" w:sz="0" w:space="0" w:color="auto"/>
            <w:bottom w:val="none" w:sz="0" w:space="0" w:color="auto"/>
            <w:right w:val="none" w:sz="0" w:space="0" w:color="auto"/>
          </w:divBdr>
        </w:div>
        <w:div w:id="1131170">
          <w:marLeft w:val="0"/>
          <w:marRight w:val="0"/>
          <w:marTop w:val="0"/>
          <w:marBottom w:val="0"/>
          <w:divBdr>
            <w:top w:val="none" w:sz="0" w:space="0" w:color="auto"/>
            <w:left w:val="none" w:sz="0" w:space="0" w:color="auto"/>
            <w:bottom w:val="none" w:sz="0" w:space="0" w:color="auto"/>
            <w:right w:val="none" w:sz="0" w:space="0" w:color="auto"/>
          </w:divBdr>
        </w:div>
        <w:div w:id="1805271234">
          <w:marLeft w:val="0"/>
          <w:marRight w:val="0"/>
          <w:marTop w:val="0"/>
          <w:marBottom w:val="0"/>
          <w:divBdr>
            <w:top w:val="none" w:sz="0" w:space="0" w:color="auto"/>
            <w:left w:val="none" w:sz="0" w:space="0" w:color="auto"/>
            <w:bottom w:val="none" w:sz="0" w:space="0" w:color="auto"/>
            <w:right w:val="none" w:sz="0" w:space="0" w:color="auto"/>
          </w:divBdr>
        </w:div>
        <w:div w:id="1986860971">
          <w:marLeft w:val="0"/>
          <w:marRight w:val="0"/>
          <w:marTop w:val="0"/>
          <w:marBottom w:val="0"/>
          <w:divBdr>
            <w:top w:val="none" w:sz="0" w:space="0" w:color="auto"/>
            <w:left w:val="none" w:sz="0" w:space="0" w:color="auto"/>
            <w:bottom w:val="none" w:sz="0" w:space="0" w:color="auto"/>
            <w:right w:val="none" w:sz="0" w:space="0" w:color="auto"/>
          </w:divBdr>
        </w:div>
        <w:div w:id="378629684">
          <w:marLeft w:val="0"/>
          <w:marRight w:val="0"/>
          <w:marTop w:val="0"/>
          <w:marBottom w:val="0"/>
          <w:divBdr>
            <w:top w:val="none" w:sz="0" w:space="0" w:color="auto"/>
            <w:left w:val="none" w:sz="0" w:space="0" w:color="auto"/>
            <w:bottom w:val="none" w:sz="0" w:space="0" w:color="auto"/>
            <w:right w:val="none" w:sz="0" w:space="0" w:color="auto"/>
          </w:divBdr>
        </w:div>
        <w:div w:id="1604339997">
          <w:marLeft w:val="0"/>
          <w:marRight w:val="0"/>
          <w:marTop w:val="0"/>
          <w:marBottom w:val="0"/>
          <w:divBdr>
            <w:top w:val="none" w:sz="0" w:space="0" w:color="auto"/>
            <w:left w:val="none" w:sz="0" w:space="0" w:color="auto"/>
            <w:bottom w:val="none" w:sz="0" w:space="0" w:color="auto"/>
            <w:right w:val="none" w:sz="0" w:space="0" w:color="auto"/>
          </w:divBdr>
        </w:div>
        <w:div w:id="228153983">
          <w:marLeft w:val="0"/>
          <w:marRight w:val="0"/>
          <w:marTop w:val="0"/>
          <w:marBottom w:val="0"/>
          <w:divBdr>
            <w:top w:val="none" w:sz="0" w:space="0" w:color="auto"/>
            <w:left w:val="none" w:sz="0" w:space="0" w:color="auto"/>
            <w:bottom w:val="none" w:sz="0" w:space="0" w:color="auto"/>
            <w:right w:val="none" w:sz="0" w:space="0" w:color="auto"/>
          </w:divBdr>
        </w:div>
      </w:divsChild>
    </w:div>
    <w:div w:id="1628243427">
      <w:bodyDiv w:val="1"/>
      <w:marLeft w:val="0"/>
      <w:marRight w:val="0"/>
      <w:marTop w:val="0"/>
      <w:marBottom w:val="0"/>
      <w:divBdr>
        <w:top w:val="none" w:sz="0" w:space="0" w:color="auto"/>
        <w:left w:val="none" w:sz="0" w:space="0" w:color="auto"/>
        <w:bottom w:val="none" w:sz="0" w:space="0" w:color="auto"/>
        <w:right w:val="none" w:sz="0" w:space="0" w:color="auto"/>
      </w:divBdr>
    </w:div>
    <w:div w:id="1639218142">
      <w:bodyDiv w:val="1"/>
      <w:marLeft w:val="0"/>
      <w:marRight w:val="0"/>
      <w:marTop w:val="0"/>
      <w:marBottom w:val="0"/>
      <w:divBdr>
        <w:top w:val="none" w:sz="0" w:space="0" w:color="auto"/>
        <w:left w:val="none" w:sz="0" w:space="0" w:color="auto"/>
        <w:bottom w:val="none" w:sz="0" w:space="0" w:color="auto"/>
        <w:right w:val="none" w:sz="0" w:space="0" w:color="auto"/>
      </w:divBdr>
    </w:div>
    <w:div w:id="1668903774">
      <w:bodyDiv w:val="1"/>
      <w:marLeft w:val="0"/>
      <w:marRight w:val="0"/>
      <w:marTop w:val="0"/>
      <w:marBottom w:val="0"/>
      <w:divBdr>
        <w:top w:val="none" w:sz="0" w:space="0" w:color="auto"/>
        <w:left w:val="none" w:sz="0" w:space="0" w:color="auto"/>
        <w:bottom w:val="none" w:sz="0" w:space="0" w:color="auto"/>
        <w:right w:val="none" w:sz="0" w:space="0" w:color="auto"/>
      </w:divBdr>
    </w:div>
    <w:div w:id="1682195635">
      <w:bodyDiv w:val="1"/>
      <w:marLeft w:val="0"/>
      <w:marRight w:val="0"/>
      <w:marTop w:val="0"/>
      <w:marBottom w:val="0"/>
      <w:divBdr>
        <w:top w:val="none" w:sz="0" w:space="0" w:color="auto"/>
        <w:left w:val="none" w:sz="0" w:space="0" w:color="auto"/>
        <w:bottom w:val="none" w:sz="0" w:space="0" w:color="auto"/>
        <w:right w:val="none" w:sz="0" w:space="0" w:color="auto"/>
      </w:divBdr>
    </w:div>
    <w:div w:id="1724328028">
      <w:bodyDiv w:val="1"/>
      <w:marLeft w:val="0"/>
      <w:marRight w:val="0"/>
      <w:marTop w:val="0"/>
      <w:marBottom w:val="0"/>
      <w:divBdr>
        <w:top w:val="none" w:sz="0" w:space="0" w:color="auto"/>
        <w:left w:val="none" w:sz="0" w:space="0" w:color="auto"/>
        <w:bottom w:val="none" w:sz="0" w:space="0" w:color="auto"/>
        <w:right w:val="none" w:sz="0" w:space="0" w:color="auto"/>
      </w:divBdr>
    </w:div>
    <w:div w:id="1729106982">
      <w:bodyDiv w:val="1"/>
      <w:marLeft w:val="0"/>
      <w:marRight w:val="0"/>
      <w:marTop w:val="0"/>
      <w:marBottom w:val="0"/>
      <w:divBdr>
        <w:top w:val="none" w:sz="0" w:space="0" w:color="auto"/>
        <w:left w:val="none" w:sz="0" w:space="0" w:color="auto"/>
        <w:bottom w:val="none" w:sz="0" w:space="0" w:color="auto"/>
        <w:right w:val="none" w:sz="0" w:space="0" w:color="auto"/>
      </w:divBdr>
    </w:div>
    <w:div w:id="1766074684">
      <w:bodyDiv w:val="1"/>
      <w:marLeft w:val="0"/>
      <w:marRight w:val="0"/>
      <w:marTop w:val="0"/>
      <w:marBottom w:val="0"/>
      <w:divBdr>
        <w:top w:val="none" w:sz="0" w:space="0" w:color="auto"/>
        <w:left w:val="none" w:sz="0" w:space="0" w:color="auto"/>
        <w:bottom w:val="none" w:sz="0" w:space="0" w:color="auto"/>
        <w:right w:val="none" w:sz="0" w:space="0" w:color="auto"/>
      </w:divBdr>
    </w:div>
    <w:div w:id="1766919920">
      <w:bodyDiv w:val="1"/>
      <w:marLeft w:val="0"/>
      <w:marRight w:val="0"/>
      <w:marTop w:val="0"/>
      <w:marBottom w:val="0"/>
      <w:divBdr>
        <w:top w:val="none" w:sz="0" w:space="0" w:color="auto"/>
        <w:left w:val="none" w:sz="0" w:space="0" w:color="auto"/>
        <w:bottom w:val="none" w:sz="0" w:space="0" w:color="auto"/>
        <w:right w:val="none" w:sz="0" w:space="0" w:color="auto"/>
      </w:divBdr>
    </w:div>
    <w:div w:id="1787893587">
      <w:bodyDiv w:val="1"/>
      <w:marLeft w:val="0"/>
      <w:marRight w:val="0"/>
      <w:marTop w:val="0"/>
      <w:marBottom w:val="0"/>
      <w:divBdr>
        <w:top w:val="none" w:sz="0" w:space="0" w:color="auto"/>
        <w:left w:val="none" w:sz="0" w:space="0" w:color="auto"/>
        <w:bottom w:val="none" w:sz="0" w:space="0" w:color="auto"/>
        <w:right w:val="none" w:sz="0" w:space="0" w:color="auto"/>
      </w:divBdr>
    </w:div>
    <w:div w:id="1811826435">
      <w:bodyDiv w:val="1"/>
      <w:marLeft w:val="0"/>
      <w:marRight w:val="0"/>
      <w:marTop w:val="0"/>
      <w:marBottom w:val="0"/>
      <w:divBdr>
        <w:top w:val="none" w:sz="0" w:space="0" w:color="auto"/>
        <w:left w:val="none" w:sz="0" w:space="0" w:color="auto"/>
        <w:bottom w:val="none" w:sz="0" w:space="0" w:color="auto"/>
        <w:right w:val="none" w:sz="0" w:space="0" w:color="auto"/>
      </w:divBdr>
    </w:div>
    <w:div w:id="1831363469">
      <w:bodyDiv w:val="1"/>
      <w:marLeft w:val="0"/>
      <w:marRight w:val="0"/>
      <w:marTop w:val="0"/>
      <w:marBottom w:val="0"/>
      <w:divBdr>
        <w:top w:val="none" w:sz="0" w:space="0" w:color="auto"/>
        <w:left w:val="none" w:sz="0" w:space="0" w:color="auto"/>
        <w:bottom w:val="none" w:sz="0" w:space="0" w:color="auto"/>
        <w:right w:val="none" w:sz="0" w:space="0" w:color="auto"/>
      </w:divBdr>
    </w:div>
    <w:div w:id="1907953229">
      <w:bodyDiv w:val="1"/>
      <w:marLeft w:val="0"/>
      <w:marRight w:val="0"/>
      <w:marTop w:val="0"/>
      <w:marBottom w:val="0"/>
      <w:divBdr>
        <w:top w:val="none" w:sz="0" w:space="0" w:color="auto"/>
        <w:left w:val="none" w:sz="0" w:space="0" w:color="auto"/>
        <w:bottom w:val="none" w:sz="0" w:space="0" w:color="auto"/>
        <w:right w:val="none" w:sz="0" w:space="0" w:color="auto"/>
      </w:divBdr>
    </w:div>
    <w:div w:id="1986396341">
      <w:bodyDiv w:val="1"/>
      <w:marLeft w:val="0"/>
      <w:marRight w:val="0"/>
      <w:marTop w:val="0"/>
      <w:marBottom w:val="0"/>
      <w:divBdr>
        <w:top w:val="none" w:sz="0" w:space="0" w:color="auto"/>
        <w:left w:val="none" w:sz="0" w:space="0" w:color="auto"/>
        <w:bottom w:val="none" w:sz="0" w:space="0" w:color="auto"/>
        <w:right w:val="none" w:sz="0" w:space="0" w:color="auto"/>
      </w:divBdr>
    </w:div>
    <w:div w:id="2059082110">
      <w:bodyDiv w:val="1"/>
      <w:marLeft w:val="0"/>
      <w:marRight w:val="0"/>
      <w:marTop w:val="0"/>
      <w:marBottom w:val="0"/>
      <w:divBdr>
        <w:top w:val="none" w:sz="0" w:space="0" w:color="auto"/>
        <w:left w:val="none" w:sz="0" w:space="0" w:color="auto"/>
        <w:bottom w:val="none" w:sz="0" w:space="0" w:color="auto"/>
        <w:right w:val="none" w:sz="0" w:space="0" w:color="auto"/>
      </w:divBdr>
    </w:div>
    <w:div w:id="2070881860">
      <w:bodyDiv w:val="1"/>
      <w:marLeft w:val="0"/>
      <w:marRight w:val="0"/>
      <w:marTop w:val="0"/>
      <w:marBottom w:val="0"/>
      <w:divBdr>
        <w:top w:val="none" w:sz="0" w:space="0" w:color="auto"/>
        <w:left w:val="none" w:sz="0" w:space="0" w:color="auto"/>
        <w:bottom w:val="none" w:sz="0" w:space="0" w:color="auto"/>
        <w:right w:val="none" w:sz="0" w:space="0" w:color="auto"/>
      </w:divBdr>
      <w:divsChild>
        <w:div w:id="1252929406">
          <w:marLeft w:val="-225"/>
          <w:marRight w:val="-225"/>
          <w:marTop w:val="0"/>
          <w:marBottom w:val="0"/>
          <w:divBdr>
            <w:top w:val="none" w:sz="0" w:space="0" w:color="auto"/>
            <w:left w:val="none" w:sz="0" w:space="0" w:color="auto"/>
            <w:bottom w:val="none" w:sz="0" w:space="0" w:color="auto"/>
            <w:right w:val="none" w:sz="0" w:space="0" w:color="auto"/>
          </w:divBdr>
          <w:divsChild>
            <w:div w:id="200485045">
              <w:marLeft w:val="0"/>
              <w:marRight w:val="0"/>
              <w:marTop w:val="0"/>
              <w:marBottom w:val="0"/>
              <w:divBdr>
                <w:top w:val="none" w:sz="0" w:space="0" w:color="auto"/>
                <w:left w:val="none" w:sz="0" w:space="0" w:color="auto"/>
                <w:bottom w:val="none" w:sz="0" w:space="0" w:color="auto"/>
                <w:right w:val="none" w:sz="0" w:space="0" w:color="auto"/>
              </w:divBdr>
            </w:div>
          </w:divsChild>
        </w:div>
        <w:div w:id="1555778475">
          <w:marLeft w:val="-225"/>
          <w:marRight w:val="-225"/>
          <w:marTop w:val="0"/>
          <w:marBottom w:val="0"/>
          <w:divBdr>
            <w:top w:val="none" w:sz="0" w:space="0" w:color="auto"/>
            <w:left w:val="none" w:sz="0" w:space="0" w:color="auto"/>
            <w:bottom w:val="none" w:sz="0" w:space="0" w:color="auto"/>
            <w:right w:val="none" w:sz="0" w:space="0" w:color="auto"/>
          </w:divBdr>
          <w:divsChild>
            <w:div w:id="2501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will-israel-try-to-isolate-or-dialogue-with-icc-analysis-658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2021-02-08T21:26:00Z</dcterms:created>
  <dcterms:modified xsi:type="dcterms:W3CDTF">2021-02-08T21:26:00Z</dcterms:modified>
</cp:coreProperties>
</file>