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1600E" w14:textId="3416BF8B" w:rsidR="00A1307E" w:rsidRPr="00695CDD" w:rsidRDefault="00695CDD" w:rsidP="00695CDD">
      <w:pPr>
        <w:spacing w:after="0"/>
        <w:rPr>
          <w:rFonts w:ascii="Times New Roman" w:hAnsi="Times New Roman" w:cs="Times New Roman"/>
          <w:b/>
          <w:bCs/>
          <w:sz w:val="24"/>
          <w:szCs w:val="24"/>
        </w:rPr>
      </w:pPr>
      <w:r w:rsidRPr="00695CDD">
        <w:rPr>
          <w:rFonts w:ascii="Times New Roman" w:hAnsi="Times New Roman" w:cs="Times New Roman"/>
          <w:b/>
          <w:bCs/>
          <w:sz w:val="48"/>
          <w:szCs w:val="48"/>
        </w:rPr>
        <w:t>ICC IS UNDERCUTTING ITS OWN LEGITIMACY</w:t>
      </w:r>
    </w:p>
    <w:p w14:paraId="67BF0545" w14:textId="1E4AE711" w:rsidR="00695CDD" w:rsidRDefault="00695CDD" w:rsidP="00695CDD">
      <w:pPr>
        <w:spacing w:after="0"/>
        <w:rPr>
          <w:rFonts w:ascii="Times New Roman" w:hAnsi="Times New Roman" w:cs="Times New Roman"/>
          <w:sz w:val="24"/>
          <w:szCs w:val="24"/>
        </w:rPr>
      </w:pPr>
      <w:r>
        <w:rPr>
          <w:rFonts w:ascii="Times New Roman" w:hAnsi="Times New Roman" w:cs="Times New Roman"/>
          <w:sz w:val="24"/>
          <w:szCs w:val="24"/>
        </w:rPr>
        <w:t xml:space="preserve">By: </w:t>
      </w:r>
      <w:proofErr w:type="spellStart"/>
      <w:r w:rsidRPr="00695CDD">
        <w:rPr>
          <w:rFonts w:ascii="Times New Roman" w:hAnsi="Times New Roman" w:cs="Times New Roman"/>
          <w:sz w:val="24"/>
          <w:szCs w:val="24"/>
        </w:rPr>
        <w:t>Nitsana</w:t>
      </w:r>
      <w:proofErr w:type="spellEnd"/>
      <w:r w:rsidRPr="00695CDD">
        <w:rPr>
          <w:rFonts w:ascii="Times New Roman" w:hAnsi="Times New Roman" w:cs="Times New Roman"/>
          <w:sz w:val="24"/>
          <w:szCs w:val="24"/>
        </w:rPr>
        <w:t xml:space="preserve"> Darshan-Leitner</w:t>
      </w:r>
    </w:p>
    <w:p w14:paraId="3A8F373D" w14:textId="35E8F5E1" w:rsidR="00695CDD" w:rsidRDefault="00695CDD" w:rsidP="00695CDD">
      <w:pPr>
        <w:spacing w:after="0"/>
        <w:rPr>
          <w:rFonts w:ascii="Times New Roman" w:hAnsi="Times New Roman" w:cs="Times New Roman"/>
          <w:sz w:val="24"/>
          <w:szCs w:val="24"/>
        </w:rPr>
      </w:pPr>
      <w:r>
        <w:rPr>
          <w:rFonts w:ascii="Times New Roman" w:hAnsi="Times New Roman" w:cs="Times New Roman"/>
          <w:sz w:val="24"/>
          <w:szCs w:val="24"/>
        </w:rPr>
        <w:t>Israel Hayom</w:t>
      </w:r>
    </w:p>
    <w:p w14:paraId="452D774E" w14:textId="312F9096" w:rsidR="00695CDD" w:rsidRDefault="00695CDD" w:rsidP="00695CDD">
      <w:pPr>
        <w:spacing w:after="0"/>
        <w:rPr>
          <w:rFonts w:ascii="Times New Roman" w:hAnsi="Times New Roman" w:cs="Times New Roman"/>
          <w:sz w:val="24"/>
          <w:szCs w:val="24"/>
        </w:rPr>
      </w:pPr>
      <w:r>
        <w:rPr>
          <w:rFonts w:ascii="Times New Roman" w:hAnsi="Times New Roman" w:cs="Times New Roman"/>
          <w:sz w:val="24"/>
          <w:szCs w:val="24"/>
        </w:rPr>
        <w:t>January 6, 2020</w:t>
      </w:r>
    </w:p>
    <w:p w14:paraId="08CA9B0B" w14:textId="6ADBC8A5" w:rsidR="00695CDD" w:rsidRDefault="00695CDD" w:rsidP="00695CDD">
      <w:pPr>
        <w:spacing w:after="0"/>
        <w:rPr>
          <w:rFonts w:ascii="Times New Roman" w:hAnsi="Times New Roman" w:cs="Times New Roman"/>
          <w:sz w:val="24"/>
          <w:szCs w:val="24"/>
        </w:rPr>
      </w:pPr>
      <w:hyperlink r:id="rId4" w:history="1">
        <w:r w:rsidRPr="000F7A6F">
          <w:rPr>
            <w:rStyle w:val="Hyperlink"/>
            <w:rFonts w:ascii="Times New Roman" w:hAnsi="Times New Roman" w:cs="Times New Roman"/>
            <w:sz w:val="24"/>
            <w:szCs w:val="24"/>
          </w:rPr>
          <w:t>https://www.israelhayom.com/opinions/israel-will-need-the-us-in-the-hague/</w:t>
        </w:r>
      </w:hyperlink>
    </w:p>
    <w:p w14:paraId="7D4AA101" w14:textId="0CAD613F" w:rsidR="00695CDD" w:rsidRDefault="00695CDD" w:rsidP="00695CDD">
      <w:pPr>
        <w:spacing w:after="0"/>
        <w:rPr>
          <w:rFonts w:ascii="Times New Roman" w:hAnsi="Times New Roman" w:cs="Times New Roman"/>
          <w:sz w:val="24"/>
          <w:szCs w:val="24"/>
        </w:rPr>
      </w:pPr>
    </w:p>
    <w:p w14:paraId="4F9B57A4" w14:textId="77777777" w:rsidR="00695CDD" w:rsidRPr="00695CDD" w:rsidRDefault="00695CDD" w:rsidP="00695CDD">
      <w:pPr>
        <w:spacing w:after="0"/>
        <w:rPr>
          <w:rFonts w:ascii="Times New Roman" w:hAnsi="Times New Roman" w:cs="Times New Roman"/>
          <w:sz w:val="24"/>
          <w:szCs w:val="24"/>
        </w:rPr>
      </w:pPr>
      <w:r w:rsidRPr="00695CDD">
        <w:rPr>
          <w:rFonts w:ascii="Times New Roman" w:hAnsi="Times New Roman" w:cs="Times New Roman"/>
          <w:sz w:val="24"/>
          <w:szCs w:val="24"/>
        </w:rPr>
        <w:t>After moving the US Embassy in Israel to Jerusalem, recognizing Israeli sovereignty over the Golan Heights signing a decree seeking to fight anti-Semitism on US college campuses, Israel is likely going to need US President Trump by its side if it is called to face the International Criminal Court in The Hague.</w:t>
      </w:r>
    </w:p>
    <w:p w14:paraId="157DFE61" w14:textId="77777777" w:rsidR="00695CDD" w:rsidRPr="00695CDD" w:rsidRDefault="00695CDD" w:rsidP="00695CDD">
      <w:pPr>
        <w:spacing w:after="0"/>
        <w:rPr>
          <w:rFonts w:ascii="Times New Roman" w:hAnsi="Times New Roman" w:cs="Times New Roman"/>
          <w:sz w:val="24"/>
          <w:szCs w:val="24"/>
        </w:rPr>
      </w:pPr>
    </w:p>
    <w:p w14:paraId="1D9493E0" w14:textId="77777777" w:rsidR="00695CDD" w:rsidRPr="00695CDD" w:rsidRDefault="00695CDD" w:rsidP="00695CDD">
      <w:pPr>
        <w:spacing w:after="0"/>
        <w:rPr>
          <w:rFonts w:ascii="Times New Roman" w:hAnsi="Times New Roman" w:cs="Times New Roman"/>
          <w:sz w:val="24"/>
          <w:szCs w:val="24"/>
        </w:rPr>
      </w:pPr>
      <w:r w:rsidRPr="00695CDD">
        <w:rPr>
          <w:rFonts w:ascii="Times New Roman" w:hAnsi="Times New Roman" w:cs="Times New Roman"/>
          <w:sz w:val="24"/>
          <w:szCs w:val="24"/>
        </w:rPr>
        <w:t>Since the Palestinians upgraded themselves to the status of a UN observer-state, they have not ceased to threaten Israel, saying that unless it capitulates to their demands in the peace negotiations, they will turn to the ICC and accuse Israel of committing war crimes.</w:t>
      </w:r>
    </w:p>
    <w:p w14:paraId="67F9BA89" w14:textId="77777777" w:rsidR="00695CDD" w:rsidRPr="00695CDD" w:rsidRDefault="00695CDD" w:rsidP="00695CDD">
      <w:pPr>
        <w:spacing w:after="0"/>
        <w:rPr>
          <w:rFonts w:ascii="Times New Roman" w:hAnsi="Times New Roman" w:cs="Times New Roman"/>
          <w:sz w:val="24"/>
          <w:szCs w:val="24"/>
        </w:rPr>
      </w:pPr>
    </w:p>
    <w:p w14:paraId="72760284" w14:textId="77777777" w:rsidR="00695CDD" w:rsidRPr="00695CDD" w:rsidRDefault="00695CDD" w:rsidP="00695CDD">
      <w:pPr>
        <w:spacing w:after="0"/>
        <w:rPr>
          <w:rFonts w:ascii="Times New Roman" w:hAnsi="Times New Roman" w:cs="Times New Roman"/>
          <w:sz w:val="24"/>
          <w:szCs w:val="24"/>
        </w:rPr>
      </w:pPr>
      <w:r w:rsidRPr="00695CDD">
        <w:rPr>
          <w:rFonts w:ascii="Times New Roman" w:hAnsi="Times New Roman" w:cs="Times New Roman"/>
          <w:sz w:val="24"/>
          <w:szCs w:val="24"/>
        </w:rPr>
        <w:t xml:space="preserve">In January 2015, the Palestinians signed the Rome Statute and effectively joined the treaty by which The Hague was formed with the explicit intent of seeking action against Israel for war crimes. Israel thus </w:t>
      </w:r>
      <w:proofErr w:type="gramStart"/>
      <w:r w:rsidRPr="00695CDD">
        <w:rPr>
          <w:rFonts w:ascii="Times New Roman" w:hAnsi="Times New Roman" w:cs="Times New Roman"/>
          <w:sz w:val="24"/>
          <w:szCs w:val="24"/>
        </w:rPr>
        <w:t>entered into</w:t>
      </w:r>
      <w:proofErr w:type="gramEnd"/>
      <w:r w:rsidRPr="00695CDD">
        <w:rPr>
          <w:rFonts w:ascii="Times New Roman" w:hAnsi="Times New Roman" w:cs="Times New Roman"/>
          <w:sz w:val="24"/>
          <w:szCs w:val="24"/>
        </w:rPr>
        <w:t xml:space="preserve"> an intensive behind-the-scenes campaign, sparing no effort to convince ICC Chief Prosecutor Fatou Bensouda that The Hague was devoid of authority to discuss the Israeli-Palestinian conflict.</w:t>
      </w:r>
    </w:p>
    <w:p w14:paraId="344B7F9C" w14:textId="77777777" w:rsidR="00695CDD" w:rsidRPr="00695CDD" w:rsidRDefault="00695CDD" w:rsidP="00695CDD">
      <w:pPr>
        <w:spacing w:after="0"/>
        <w:rPr>
          <w:rFonts w:ascii="Times New Roman" w:hAnsi="Times New Roman" w:cs="Times New Roman"/>
          <w:sz w:val="24"/>
          <w:szCs w:val="24"/>
        </w:rPr>
      </w:pPr>
    </w:p>
    <w:p w14:paraId="4F6B4EAD" w14:textId="77777777" w:rsidR="00695CDD" w:rsidRPr="00695CDD" w:rsidRDefault="00695CDD" w:rsidP="00695CDD">
      <w:pPr>
        <w:spacing w:after="0"/>
        <w:rPr>
          <w:rFonts w:ascii="Times New Roman" w:hAnsi="Times New Roman" w:cs="Times New Roman"/>
          <w:sz w:val="24"/>
          <w:szCs w:val="24"/>
        </w:rPr>
      </w:pPr>
      <w:r w:rsidRPr="00695CDD">
        <w:rPr>
          <w:rFonts w:ascii="Times New Roman" w:hAnsi="Times New Roman" w:cs="Times New Roman"/>
          <w:sz w:val="24"/>
          <w:szCs w:val="24"/>
        </w:rPr>
        <w:t>Among other things, Israel explained that it is not a signatory to the Rome Statute and that the Palestinian Authority is not a state entity; that Israel has a strong, independent judiciary and therefore it is not the ICC’s place to act as its superior instance; that Judea and Samaria are not “occupied” territories and therefore the Israeli settlement enterprise is not in violation of international law, and the list continues.</w:t>
      </w:r>
    </w:p>
    <w:p w14:paraId="62B615DE" w14:textId="77777777" w:rsidR="00695CDD" w:rsidRPr="00695CDD" w:rsidRDefault="00695CDD" w:rsidP="00695CDD">
      <w:pPr>
        <w:spacing w:after="0"/>
        <w:rPr>
          <w:rFonts w:ascii="Times New Roman" w:hAnsi="Times New Roman" w:cs="Times New Roman"/>
          <w:sz w:val="24"/>
          <w:szCs w:val="24"/>
        </w:rPr>
      </w:pPr>
    </w:p>
    <w:p w14:paraId="7E71C960" w14:textId="77777777" w:rsidR="00695CDD" w:rsidRPr="00695CDD" w:rsidRDefault="00695CDD" w:rsidP="00695CDD">
      <w:pPr>
        <w:spacing w:after="0"/>
        <w:rPr>
          <w:rFonts w:ascii="Times New Roman" w:hAnsi="Times New Roman" w:cs="Times New Roman"/>
          <w:sz w:val="24"/>
          <w:szCs w:val="24"/>
        </w:rPr>
      </w:pPr>
      <w:r w:rsidRPr="00695CDD">
        <w:rPr>
          <w:rFonts w:ascii="Times New Roman" w:hAnsi="Times New Roman" w:cs="Times New Roman"/>
          <w:sz w:val="24"/>
          <w:szCs w:val="24"/>
        </w:rPr>
        <w:t>These arguments have all fallen on deaf ears – Bensouda announced she plans to launch an investigation into alleged war crimes perpetrators in the West Bank and Gaza Strip.</w:t>
      </w:r>
    </w:p>
    <w:p w14:paraId="6E475F02" w14:textId="77777777" w:rsidR="00695CDD" w:rsidRPr="00695CDD" w:rsidRDefault="00695CDD" w:rsidP="00695CDD">
      <w:pPr>
        <w:spacing w:after="0"/>
        <w:rPr>
          <w:rFonts w:ascii="Times New Roman" w:hAnsi="Times New Roman" w:cs="Times New Roman"/>
          <w:sz w:val="24"/>
          <w:szCs w:val="24"/>
        </w:rPr>
      </w:pPr>
    </w:p>
    <w:p w14:paraId="4314C8BC" w14:textId="77777777" w:rsidR="00695CDD" w:rsidRPr="00695CDD" w:rsidRDefault="00695CDD" w:rsidP="00695CDD">
      <w:pPr>
        <w:spacing w:after="0"/>
        <w:rPr>
          <w:rFonts w:ascii="Times New Roman" w:hAnsi="Times New Roman" w:cs="Times New Roman"/>
          <w:sz w:val="24"/>
          <w:szCs w:val="24"/>
        </w:rPr>
      </w:pPr>
      <w:r w:rsidRPr="00695CDD">
        <w:rPr>
          <w:rFonts w:ascii="Times New Roman" w:hAnsi="Times New Roman" w:cs="Times New Roman"/>
          <w:sz w:val="24"/>
          <w:szCs w:val="24"/>
        </w:rPr>
        <w:t xml:space="preserve">We at </w:t>
      </w:r>
      <w:proofErr w:type="spellStart"/>
      <w:r w:rsidRPr="00695CDD">
        <w:rPr>
          <w:rFonts w:ascii="Times New Roman" w:hAnsi="Times New Roman" w:cs="Times New Roman"/>
          <w:sz w:val="24"/>
          <w:szCs w:val="24"/>
        </w:rPr>
        <w:t>Shurat</w:t>
      </w:r>
      <w:proofErr w:type="spellEnd"/>
      <w:r w:rsidRPr="00695CDD">
        <w:rPr>
          <w:rFonts w:ascii="Times New Roman" w:hAnsi="Times New Roman" w:cs="Times New Roman"/>
          <w:sz w:val="24"/>
          <w:szCs w:val="24"/>
        </w:rPr>
        <w:t xml:space="preserve"> </w:t>
      </w:r>
      <w:proofErr w:type="spellStart"/>
      <w:r w:rsidRPr="00695CDD">
        <w:rPr>
          <w:rFonts w:ascii="Times New Roman" w:hAnsi="Times New Roman" w:cs="Times New Roman"/>
          <w:sz w:val="24"/>
          <w:szCs w:val="24"/>
        </w:rPr>
        <w:t>Hadin</w:t>
      </w:r>
      <w:proofErr w:type="spellEnd"/>
      <w:r w:rsidRPr="00695CDD">
        <w:rPr>
          <w:rFonts w:ascii="Times New Roman" w:hAnsi="Times New Roman" w:cs="Times New Roman"/>
          <w:sz w:val="24"/>
          <w:szCs w:val="24"/>
        </w:rPr>
        <w:t xml:space="preserve"> Israeli Law Center predicted all this. We knew back in 2015 that Bensouda sought to improve the ICC’s fading luster and that she would be only too happy to do so by investigating the PA’s claims against Israel. After all, the tribal wars of obscure African tribes are nowhere near as attractive to the media as the Israeli-Palestinian conflict.</w:t>
      </w:r>
    </w:p>
    <w:p w14:paraId="0F65BBA0" w14:textId="77777777" w:rsidR="00695CDD" w:rsidRPr="00695CDD" w:rsidRDefault="00695CDD" w:rsidP="00695CDD">
      <w:pPr>
        <w:spacing w:after="0"/>
        <w:rPr>
          <w:rFonts w:ascii="Times New Roman" w:hAnsi="Times New Roman" w:cs="Times New Roman"/>
          <w:sz w:val="24"/>
          <w:szCs w:val="24"/>
        </w:rPr>
      </w:pPr>
    </w:p>
    <w:p w14:paraId="4CDBAF1C" w14:textId="77777777" w:rsidR="00695CDD" w:rsidRPr="00695CDD" w:rsidRDefault="00695CDD" w:rsidP="00695CDD">
      <w:pPr>
        <w:spacing w:after="0"/>
        <w:rPr>
          <w:rFonts w:ascii="Times New Roman" w:hAnsi="Times New Roman" w:cs="Times New Roman"/>
          <w:sz w:val="24"/>
          <w:szCs w:val="24"/>
        </w:rPr>
      </w:pPr>
      <w:r w:rsidRPr="00695CDD">
        <w:rPr>
          <w:rFonts w:ascii="Times New Roman" w:hAnsi="Times New Roman" w:cs="Times New Roman"/>
          <w:sz w:val="24"/>
          <w:szCs w:val="24"/>
        </w:rPr>
        <w:t xml:space="preserve">And so, we </w:t>
      </w:r>
      <w:proofErr w:type="spellStart"/>
      <w:r w:rsidRPr="00695CDD">
        <w:rPr>
          <w:rFonts w:ascii="Times New Roman" w:hAnsi="Times New Roman" w:cs="Times New Roman"/>
          <w:sz w:val="24"/>
          <w:szCs w:val="24"/>
        </w:rPr>
        <w:t>sprung</w:t>
      </w:r>
      <w:proofErr w:type="spellEnd"/>
      <w:r w:rsidRPr="00695CDD">
        <w:rPr>
          <w:rFonts w:ascii="Times New Roman" w:hAnsi="Times New Roman" w:cs="Times New Roman"/>
          <w:sz w:val="24"/>
          <w:szCs w:val="24"/>
        </w:rPr>
        <w:t xml:space="preserve"> into action: To counter the PA’s claims against IDF soldiers, we filed ICC claims against Hamas and Fatah leaders for crimes against humanity. We countered anti-settlement action in The Hague by filing a suit over occupied areas around the world, such as </w:t>
      </w:r>
      <w:proofErr w:type="gramStart"/>
      <w:r w:rsidRPr="00695CDD">
        <w:rPr>
          <w:rFonts w:ascii="Times New Roman" w:hAnsi="Times New Roman" w:cs="Times New Roman"/>
          <w:sz w:val="24"/>
          <w:szCs w:val="24"/>
        </w:rPr>
        <w:t>northern Cyprus</w:t>
      </w:r>
      <w:proofErr w:type="gramEnd"/>
      <w:r w:rsidRPr="00695CDD">
        <w:rPr>
          <w:rFonts w:ascii="Times New Roman" w:hAnsi="Times New Roman" w:cs="Times New Roman"/>
          <w:sz w:val="24"/>
          <w:szCs w:val="24"/>
        </w:rPr>
        <w:t>, claiming that Turkey commits war crimes there, by building hospitals and universities and by encouraging settlement through tax benefits.</w:t>
      </w:r>
    </w:p>
    <w:p w14:paraId="22D991AD" w14:textId="77777777" w:rsidR="00695CDD" w:rsidRPr="00695CDD" w:rsidRDefault="00695CDD" w:rsidP="00695CDD">
      <w:pPr>
        <w:spacing w:after="0"/>
        <w:rPr>
          <w:rFonts w:ascii="Times New Roman" w:hAnsi="Times New Roman" w:cs="Times New Roman"/>
          <w:sz w:val="24"/>
          <w:szCs w:val="24"/>
        </w:rPr>
      </w:pPr>
    </w:p>
    <w:p w14:paraId="0FB65EC9" w14:textId="77777777" w:rsidR="00695CDD" w:rsidRPr="00695CDD" w:rsidRDefault="00695CDD" w:rsidP="00695CDD">
      <w:pPr>
        <w:spacing w:after="0"/>
        <w:rPr>
          <w:rFonts w:ascii="Times New Roman" w:hAnsi="Times New Roman" w:cs="Times New Roman"/>
          <w:sz w:val="24"/>
          <w:szCs w:val="24"/>
        </w:rPr>
      </w:pPr>
      <w:r w:rsidRPr="00695CDD">
        <w:rPr>
          <w:rFonts w:ascii="Times New Roman" w:hAnsi="Times New Roman" w:cs="Times New Roman"/>
          <w:sz w:val="24"/>
          <w:szCs w:val="24"/>
        </w:rPr>
        <w:t>The ICC has yet to hear any of these suits but now, it will have to. Bensouda has already said it plans to investigate Hamas officials, but it is unlikely she would go after Fatah leaders of Palestinian Authority President Mahmoud Abbas, who are near and dear to her heart.</w:t>
      </w:r>
    </w:p>
    <w:p w14:paraId="625EFCB1" w14:textId="77777777" w:rsidR="00695CDD" w:rsidRPr="00695CDD" w:rsidRDefault="00695CDD" w:rsidP="00695CDD">
      <w:pPr>
        <w:spacing w:after="0"/>
        <w:rPr>
          <w:rFonts w:ascii="Times New Roman" w:hAnsi="Times New Roman" w:cs="Times New Roman"/>
          <w:sz w:val="24"/>
          <w:szCs w:val="24"/>
        </w:rPr>
      </w:pPr>
    </w:p>
    <w:p w14:paraId="7110EA90" w14:textId="77777777" w:rsidR="00695CDD" w:rsidRPr="00695CDD" w:rsidRDefault="00695CDD" w:rsidP="00695CDD">
      <w:pPr>
        <w:spacing w:after="0"/>
        <w:rPr>
          <w:rFonts w:ascii="Times New Roman" w:hAnsi="Times New Roman" w:cs="Times New Roman"/>
          <w:sz w:val="24"/>
          <w:szCs w:val="24"/>
        </w:rPr>
      </w:pPr>
      <w:r w:rsidRPr="00695CDD">
        <w:rPr>
          <w:rFonts w:ascii="Times New Roman" w:hAnsi="Times New Roman" w:cs="Times New Roman"/>
          <w:sz w:val="24"/>
          <w:szCs w:val="24"/>
        </w:rPr>
        <w:t xml:space="preserve">For this reason, </w:t>
      </w:r>
      <w:proofErr w:type="spellStart"/>
      <w:r w:rsidRPr="00695CDD">
        <w:rPr>
          <w:rFonts w:ascii="Times New Roman" w:hAnsi="Times New Roman" w:cs="Times New Roman"/>
          <w:sz w:val="24"/>
          <w:szCs w:val="24"/>
        </w:rPr>
        <w:t>Shurat</w:t>
      </w:r>
      <w:proofErr w:type="spellEnd"/>
      <w:r w:rsidRPr="00695CDD">
        <w:rPr>
          <w:rFonts w:ascii="Times New Roman" w:hAnsi="Times New Roman" w:cs="Times New Roman"/>
          <w:sz w:val="24"/>
          <w:szCs w:val="24"/>
        </w:rPr>
        <w:t xml:space="preserve"> </w:t>
      </w:r>
      <w:proofErr w:type="spellStart"/>
      <w:r w:rsidRPr="00695CDD">
        <w:rPr>
          <w:rFonts w:ascii="Times New Roman" w:hAnsi="Times New Roman" w:cs="Times New Roman"/>
          <w:sz w:val="24"/>
          <w:szCs w:val="24"/>
        </w:rPr>
        <w:t>Hadin</w:t>
      </w:r>
      <w:proofErr w:type="spellEnd"/>
      <w:r w:rsidRPr="00695CDD">
        <w:rPr>
          <w:rFonts w:ascii="Times New Roman" w:hAnsi="Times New Roman" w:cs="Times New Roman"/>
          <w:sz w:val="24"/>
          <w:szCs w:val="24"/>
        </w:rPr>
        <w:t xml:space="preserve"> plans to pursue ICC action against Abbas over his “pay-for-slay” policy of paying terrorists and their </w:t>
      </w:r>
      <w:proofErr w:type="gramStart"/>
      <w:r w:rsidRPr="00695CDD">
        <w:rPr>
          <w:rFonts w:ascii="Times New Roman" w:hAnsi="Times New Roman" w:cs="Times New Roman"/>
          <w:sz w:val="24"/>
          <w:szCs w:val="24"/>
        </w:rPr>
        <w:t>families</w:t>
      </w:r>
      <w:proofErr w:type="gramEnd"/>
      <w:r w:rsidRPr="00695CDD">
        <w:rPr>
          <w:rFonts w:ascii="Times New Roman" w:hAnsi="Times New Roman" w:cs="Times New Roman"/>
          <w:sz w:val="24"/>
          <w:szCs w:val="24"/>
        </w:rPr>
        <w:t xml:space="preserve"> stipends – an act that clearly demonstrates the PA’s support of terrorism.</w:t>
      </w:r>
    </w:p>
    <w:p w14:paraId="31039578" w14:textId="77777777" w:rsidR="00695CDD" w:rsidRPr="00695CDD" w:rsidRDefault="00695CDD" w:rsidP="00695CDD">
      <w:pPr>
        <w:spacing w:after="0"/>
        <w:rPr>
          <w:rFonts w:ascii="Times New Roman" w:hAnsi="Times New Roman" w:cs="Times New Roman"/>
          <w:sz w:val="24"/>
          <w:szCs w:val="24"/>
        </w:rPr>
      </w:pPr>
    </w:p>
    <w:p w14:paraId="7189D982" w14:textId="77777777" w:rsidR="00695CDD" w:rsidRPr="00695CDD" w:rsidRDefault="00695CDD" w:rsidP="00695CDD">
      <w:pPr>
        <w:spacing w:after="0"/>
        <w:rPr>
          <w:rFonts w:ascii="Times New Roman" w:hAnsi="Times New Roman" w:cs="Times New Roman"/>
          <w:sz w:val="24"/>
          <w:szCs w:val="24"/>
        </w:rPr>
      </w:pPr>
      <w:r w:rsidRPr="00695CDD">
        <w:rPr>
          <w:rFonts w:ascii="Times New Roman" w:hAnsi="Times New Roman" w:cs="Times New Roman"/>
          <w:sz w:val="24"/>
          <w:szCs w:val="24"/>
        </w:rPr>
        <w:t>To counter the claims about the settlements, we will re-issue our claims against Turkey and add another lawsuit against Russia for the occupation of Georgia’s and Crimea. I wonder if The Hague would dare to investigate Turkish President Recep Tayyip Erdogan or Russian leader Vladimir Putin for war crimes.</w:t>
      </w:r>
    </w:p>
    <w:p w14:paraId="506A43EA" w14:textId="77777777" w:rsidR="00695CDD" w:rsidRPr="00695CDD" w:rsidRDefault="00695CDD" w:rsidP="00695CDD">
      <w:pPr>
        <w:spacing w:after="0"/>
        <w:rPr>
          <w:rFonts w:ascii="Times New Roman" w:hAnsi="Times New Roman" w:cs="Times New Roman"/>
          <w:sz w:val="24"/>
          <w:szCs w:val="24"/>
        </w:rPr>
      </w:pPr>
    </w:p>
    <w:p w14:paraId="17BC533C" w14:textId="77777777" w:rsidR="00695CDD" w:rsidRPr="00695CDD" w:rsidRDefault="00695CDD" w:rsidP="00695CDD">
      <w:pPr>
        <w:spacing w:after="0"/>
        <w:rPr>
          <w:rFonts w:ascii="Times New Roman" w:hAnsi="Times New Roman" w:cs="Times New Roman"/>
          <w:sz w:val="24"/>
          <w:szCs w:val="24"/>
        </w:rPr>
      </w:pPr>
      <w:r w:rsidRPr="00695CDD">
        <w:rPr>
          <w:rFonts w:ascii="Times New Roman" w:hAnsi="Times New Roman" w:cs="Times New Roman"/>
          <w:sz w:val="24"/>
          <w:szCs w:val="24"/>
        </w:rPr>
        <w:t>If the ICC continues to ignore these claims, it will prove that it cannot or does not want to serve justice and that it has marked Israel as a target in the first place. This will also prove that the ICC, designed to save nations from catastrophes and to punish those who butcher whole nations, has become a political battering ram, a biased court that no longer has the right to exist.</w:t>
      </w:r>
    </w:p>
    <w:p w14:paraId="2ED1D580" w14:textId="77777777" w:rsidR="00695CDD" w:rsidRPr="00695CDD" w:rsidRDefault="00695CDD" w:rsidP="00695CDD">
      <w:pPr>
        <w:spacing w:after="0"/>
        <w:rPr>
          <w:rFonts w:ascii="Times New Roman" w:hAnsi="Times New Roman" w:cs="Times New Roman"/>
          <w:sz w:val="24"/>
          <w:szCs w:val="24"/>
        </w:rPr>
      </w:pPr>
    </w:p>
    <w:p w14:paraId="727878BD" w14:textId="42F86BE3" w:rsidR="00695CDD" w:rsidRPr="00695CDD" w:rsidRDefault="00695CDD" w:rsidP="00695CDD">
      <w:pPr>
        <w:spacing w:after="0"/>
        <w:rPr>
          <w:rFonts w:ascii="Times New Roman" w:hAnsi="Times New Roman" w:cs="Times New Roman"/>
          <w:sz w:val="24"/>
          <w:szCs w:val="24"/>
        </w:rPr>
      </w:pPr>
      <w:r w:rsidRPr="00695CDD">
        <w:rPr>
          <w:rFonts w:ascii="Times New Roman" w:hAnsi="Times New Roman" w:cs="Times New Roman"/>
          <w:sz w:val="24"/>
          <w:szCs w:val="24"/>
        </w:rPr>
        <w:t>It is not for nothing that the Trump administration has been lambasting the ICC. Israel can only hope that Trump will stand by its side and exercise the same power against it if it really comes after Israel. Because a court that acts as the neighborhood bully and takes authority it does not have will only respond to power. Our great friend has much of it. Let’s hope it uses it for good.</w:t>
      </w:r>
      <w:bookmarkStart w:id="0" w:name="_GoBack"/>
      <w:bookmarkEnd w:id="0"/>
    </w:p>
    <w:sectPr w:rsidR="00695CDD" w:rsidRPr="00695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DD"/>
    <w:rsid w:val="00695CDD"/>
    <w:rsid w:val="00A1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4BDD"/>
  <w15:chartTrackingRefBased/>
  <w15:docId w15:val="{0A921129-7166-41AD-BE93-FEF86412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CDD"/>
    <w:rPr>
      <w:color w:val="0563C1" w:themeColor="hyperlink"/>
      <w:u w:val="single"/>
    </w:rPr>
  </w:style>
  <w:style w:type="character" w:styleId="UnresolvedMention">
    <w:name w:val="Unresolved Mention"/>
    <w:basedOn w:val="DefaultParagraphFont"/>
    <w:uiPriority w:val="99"/>
    <w:semiHidden/>
    <w:unhideWhenUsed/>
    <w:rsid w:val="00695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87605">
      <w:bodyDiv w:val="1"/>
      <w:marLeft w:val="0"/>
      <w:marRight w:val="0"/>
      <w:marTop w:val="0"/>
      <w:marBottom w:val="0"/>
      <w:divBdr>
        <w:top w:val="none" w:sz="0" w:space="0" w:color="auto"/>
        <w:left w:val="none" w:sz="0" w:space="0" w:color="auto"/>
        <w:bottom w:val="none" w:sz="0" w:space="0" w:color="auto"/>
        <w:right w:val="none" w:sz="0" w:space="0" w:color="auto"/>
      </w:divBdr>
    </w:div>
    <w:div w:id="688946742">
      <w:bodyDiv w:val="1"/>
      <w:marLeft w:val="0"/>
      <w:marRight w:val="0"/>
      <w:marTop w:val="0"/>
      <w:marBottom w:val="0"/>
      <w:divBdr>
        <w:top w:val="none" w:sz="0" w:space="0" w:color="auto"/>
        <w:left w:val="none" w:sz="0" w:space="0" w:color="auto"/>
        <w:bottom w:val="none" w:sz="0" w:space="0" w:color="auto"/>
        <w:right w:val="none" w:sz="0" w:space="0" w:color="auto"/>
      </w:divBdr>
    </w:div>
    <w:div w:id="10614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opinions/israel-will-need-the-us-in-the-ha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2020-01-06T21:26:00Z</dcterms:created>
  <dcterms:modified xsi:type="dcterms:W3CDTF">2020-01-06T21:27:00Z</dcterms:modified>
</cp:coreProperties>
</file>