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E39E6C" w14:textId="4E7CDE1C" w:rsidR="002B0CCA" w:rsidRPr="00D830EE" w:rsidRDefault="00D830EE" w:rsidP="00D830EE">
      <w:pPr>
        <w:spacing w:after="0"/>
        <w:rPr>
          <w:rFonts w:ascii="Times New Roman" w:hAnsi="Times New Roman" w:cs="Times New Roman"/>
          <w:b/>
          <w:bCs/>
          <w:sz w:val="24"/>
          <w:szCs w:val="24"/>
        </w:rPr>
      </w:pPr>
      <w:r w:rsidRPr="00D830EE">
        <w:rPr>
          <w:rFonts w:ascii="Times New Roman" w:hAnsi="Times New Roman" w:cs="Times New Roman"/>
          <w:b/>
          <w:bCs/>
          <w:sz w:val="48"/>
          <w:szCs w:val="48"/>
        </w:rPr>
        <w:t>UNRWA must evolve or dissolve, says senior agency official at end of General Assembly</w:t>
      </w:r>
    </w:p>
    <w:p w14:paraId="2761A7AC" w14:textId="6D8FBE87" w:rsidR="00D830EE" w:rsidRDefault="00D830EE" w:rsidP="00D830EE">
      <w:pPr>
        <w:spacing w:after="0"/>
        <w:rPr>
          <w:rFonts w:ascii="Times New Roman" w:hAnsi="Times New Roman" w:cs="Times New Roman"/>
          <w:sz w:val="24"/>
          <w:szCs w:val="24"/>
        </w:rPr>
      </w:pPr>
      <w:r>
        <w:rPr>
          <w:rFonts w:ascii="Times New Roman" w:hAnsi="Times New Roman" w:cs="Times New Roman"/>
          <w:sz w:val="24"/>
          <w:szCs w:val="24"/>
        </w:rPr>
        <w:t xml:space="preserve">By: Ellie </w:t>
      </w:r>
      <w:proofErr w:type="spellStart"/>
      <w:r>
        <w:rPr>
          <w:rFonts w:ascii="Times New Roman" w:hAnsi="Times New Roman" w:cs="Times New Roman"/>
          <w:sz w:val="24"/>
          <w:szCs w:val="24"/>
        </w:rPr>
        <w:t>Rudee</w:t>
      </w:r>
      <w:proofErr w:type="spellEnd"/>
    </w:p>
    <w:p w14:paraId="3E8D2DFD" w14:textId="1497630C" w:rsidR="00D830EE" w:rsidRDefault="00D830EE" w:rsidP="00D830EE">
      <w:pPr>
        <w:spacing w:after="0"/>
        <w:rPr>
          <w:rFonts w:ascii="Times New Roman" w:hAnsi="Times New Roman" w:cs="Times New Roman"/>
          <w:sz w:val="24"/>
          <w:szCs w:val="24"/>
        </w:rPr>
      </w:pPr>
      <w:r>
        <w:rPr>
          <w:rFonts w:ascii="Times New Roman" w:hAnsi="Times New Roman" w:cs="Times New Roman"/>
          <w:sz w:val="24"/>
          <w:szCs w:val="24"/>
        </w:rPr>
        <w:t>Jewish News Syndicate</w:t>
      </w:r>
    </w:p>
    <w:p w14:paraId="0EBF7BEF" w14:textId="3368E97A" w:rsidR="00D830EE" w:rsidRDefault="00D830EE" w:rsidP="00D830EE">
      <w:pPr>
        <w:spacing w:after="0"/>
        <w:rPr>
          <w:rFonts w:ascii="Times New Roman" w:hAnsi="Times New Roman" w:cs="Times New Roman"/>
          <w:sz w:val="24"/>
          <w:szCs w:val="24"/>
        </w:rPr>
      </w:pPr>
      <w:r>
        <w:rPr>
          <w:rFonts w:ascii="Times New Roman" w:hAnsi="Times New Roman" w:cs="Times New Roman"/>
          <w:sz w:val="24"/>
          <w:szCs w:val="24"/>
        </w:rPr>
        <w:t>October 7, 2019</w:t>
      </w:r>
    </w:p>
    <w:p w14:paraId="5AD1C536" w14:textId="5B9B191E" w:rsidR="00D830EE" w:rsidRDefault="00D830EE" w:rsidP="00D830EE">
      <w:pPr>
        <w:spacing w:after="0"/>
        <w:rPr>
          <w:rFonts w:ascii="Times New Roman" w:hAnsi="Times New Roman" w:cs="Times New Roman"/>
          <w:sz w:val="24"/>
          <w:szCs w:val="24"/>
        </w:rPr>
      </w:pPr>
      <w:hyperlink r:id="rId4" w:history="1">
        <w:r w:rsidRPr="00982290">
          <w:rPr>
            <w:rStyle w:val="Hyperlink"/>
            <w:rFonts w:ascii="Times New Roman" w:hAnsi="Times New Roman" w:cs="Times New Roman"/>
            <w:sz w:val="24"/>
            <w:szCs w:val="24"/>
          </w:rPr>
          <w:t>https://www.jns.org/unrwa-must-evolve-or-dissolve-says-senior-agency-official-at-end-of-general-assembly/</w:t>
        </w:r>
      </w:hyperlink>
    </w:p>
    <w:p w14:paraId="1A4E9436" w14:textId="681F6951" w:rsidR="00D830EE" w:rsidRDefault="00D830EE" w:rsidP="00D830EE">
      <w:pPr>
        <w:spacing w:after="0"/>
        <w:rPr>
          <w:rFonts w:ascii="Times New Roman" w:hAnsi="Times New Roman" w:cs="Times New Roman"/>
          <w:sz w:val="24"/>
          <w:szCs w:val="24"/>
        </w:rPr>
      </w:pPr>
    </w:p>
    <w:p w14:paraId="534BEAF3" w14:textId="77777777" w:rsidR="00D830EE" w:rsidRPr="00D830EE" w:rsidRDefault="00D830EE" w:rsidP="00D830EE">
      <w:pPr>
        <w:spacing w:after="0"/>
        <w:rPr>
          <w:rFonts w:ascii="Times New Roman" w:hAnsi="Times New Roman" w:cs="Times New Roman"/>
          <w:sz w:val="24"/>
          <w:szCs w:val="24"/>
        </w:rPr>
      </w:pPr>
      <w:r w:rsidRPr="00D830EE">
        <w:rPr>
          <w:rFonts w:ascii="Times New Roman" w:hAnsi="Times New Roman" w:cs="Times New Roman"/>
          <w:sz w:val="24"/>
          <w:szCs w:val="24"/>
        </w:rPr>
        <w:t xml:space="preserve">“Direct pressure” by donors is the most likely way to induce the United Nations Relief and Works Agency to change, former UNRWA general counsel James Lindsay told JNS as the 74th session of the U.N. General Assembly </w:t>
      </w:r>
      <w:proofErr w:type="gramStart"/>
      <w:r w:rsidRPr="00D830EE">
        <w:rPr>
          <w:rFonts w:ascii="Times New Roman" w:hAnsi="Times New Roman" w:cs="Times New Roman"/>
          <w:sz w:val="24"/>
          <w:szCs w:val="24"/>
        </w:rPr>
        <w:t>came to a close</w:t>
      </w:r>
      <w:proofErr w:type="gramEnd"/>
      <w:r w:rsidRPr="00D830EE">
        <w:rPr>
          <w:rFonts w:ascii="Times New Roman" w:hAnsi="Times New Roman" w:cs="Times New Roman"/>
          <w:sz w:val="24"/>
          <w:szCs w:val="24"/>
        </w:rPr>
        <w:t xml:space="preserve"> last week in New York.</w:t>
      </w:r>
    </w:p>
    <w:p w14:paraId="22815CAC" w14:textId="77777777" w:rsidR="00D830EE" w:rsidRPr="00D830EE" w:rsidRDefault="00D830EE" w:rsidP="00D830EE">
      <w:pPr>
        <w:spacing w:after="0"/>
        <w:rPr>
          <w:rFonts w:ascii="Times New Roman" w:hAnsi="Times New Roman" w:cs="Times New Roman"/>
          <w:sz w:val="24"/>
          <w:szCs w:val="24"/>
        </w:rPr>
      </w:pPr>
    </w:p>
    <w:p w14:paraId="57CCF7A4" w14:textId="77777777" w:rsidR="00D830EE" w:rsidRPr="00D830EE" w:rsidRDefault="00D830EE" w:rsidP="00D830EE">
      <w:pPr>
        <w:spacing w:after="0"/>
        <w:rPr>
          <w:rFonts w:ascii="Times New Roman" w:hAnsi="Times New Roman" w:cs="Times New Roman"/>
          <w:sz w:val="24"/>
          <w:szCs w:val="24"/>
        </w:rPr>
      </w:pPr>
      <w:r w:rsidRPr="00D830EE">
        <w:rPr>
          <w:rFonts w:ascii="Times New Roman" w:hAnsi="Times New Roman" w:cs="Times New Roman"/>
          <w:sz w:val="24"/>
          <w:szCs w:val="24"/>
        </w:rPr>
        <w:t>Speaking from Geneva, Lindsay—the only former senior UNRWA official ever to have written a thorough critique of the agency, which is tasked with serving 5.6 million Palestinian refugees in the West Bank, Gaza, eastern Jerusalem, Syria, Lebanon and Jordan—told JNS that while the renewal of the agency’s mandate in the coming months was “pretty much a foregone conclusion,” donor countries can still have a very significant impact. (The agency’s mandate must be renewed every three years.)</w:t>
      </w:r>
    </w:p>
    <w:p w14:paraId="6D454184" w14:textId="77777777" w:rsidR="00D830EE" w:rsidRPr="00D830EE" w:rsidRDefault="00D830EE" w:rsidP="00D830EE">
      <w:pPr>
        <w:spacing w:after="0"/>
        <w:rPr>
          <w:rFonts w:ascii="Times New Roman" w:hAnsi="Times New Roman" w:cs="Times New Roman"/>
          <w:sz w:val="24"/>
          <w:szCs w:val="24"/>
        </w:rPr>
      </w:pPr>
      <w:r w:rsidRPr="00D830EE">
        <w:rPr>
          <w:rFonts w:ascii="Times New Roman" w:hAnsi="Times New Roman" w:cs="Times New Roman"/>
          <w:sz w:val="24"/>
          <w:szCs w:val="24"/>
        </w:rPr>
        <w:t>Donors countries should be encouraged to do “the right thing,” he said, by “pressure and embarrassment,” if necessary.</w:t>
      </w:r>
    </w:p>
    <w:p w14:paraId="14EF5739" w14:textId="77777777" w:rsidR="00D830EE" w:rsidRPr="00D830EE" w:rsidRDefault="00D830EE" w:rsidP="00D830EE">
      <w:pPr>
        <w:spacing w:after="0"/>
        <w:rPr>
          <w:rFonts w:ascii="Times New Roman" w:hAnsi="Times New Roman" w:cs="Times New Roman"/>
          <w:sz w:val="24"/>
          <w:szCs w:val="24"/>
        </w:rPr>
      </w:pPr>
    </w:p>
    <w:p w14:paraId="181824F7" w14:textId="252B717D" w:rsidR="00D830EE" w:rsidRDefault="00D830EE" w:rsidP="00D830EE">
      <w:pPr>
        <w:spacing w:after="0"/>
        <w:rPr>
          <w:rFonts w:ascii="Times New Roman" w:hAnsi="Times New Roman" w:cs="Times New Roman"/>
          <w:sz w:val="24"/>
          <w:szCs w:val="24"/>
        </w:rPr>
      </w:pPr>
      <w:r w:rsidRPr="00D830EE">
        <w:rPr>
          <w:rFonts w:ascii="Times New Roman" w:hAnsi="Times New Roman" w:cs="Times New Roman"/>
          <w:sz w:val="24"/>
          <w:szCs w:val="24"/>
        </w:rPr>
        <w:t>As Palestinian and Jordanian ministers met on the sidelines of the General Assembly meeting to try to ensure a renewal of the agency’s mandate, Lindsay exposed various structural problems with UNRWA that go beyond alleged abuses of authority by senior agency officials. (UNRWA is currently under investigation by U.N. Secretary-General António Guterres following accusations of ethical misconduct and corruption.)</w:t>
      </w:r>
    </w:p>
    <w:p w14:paraId="0EAD9990" w14:textId="34E8D1ED" w:rsidR="00D830EE" w:rsidRDefault="00D830EE" w:rsidP="00D830EE">
      <w:pPr>
        <w:spacing w:after="0"/>
        <w:rPr>
          <w:rFonts w:ascii="Times New Roman" w:hAnsi="Times New Roman" w:cs="Times New Roman"/>
          <w:sz w:val="24"/>
          <w:szCs w:val="24"/>
        </w:rPr>
      </w:pPr>
    </w:p>
    <w:p w14:paraId="672E395E" w14:textId="77777777" w:rsidR="00D830EE" w:rsidRPr="00D830EE" w:rsidRDefault="00D830EE" w:rsidP="00D830EE">
      <w:pPr>
        <w:spacing w:after="0"/>
        <w:rPr>
          <w:rFonts w:ascii="Times New Roman" w:hAnsi="Times New Roman" w:cs="Times New Roman"/>
          <w:sz w:val="24"/>
          <w:szCs w:val="24"/>
        </w:rPr>
      </w:pPr>
      <w:r w:rsidRPr="00D830EE">
        <w:rPr>
          <w:rFonts w:ascii="Times New Roman" w:hAnsi="Times New Roman" w:cs="Times New Roman"/>
          <w:sz w:val="24"/>
          <w:szCs w:val="24"/>
        </w:rPr>
        <w:t>Speaking at a side event at the 42nd session of the U.N. Human Rights Council on Sept. 23, Lindsay critiqued the notoriously anti-Israel agency, suggesting that it must evolve or dissolve. Lindsay detailed UNRWA’s undermining of its own mission as a “humanitarian and welfare organization focused on the immediate relief of people in distress.”</w:t>
      </w:r>
    </w:p>
    <w:p w14:paraId="735BBDB6" w14:textId="77777777" w:rsidR="00D830EE" w:rsidRPr="00D830EE" w:rsidRDefault="00D830EE" w:rsidP="00D830EE">
      <w:pPr>
        <w:spacing w:after="0"/>
        <w:rPr>
          <w:rFonts w:ascii="Times New Roman" w:hAnsi="Times New Roman" w:cs="Times New Roman"/>
          <w:sz w:val="24"/>
          <w:szCs w:val="24"/>
        </w:rPr>
      </w:pPr>
    </w:p>
    <w:p w14:paraId="2189E4E8" w14:textId="77777777" w:rsidR="00D830EE" w:rsidRPr="00D830EE" w:rsidRDefault="00D830EE" w:rsidP="00D830EE">
      <w:pPr>
        <w:spacing w:after="0"/>
        <w:rPr>
          <w:rFonts w:ascii="Times New Roman" w:hAnsi="Times New Roman" w:cs="Times New Roman"/>
          <w:sz w:val="24"/>
          <w:szCs w:val="24"/>
        </w:rPr>
      </w:pPr>
      <w:r w:rsidRPr="00D830EE">
        <w:rPr>
          <w:rFonts w:ascii="Times New Roman" w:hAnsi="Times New Roman" w:cs="Times New Roman"/>
          <w:sz w:val="24"/>
          <w:szCs w:val="24"/>
        </w:rPr>
        <w:t>For example, he said, only 10 percent of the organization’s current budget goes to basic, immediate needs, while the rest goes to education and medical care, which he called “governmental responsibilities.”</w:t>
      </w:r>
    </w:p>
    <w:p w14:paraId="421F6070" w14:textId="77777777" w:rsidR="00D830EE" w:rsidRPr="00D830EE" w:rsidRDefault="00D830EE" w:rsidP="00D830EE">
      <w:pPr>
        <w:spacing w:after="0"/>
        <w:rPr>
          <w:rFonts w:ascii="Times New Roman" w:hAnsi="Times New Roman" w:cs="Times New Roman"/>
          <w:sz w:val="24"/>
          <w:szCs w:val="24"/>
        </w:rPr>
      </w:pPr>
    </w:p>
    <w:p w14:paraId="48C37F74" w14:textId="77777777" w:rsidR="00D830EE" w:rsidRPr="00D830EE" w:rsidRDefault="00D830EE" w:rsidP="00D830EE">
      <w:pPr>
        <w:spacing w:after="0"/>
        <w:rPr>
          <w:rFonts w:ascii="Times New Roman" w:hAnsi="Times New Roman" w:cs="Times New Roman"/>
          <w:sz w:val="24"/>
          <w:szCs w:val="24"/>
        </w:rPr>
      </w:pPr>
      <w:r w:rsidRPr="00D830EE">
        <w:rPr>
          <w:rFonts w:ascii="Times New Roman" w:hAnsi="Times New Roman" w:cs="Times New Roman"/>
          <w:sz w:val="24"/>
          <w:szCs w:val="24"/>
        </w:rPr>
        <w:t>“There is no reason why the United Nations should be providing that,” he said.</w:t>
      </w:r>
    </w:p>
    <w:p w14:paraId="0EFD6C05" w14:textId="77777777" w:rsidR="00D830EE" w:rsidRPr="00D830EE" w:rsidRDefault="00D830EE" w:rsidP="00D830EE">
      <w:pPr>
        <w:spacing w:after="0"/>
        <w:rPr>
          <w:rFonts w:ascii="Times New Roman" w:hAnsi="Times New Roman" w:cs="Times New Roman"/>
          <w:sz w:val="24"/>
          <w:szCs w:val="24"/>
        </w:rPr>
      </w:pPr>
    </w:p>
    <w:p w14:paraId="2B25BE5B" w14:textId="77777777" w:rsidR="00D830EE" w:rsidRPr="00D830EE" w:rsidRDefault="00D830EE" w:rsidP="00D830EE">
      <w:pPr>
        <w:spacing w:after="0"/>
        <w:rPr>
          <w:rFonts w:ascii="Times New Roman" w:hAnsi="Times New Roman" w:cs="Times New Roman"/>
          <w:sz w:val="24"/>
          <w:szCs w:val="24"/>
        </w:rPr>
      </w:pPr>
      <w:r w:rsidRPr="00D830EE">
        <w:rPr>
          <w:rFonts w:ascii="Times New Roman" w:hAnsi="Times New Roman" w:cs="Times New Roman"/>
          <w:sz w:val="24"/>
          <w:szCs w:val="24"/>
        </w:rPr>
        <w:t xml:space="preserve">UNRWA’s major structural problem, he said, is its unique definition of who qualifies as a refugee. According to the agency’s definition, Palestinians who have citizenship in their host countries, including 1.8 million Jordanian citizens, are still classified as refugees. This is unlike </w:t>
      </w:r>
      <w:r w:rsidRPr="00D830EE">
        <w:rPr>
          <w:rFonts w:ascii="Times New Roman" w:hAnsi="Times New Roman" w:cs="Times New Roman"/>
          <w:sz w:val="24"/>
          <w:szCs w:val="24"/>
        </w:rPr>
        <w:lastRenderedPageBreak/>
        <w:t>the definition used by the U.N. Human Rights Council, which is responsible for all other refugees around the world.</w:t>
      </w:r>
    </w:p>
    <w:p w14:paraId="620467EC" w14:textId="77777777" w:rsidR="00D830EE" w:rsidRPr="00D830EE" w:rsidRDefault="00D830EE" w:rsidP="00D830EE">
      <w:pPr>
        <w:spacing w:after="0"/>
        <w:rPr>
          <w:rFonts w:ascii="Times New Roman" w:hAnsi="Times New Roman" w:cs="Times New Roman"/>
          <w:sz w:val="24"/>
          <w:szCs w:val="24"/>
        </w:rPr>
      </w:pPr>
    </w:p>
    <w:p w14:paraId="5E13B1C8" w14:textId="77777777" w:rsidR="00D830EE" w:rsidRPr="00D830EE" w:rsidRDefault="00D830EE" w:rsidP="00D830EE">
      <w:pPr>
        <w:spacing w:after="0"/>
        <w:rPr>
          <w:rFonts w:ascii="Times New Roman" w:hAnsi="Times New Roman" w:cs="Times New Roman"/>
          <w:sz w:val="24"/>
          <w:szCs w:val="24"/>
        </w:rPr>
      </w:pPr>
      <w:r w:rsidRPr="00D830EE">
        <w:rPr>
          <w:rFonts w:ascii="Times New Roman" w:hAnsi="Times New Roman" w:cs="Times New Roman"/>
          <w:sz w:val="24"/>
          <w:szCs w:val="24"/>
        </w:rPr>
        <w:t>“We must address this definition and make it consistent with other definitions,” he said, which would require a “transfer of [various] responsibilities from UNRWA to Jordan.”</w:t>
      </w:r>
    </w:p>
    <w:p w14:paraId="349838D2" w14:textId="77777777" w:rsidR="00D830EE" w:rsidRPr="00D830EE" w:rsidRDefault="00D830EE" w:rsidP="00D830EE">
      <w:pPr>
        <w:spacing w:after="0"/>
        <w:rPr>
          <w:rFonts w:ascii="Times New Roman" w:hAnsi="Times New Roman" w:cs="Times New Roman"/>
          <w:sz w:val="24"/>
          <w:szCs w:val="24"/>
        </w:rPr>
      </w:pPr>
    </w:p>
    <w:p w14:paraId="4EC8B119" w14:textId="77777777" w:rsidR="00D830EE" w:rsidRPr="00D830EE" w:rsidRDefault="00D830EE" w:rsidP="00D830EE">
      <w:pPr>
        <w:spacing w:after="0"/>
        <w:rPr>
          <w:rFonts w:ascii="Times New Roman" w:hAnsi="Times New Roman" w:cs="Times New Roman"/>
          <w:sz w:val="24"/>
          <w:szCs w:val="24"/>
        </w:rPr>
      </w:pPr>
      <w:r w:rsidRPr="00D830EE">
        <w:rPr>
          <w:rFonts w:ascii="Times New Roman" w:hAnsi="Times New Roman" w:cs="Times New Roman"/>
          <w:sz w:val="24"/>
          <w:szCs w:val="24"/>
        </w:rPr>
        <w:t>“From a practical standpoint,” Lindsay told JNS, “I suspect all member states already know that the UNRWA definition of a refugee should, from a moral and legal standpoint, be made identical to the definition for all other refugees in the world.”</w:t>
      </w:r>
    </w:p>
    <w:p w14:paraId="043ED9A3" w14:textId="77777777" w:rsidR="00D830EE" w:rsidRPr="00D830EE" w:rsidRDefault="00D830EE" w:rsidP="00D830EE">
      <w:pPr>
        <w:spacing w:after="0"/>
        <w:rPr>
          <w:rFonts w:ascii="Times New Roman" w:hAnsi="Times New Roman" w:cs="Times New Roman"/>
          <w:sz w:val="24"/>
          <w:szCs w:val="24"/>
        </w:rPr>
      </w:pPr>
    </w:p>
    <w:p w14:paraId="7A2FF59D" w14:textId="77777777" w:rsidR="00D830EE" w:rsidRPr="00D830EE" w:rsidRDefault="00D830EE" w:rsidP="00D830EE">
      <w:pPr>
        <w:spacing w:after="0"/>
        <w:rPr>
          <w:rFonts w:ascii="Times New Roman" w:hAnsi="Times New Roman" w:cs="Times New Roman"/>
          <w:sz w:val="24"/>
          <w:szCs w:val="24"/>
        </w:rPr>
      </w:pPr>
      <w:r w:rsidRPr="00D830EE">
        <w:rPr>
          <w:rFonts w:ascii="Times New Roman" w:hAnsi="Times New Roman" w:cs="Times New Roman"/>
          <w:sz w:val="24"/>
          <w:szCs w:val="24"/>
        </w:rPr>
        <w:t>Even so, he said, “UNRWA persists in falsely identifying people who are citizens of states as ‘refugees,’ perpetuating a sense of helplessness, victimhood and revanchism” among these Palestinians.</w:t>
      </w:r>
    </w:p>
    <w:p w14:paraId="1CEE791B" w14:textId="77777777" w:rsidR="00D830EE" w:rsidRPr="00D830EE" w:rsidRDefault="00D830EE" w:rsidP="00D830EE">
      <w:pPr>
        <w:spacing w:after="0"/>
        <w:rPr>
          <w:rFonts w:ascii="Times New Roman" w:hAnsi="Times New Roman" w:cs="Times New Roman"/>
          <w:sz w:val="24"/>
          <w:szCs w:val="24"/>
        </w:rPr>
      </w:pPr>
    </w:p>
    <w:p w14:paraId="03A8B809" w14:textId="77777777" w:rsidR="00D830EE" w:rsidRPr="00D830EE" w:rsidRDefault="00D830EE" w:rsidP="00D830EE">
      <w:pPr>
        <w:spacing w:after="0"/>
        <w:rPr>
          <w:rFonts w:ascii="Times New Roman" w:hAnsi="Times New Roman" w:cs="Times New Roman"/>
          <w:sz w:val="24"/>
          <w:szCs w:val="24"/>
        </w:rPr>
      </w:pPr>
      <w:r w:rsidRPr="00D830EE">
        <w:rPr>
          <w:rFonts w:ascii="Times New Roman" w:hAnsi="Times New Roman" w:cs="Times New Roman"/>
          <w:sz w:val="24"/>
          <w:szCs w:val="24"/>
        </w:rPr>
        <w:t>“By not demanding that UNRWA adopt the United Nations’ convention definition, the General Assembly has elevated politics over morality,” said Lindsay.</w:t>
      </w:r>
    </w:p>
    <w:p w14:paraId="7AA8DFB9" w14:textId="77777777" w:rsidR="00D830EE" w:rsidRPr="00D830EE" w:rsidRDefault="00D830EE" w:rsidP="00D830EE">
      <w:pPr>
        <w:spacing w:after="0"/>
        <w:rPr>
          <w:rFonts w:ascii="Times New Roman" w:hAnsi="Times New Roman" w:cs="Times New Roman"/>
          <w:sz w:val="24"/>
          <w:szCs w:val="24"/>
        </w:rPr>
      </w:pPr>
    </w:p>
    <w:p w14:paraId="3B9BADB9" w14:textId="77777777" w:rsidR="00D830EE" w:rsidRPr="00D830EE" w:rsidRDefault="00D830EE" w:rsidP="00D830EE">
      <w:pPr>
        <w:spacing w:after="0"/>
        <w:rPr>
          <w:rFonts w:ascii="Times New Roman" w:hAnsi="Times New Roman" w:cs="Times New Roman"/>
          <w:sz w:val="24"/>
          <w:szCs w:val="24"/>
        </w:rPr>
      </w:pPr>
      <w:r w:rsidRPr="00D830EE">
        <w:rPr>
          <w:rFonts w:ascii="Times New Roman" w:hAnsi="Times New Roman" w:cs="Times New Roman"/>
          <w:sz w:val="24"/>
          <w:szCs w:val="24"/>
        </w:rPr>
        <w:t>Moreover, he said that the failure of UNRWA, which he maintained “is really the failure of its donors,” to resolve the Palestinian refugee problem, is an impediment to peace, reinforcing the belief in a “right of return” among Palestinians—a “right” that he called “anathema to Israelis.”</w:t>
      </w:r>
    </w:p>
    <w:p w14:paraId="5E64733D" w14:textId="77777777" w:rsidR="00D830EE" w:rsidRPr="00D830EE" w:rsidRDefault="00D830EE" w:rsidP="00D830EE">
      <w:pPr>
        <w:spacing w:after="0"/>
        <w:rPr>
          <w:rFonts w:ascii="Times New Roman" w:hAnsi="Times New Roman" w:cs="Times New Roman"/>
          <w:sz w:val="24"/>
          <w:szCs w:val="24"/>
        </w:rPr>
      </w:pPr>
    </w:p>
    <w:p w14:paraId="4EA5CD9E" w14:textId="77777777" w:rsidR="00D830EE" w:rsidRPr="00D830EE" w:rsidRDefault="00D830EE" w:rsidP="00D830EE">
      <w:pPr>
        <w:spacing w:after="0"/>
        <w:rPr>
          <w:rFonts w:ascii="Times New Roman" w:hAnsi="Times New Roman" w:cs="Times New Roman"/>
          <w:sz w:val="24"/>
          <w:szCs w:val="24"/>
        </w:rPr>
      </w:pPr>
      <w:r w:rsidRPr="00D830EE">
        <w:rPr>
          <w:rFonts w:ascii="Times New Roman" w:hAnsi="Times New Roman" w:cs="Times New Roman"/>
          <w:sz w:val="24"/>
          <w:szCs w:val="24"/>
        </w:rPr>
        <w:t>‘In their mind, the war is not over’</w:t>
      </w:r>
    </w:p>
    <w:p w14:paraId="49CDF3CD" w14:textId="77777777" w:rsidR="00D830EE" w:rsidRPr="00D830EE" w:rsidRDefault="00D830EE" w:rsidP="00D830EE">
      <w:pPr>
        <w:spacing w:after="0"/>
        <w:rPr>
          <w:rFonts w:ascii="Times New Roman" w:hAnsi="Times New Roman" w:cs="Times New Roman"/>
          <w:sz w:val="24"/>
          <w:szCs w:val="24"/>
        </w:rPr>
      </w:pPr>
    </w:p>
    <w:p w14:paraId="7D0ECB4C" w14:textId="77777777" w:rsidR="00D830EE" w:rsidRPr="00D830EE" w:rsidRDefault="00D830EE" w:rsidP="00D830EE">
      <w:pPr>
        <w:spacing w:after="0"/>
        <w:rPr>
          <w:rFonts w:ascii="Times New Roman" w:hAnsi="Times New Roman" w:cs="Times New Roman"/>
          <w:sz w:val="24"/>
          <w:szCs w:val="24"/>
        </w:rPr>
      </w:pPr>
      <w:r w:rsidRPr="00D830EE">
        <w:rPr>
          <w:rFonts w:ascii="Times New Roman" w:hAnsi="Times New Roman" w:cs="Times New Roman"/>
          <w:sz w:val="24"/>
          <w:szCs w:val="24"/>
        </w:rPr>
        <w:t xml:space="preserve">Also speaking on Sept. 23, in the plenary of the Human Rights Council, former Knesset member </w:t>
      </w:r>
      <w:proofErr w:type="spellStart"/>
      <w:r w:rsidRPr="00D830EE">
        <w:rPr>
          <w:rFonts w:ascii="Times New Roman" w:hAnsi="Times New Roman" w:cs="Times New Roman"/>
          <w:sz w:val="24"/>
          <w:szCs w:val="24"/>
        </w:rPr>
        <w:t>Einat</w:t>
      </w:r>
      <w:proofErr w:type="spellEnd"/>
      <w:r w:rsidRPr="00D830EE">
        <w:rPr>
          <w:rFonts w:ascii="Times New Roman" w:hAnsi="Times New Roman" w:cs="Times New Roman"/>
          <w:sz w:val="24"/>
          <w:szCs w:val="24"/>
        </w:rPr>
        <w:t xml:space="preserve"> Wilf similarly spoke out against UNRWA, saying that the Palestinians had “hijacked” the organization after refusing to accept the outcome of the 1948 war that led to the creation of the State of Israel.</w:t>
      </w:r>
    </w:p>
    <w:p w14:paraId="3B9A1BEB" w14:textId="77777777" w:rsidR="00D830EE" w:rsidRPr="00D830EE" w:rsidRDefault="00D830EE" w:rsidP="00D830EE">
      <w:pPr>
        <w:spacing w:after="0"/>
        <w:rPr>
          <w:rFonts w:ascii="Times New Roman" w:hAnsi="Times New Roman" w:cs="Times New Roman"/>
          <w:sz w:val="24"/>
          <w:szCs w:val="24"/>
        </w:rPr>
      </w:pPr>
    </w:p>
    <w:p w14:paraId="222DE336" w14:textId="77777777" w:rsidR="00D830EE" w:rsidRPr="00D830EE" w:rsidRDefault="00D830EE" w:rsidP="00D830EE">
      <w:pPr>
        <w:spacing w:after="0"/>
        <w:rPr>
          <w:rFonts w:ascii="Times New Roman" w:hAnsi="Times New Roman" w:cs="Times New Roman"/>
          <w:sz w:val="24"/>
          <w:szCs w:val="24"/>
        </w:rPr>
      </w:pPr>
      <w:r w:rsidRPr="00D830EE">
        <w:rPr>
          <w:rFonts w:ascii="Times New Roman" w:hAnsi="Times New Roman" w:cs="Times New Roman"/>
          <w:sz w:val="24"/>
          <w:szCs w:val="24"/>
        </w:rPr>
        <w:t>“The core issue is that in their mind, the war is not over. In their mind, the State of Israel is temporary,” she said. “If they view Israel as temporary, they will never sign an agreement that will bring peace. They will wait it out.”</w:t>
      </w:r>
    </w:p>
    <w:p w14:paraId="5572441D" w14:textId="77777777" w:rsidR="00D830EE" w:rsidRPr="00D830EE" w:rsidRDefault="00D830EE" w:rsidP="00D830EE">
      <w:pPr>
        <w:spacing w:after="0"/>
        <w:rPr>
          <w:rFonts w:ascii="Times New Roman" w:hAnsi="Times New Roman" w:cs="Times New Roman"/>
          <w:sz w:val="24"/>
          <w:szCs w:val="24"/>
        </w:rPr>
      </w:pPr>
    </w:p>
    <w:p w14:paraId="1BAC00E7" w14:textId="77777777" w:rsidR="00D830EE" w:rsidRPr="00D830EE" w:rsidRDefault="00D830EE" w:rsidP="00D830EE">
      <w:pPr>
        <w:spacing w:after="0"/>
        <w:rPr>
          <w:rFonts w:ascii="Times New Roman" w:hAnsi="Times New Roman" w:cs="Times New Roman"/>
          <w:sz w:val="24"/>
          <w:szCs w:val="24"/>
        </w:rPr>
      </w:pPr>
      <w:r w:rsidRPr="00D830EE">
        <w:rPr>
          <w:rFonts w:ascii="Times New Roman" w:hAnsi="Times New Roman" w:cs="Times New Roman"/>
          <w:sz w:val="24"/>
          <w:szCs w:val="24"/>
        </w:rPr>
        <w:t>Wilf, too, put the onus on Western donor states, “whose definition of peace is two states,” but who continue to “funnel money into this organization that makes [Palestinian refugees] think otherwise,” thereby “fueling and legitimizing the idea that a Jewish state is temporary.”</w:t>
      </w:r>
    </w:p>
    <w:p w14:paraId="30AB54C4" w14:textId="77777777" w:rsidR="00D830EE" w:rsidRPr="00D830EE" w:rsidRDefault="00D830EE" w:rsidP="00D830EE">
      <w:pPr>
        <w:spacing w:after="0"/>
        <w:rPr>
          <w:rFonts w:ascii="Times New Roman" w:hAnsi="Times New Roman" w:cs="Times New Roman"/>
          <w:sz w:val="24"/>
          <w:szCs w:val="24"/>
        </w:rPr>
      </w:pPr>
    </w:p>
    <w:p w14:paraId="37DFBB8B" w14:textId="77777777" w:rsidR="00D830EE" w:rsidRPr="00D830EE" w:rsidRDefault="00D830EE" w:rsidP="00D830EE">
      <w:pPr>
        <w:spacing w:after="0"/>
        <w:rPr>
          <w:rFonts w:ascii="Times New Roman" w:hAnsi="Times New Roman" w:cs="Times New Roman"/>
          <w:sz w:val="24"/>
          <w:szCs w:val="24"/>
        </w:rPr>
      </w:pPr>
      <w:r w:rsidRPr="00D830EE">
        <w:rPr>
          <w:rFonts w:ascii="Times New Roman" w:hAnsi="Times New Roman" w:cs="Times New Roman"/>
          <w:sz w:val="24"/>
          <w:szCs w:val="24"/>
        </w:rPr>
        <w:t xml:space="preserve">Since 2009, Lindsay said, the only donor state to </w:t>
      </w:r>
      <w:proofErr w:type="gramStart"/>
      <w:r w:rsidRPr="00D830EE">
        <w:rPr>
          <w:rFonts w:ascii="Times New Roman" w:hAnsi="Times New Roman" w:cs="Times New Roman"/>
          <w:sz w:val="24"/>
          <w:szCs w:val="24"/>
        </w:rPr>
        <w:t>take action</w:t>
      </w:r>
      <w:proofErr w:type="gramEnd"/>
      <w:r w:rsidRPr="00D830EE">
        <w:rPr>
          <w:rFonts w:ascii="Times New Roman" w:hAnsi="Times New Roman" w:cs="Times New Roman"/>
          <w:sz w:val="24"/>
          <w:szCs w:val="24"/>
        </w:rPr>
        <w:t xml:space="preserve"> against UNRWA was the United States, with U.S. President Donald Trump withdrawing America’s annual $360 million in funding to the organization. This, said Lindsay, “forced other states to fund UNRWA and highlighted UNRWA’s continuing use of its own, wholly inappropriate, criteria for determining who is a refugee.”</w:t>
      </w:r>
    </w:p>
    <w:p w14:paraId="1D2AA342" w14:textId="77777777" w:rsidR="00D830EE" w:rsidRPr="00D830EE" w:rsidRDefault="00D830EE" w:rsidP="00D830EE">
      <w:pPr>
        <w:spacing w:after="0"/>
        <w:rPr>
          <w:rFonts w:ascii="Times New Roman" w:hAnsi="Times New Roman" w:cs="Times New Roman"/>
          <w:sz w:val="24"/>
          <w:szCs w:val="24"/>
        </w:rPr>
      </w:pPr>
    </w:p>
    <w:p w14:paraId="62CA35CE" w14:textId="07C5D3B3" w:rsidR="00D830EE" w:rsidRPr="00D830EE" w:rsidRDefault="00D830EE" w:rsidP="00D830EE">
      <w:pPr>
        <w:spacing w:after="0"/>
        <w:rPr>
          <w:rFonts w:ascii="Times New Roman" w:hAnsi="Times New Roman" w:cs="Times New Roman"/>
          <w:sz w:val="24"/>
          <w:szCs w:val="24"/>
        </w:rPr>
      </w:pPr>
      <w:r w:rsidRPr="00D830EE">
        <w:rPr>
          <w:rFonts w:ascii="Times New Roman" w:hAnsi="Times New Roman" w:cs="Times New Roman"/>
          <w:sz w:val="24"/>
          <w:szCs w:val="24"/>
        </w:rPr>
        <w:lastRenderedPageBreak/>
        <w:t>He expressed his “cautious optimism” that with new attitudes and pressure from the U.S. government, European governments and politicians may also begin to increase the difficulty in fully funding its operations. Lindsay called on additional UNRWA donors to push for these “rational changes” to the definition of a refugee, or push to dissolve the organization over the next five years.</w:t>
      </w:r>
      <w:bookmarkStart w:id="0" w:name="_GoBack"/>
      <w:bookmarkEnd w:id="0"/>
    </w:p>
    <w:sectPr w:rsidR="00D830EE" w:rsidRPr="00D830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0EE"/>
    <w:rsid w:val="002B0CCA"/>
    <w:rsid w:val="00D83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71040"/>
  <w15:chartTrackingRefBased/>
  <w15:docId w15:val="{8E5F1136-795A-431F-ABF9-55A4ADFB6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30EE"/>
    <w:rPr>
      <w:color w:val="0563C1" w:themeColor="hyperlink"/>
      <w:u w:val="single"/>
    </w:rPr>
  </w:style>
  <w:style w:type="character" w:styleId="UnresolvedMention">
    <w:name w:val="Unresolved Mention"/>
    <w:basedOn w:val="DefaultParagraphFont"/>
    <w:uiPriority w:val="99"/>
    <w:semiHidden/>
    <w:unhideWhenUsed/>
    <w:rsid w:val="00D830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172915">
      <w:bodyDiv w:val="1"/>
      <w:marLeft w:val="0"/>
      <w:marRight w:val="0"/>
      <w:marTop w:val="0"/>
      <w:marBottom w:val="0"/>
      <w:divBdr>
        <w:top w:val="none" w:sz="0" w:space="0" w:color="auto"/>
        <w:left w:val="none" w:sz="0" w:space="0" w:color="auto"/>
        <w:bottom w:val="none" w:sz="0" w:space="0" w:color="auto"/>
        <w:right w:val="none" w:sz="0" w:space="0" w:color="auto"/>
      </w:divBdr>
    </w:div>
    <w:div w:id="531261739">
      <w:bodyDiv w:val="1"/>
      <w:marLeft w:val="0"/>
      <w:marRight w:val="0"/>
      <w:marTop w:val="0"/>
      <w:marBottom w:val="0"/>
      <w:divBdr>
        <w:top w:val="none" w:sz="0" w:space="0" w:color="auto"/>
        <w:left w:val="none" w:sz="0" w:space="0" w:color="auto"/>
        <w:bottom w:val="none" w:sz="0" w:space="0" w:color="auto"/>
        <w:right w:val="none" w:sz="0" w:space="0" w:color="auto"/>
      </w:divBdr>
    </w:div>
    <w:div w:id="81233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jns.org/unrwa-must-evolve-or-dissolve-says-senior-agency-official-at-end-of-general-assemb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802</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Litman</dc:creator>
  <cp:keywords/>
  <dc:description/>
  <cp:lastModifiedBy>David Litman</cp:lastModifiedBy>
  <cp:revision>1</cp:revision>
  <dcterms:created xsi:type="dcterms:W3CDTF">2019-10-07T14:52:00Z</dcterms:created>
  <dcterms:modified xsi:type="dcterms:W3CDTF">2019-10-07T14:55:00Z</dcterms:modified>
</cp:coreProperties>
</file>