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15171" w14:textId="77777777" w:rsidR="00347A73" w:rsidRPr="00347A73" w:rsidRDefault="00347A73" w:rsidP="00347A73">
      <w:pPr>
        <w:rPr>
          <w:sz w:val="40"/>
          <w:szCs w:val="40"/>
        </w:rPr>
      </w:pPr>
      <w:r w:rsidRPr="00347A73">
        <w:rPr>
          <w:sz w:val="40"/>
          <w:szCs w:val="40"/>
        </w:rPr>
        <w:t>Woman, 75, critically injured in November Hezbollah rocket attack, dies of wounds</w:t>
      </w:r>
    </w:p>
    <w:p w14:paraId="2C4AB1D1" w14:textId="066455BF" w:rsidR="00121B4F" w:rsidRDefault="00347A73" w:rsidP="00347A73">
      <w:pPr>
        <w:spacing w:after="0" w:line="240" w:lineRule="auto"/>
      </w:pPr>
      <w:r>
        <w:t>January 12, 2025</w:t>
      </w:r>
    </w:p>
    <w:p w14:paraId="1E1834A2" w14:textId="380580B0" w:rsidR="00347A73" w:rsidRDefault="00347A73" w:rsidP="00347A73">
      <w:pPr>
        <w:spacing w:after="0" w:line="240" w:lineRule="auto"/>
      </w:pPr>
      <w:r>
        <w:t>The Times of Israel</w:t>
      </w:r>
    </w:p>
    <w:p w14:paraId="5680FB2A" w14:textId="7BB3D03F" w:rsidR="00347A73" w:rsidRDefault="00347A73" w:rsidP="00347A73">
      <w:pPr>
        <w:spacing w:after="0" w:line="240" w:lineRule="auto"/>
      </w:pPr>
      <w:hyperlink r:id="rId4" w:history="1">
        <w:r w:rsidRPr="00F474A7">
          <w:rPr>
            <w:rStyle w:val="Hyperlink"/>
          </w:rPr>
          <w:t>https://www.timesofisrael.com/woman-75-critically-wounded-in-november-hezbollah-rocket-attack-dies-of-wounds/</w:t>
        </w:r>
      </w:hyperlink>
    </w:p>
    <w:p w14:paraId="66C82BD1" w14:textId="77777777" w:rsidR="00347A73" w:rsidRDefault="00347A73" w:rsidP="00347A73">
      <w:pPr>
        <w:spacing w:after="0" w:line="240" w:lineRule="auto"/>
      </w:pPr>
    </w:p>
    <w:p w14:paraId="4FECDC89" w14:textId="77777777" w:rsidR="00347A73" w:rsidRPr="00347A73" w:rsidRDefault="00347A73" w:rsidP="00347A73">
      <w:r w:rsidRPr="00347A73">
        <w:t>A 75-year-old woman who was critically injured in a Hezbollah rocket barrage on Nahariya in November succumbed to her wounds, the northern city announced Sunday.</w:t>
      </w:r>
    </w:p>
    <w:p w14:paraId="4CD55D45" w14:textId="77777777" w:rsidR="00347A73" w:rsidRPr="00347A73" w:rsidRDefault="00347A73" w:rsidP="00347A73">
      <w:r w:rsidRPr="00347A73">
        <w:t>Tamar Edri was wounded on November 25, when a rocket hit her home on Nahariya’s Jabotinsky Street, according to the municipality statement and Hebrew media reports, just over a day before a fragile ceasefire between Israel and Hezbollah came into effect.</w:t>
      </w:r>
    </w:p>
    <w:p w14:paraId="3067F051" w14:textId="77777777" w:rsidR="00347A73" w:rsidRPr="00347A73" w:rsidRDefault="00347A73" w:rsidP="00347A73">
      <w:r w:rsidRPr="00347A73">
        <w:t>Another elderly person and a soldier were also seriously injured in Hezbollah barrages that day, while dozens of others were lightly hurt.</w:t>
      </w:r>
    </w:p>
    <w:p w14:paraId="1E7B1B82" w14:textId="77777777" w:rsidR="00347A73" w:rsidRPr="00347A73" w:rsidRDefault="00347A73" w:rsidP="00347A73">
      <w:r w:rsidRPr="00347A73">
        <w:t>Nahum Rosenberg, Edri’s son-in-law told the Ynet news site that she had remained unconscious and in intensive care since being injured.</w:t>
      </w:r>
    </w:p>
    <w:p w14:paraId="73DB1A06" w14:textId="77777777" w:rsidR="00347A73" w:rsidRPr="00347A73" w:rsidRDefault="00347A73" w:rsidP="00347A73">
      <w:r w:rsidRPr="00347A73">
        <w:t>“We knew that her injury was not simple, but we expected that she would recover and we did not lose hope, but to our regret, it didn’t happen,” Rosenberg said.</w:t>
      </w:r>
    </w:p>
    <w:p w14:paraId="3782432E" w14:textId="77777777" w:rsidR="00347A73" w:rsidRPr="00347A73" w:rsidRDefault="00347A73" w:rsidP="00347A73">
      <w:r w:rsidRPr="00347A73">
        <w:t>“She had many friends and was known and loved in the city,” he said. “The kind of person that it is fun to be around.”</w:t>
      </w:r>
    </w:p>
    <w:p w14:paraId="1B57FDE0" w14:textId="77777777" w:rsidR="00347A73" w:rsidRPr="00347A73" w:rsidRDefault="00347A73" w:rsidP="00347A73">
      <w:r w:rsidRPr="00347A73">
        <w:t>Rosenberg said Edri was aware of the danger in particular to elderly people who sometimes struggle to reach a shelter in the scant seconds after a rocket warning siren, and along with her husband worried that they might be caught in an attack while in the street.</w:t>
      </w:r>
    </w:p>
    <w:p w14:paraId="19B33CC4" w14:textId="77777777" w:rsidR="00347A73" w:rsidRPr="00347A73" w:rsidRDefault="00347A73" w:rsidP="00347A73">
      <w:r w:rsidRPr="00347A73">
        <w:t>“But in the end, it found them in the most protected place,” he said noting that Edri and Yossi had spent most of the duration of the war at home, and in their home’s safe room. The late-night rocket attack apparently caught them while they were in their bedroom. Yossi, who had left the room but did not make it to the couple’s safe room, was unhurt, though others in the building were injured.</w:t>
      </w:r>
    </w:p>
    <w:p w14:paraId="657FC935" w14:textId="77777777" w:rsidR="00347A73" w:rsidRPr="00347A73" w:rsidRDefault="00347A73" w:rsidP="00347A73">
      <w:r w:rsidRPr="00347A73">
        <w:t>In its statement, the Nahariya municipality said “We prayed so much and hoped for a different ending, but unfortunately tonight, we say goodbye to Tamar with great pain.</w:t>
      </w:r>
    </w:p>
    <w:p w14:paraId="7256DE2D" w14:textId="77777777" w:rsidR="00347A73" w:rsidRPr="00347A73" w:rsidRDefault="00347A73" w:rsidP="00347A73">
      <w:r w:rsidRPr="00347A73">
        <w:t>She will be buried Monday in Nahariya, the city where she lived for over 40 years.</w:t>
      </w:r>
    </w:p>
    <w:p w14:paraId="09966215" w14:textId="77777777" w:rsidR="00347A73" w:rsidRPr="00347A73" w:rsidRDefault="00347A73" w:rsidP="00347A73">
      <w:r w:rsidRPr="00347A73">
        <w:t>Edri leaves behind her husband, four daughters, and nine grandchildren.</w:t>
      </w:r>
    </w:p>
    <w:p w14:paraId="693D6B4F" w14:textId="77777777" w:rsidR="00347A73" w:rsidRPr="00347A73" w:rsidRDefault="00347A73" w:rsidP="00347A73">
      <w:r w:rsidRPr="00347A73">
        <w:t>She was the 46th civilian victim of the war that Hezbollah started in October 2023, after the Palestinian terror group Hamas led a devastating attack on Israel that killed some 1,200 people, mostly civilians, opening the ongoing war in the Gaza Strip.</w:t>
      </w:r>
    </w:p>
    <w:p w14:paraId="744AB1ED" w14:textId="77777777" w:rsidR="00347A73" w:rsidRPr="00347A73" w:rsidRDefault="00347A73" w:rsidP="00347A73">
      <w:r w:rsidRPr="00347A73">
        <w:lastRenderedPageBreak/>
        <w:t>The next day, October 8, Hezbollah began attacking along Israel’s northern border. A circle of violence spiraled into open war and in September Israel stepped up its attacks on Hezbollah, decimating the Iran-backed terror group’s leadership and depleting its vast arsenal of weapons. On November 27, a fragile ceasefire came into effect.</w:t>
      </w:r>
    </w:p>
    <w:p w14:paraId="3D1BA4D3" w14:textId="77777777" w:rsidR="00347A73" w:rsidRDefault="00347A73"/>
    <w:sectPr w:rsidR="00347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altName w:val="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73"/>
    <w:rsid w:val="00121B4F"/>
    <w:rsid w:val="00347A73"/>
    <w:rsid w:val="007E405A"/>
    <w:rsid w:val="00ED58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CED92"/>
  <w15:chartTrackingRefBased/>
  <w15:docId w15:val="{96D5B94A-2EE9-40BD-91F3-54FEECC7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7A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7A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7A7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7A7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47A7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47A7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47A7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47A7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47A7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A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7A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7A7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7A7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47A7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47A7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47A7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47A7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47A7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47A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A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A7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A7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47A73"/>
    <w:pPr>
      <w:spacing w:before="160"/>
      <w:jc w:val="center"/>
    </w:pPr>
    <w:rPr>
      <w:i/>
      <w:iCs/>
      <w:color w:val="404040" w:themeColor="text1" w:themeTint="BF"/>
    </w:rPr>
  </w:style>
  <w:style w:type="character" w:customStyle="1" w:styleId="QuoteChar">
    <w:name w:val="Quote Char"/>
    <w:basedOn w:val="DefaultParagraphFont"/>
    <w:link w:val="Quote"/>
    <w:uiPriority w:val="29"/>
    <w:rsid w:val="00347A73"/>
    <w:rPr>
      <w:i/>
      <w:iCs/>
      <w:color w:val="404040" w:themeColor="text1" w:themeTint="BF"/>
    </w:rPr>
  </w:style>
  <w:style w:type="paragraph" w:styleId="ListParagraph">
    <w:name w:val="List Paragraph"/>
    <w:basedOn w:val="Normal"/>
    <w:uiPriority w:val="34"/>
    <w:qFormat/>
    <w:rsid w:val="00347A73"/>
    <w:pPr>
      <w:ind w:left="720"/>
      <w:contextualSpacing/>
    </w:pPr>
  </w:style>
  <w:style w:type="character" w:styleId="IntenseEmphasis">
    <w:name w:val="Intense Emphasis"/>
    <w:basedOn w:val="DefaultParagraphFont"/>
    <w:uiPriority w:val="21"/>
    <w:qFormat/>
    <w:rsid w:val="00347A73"/>
    <w:rPr>
      <w:i/>
      <w:iCs/>
      <w:color w:val="2F5496" w:themeColor="accent1" w:themeShade="BF"/>
    </w:rPr>
  </w:style>
  <w:style w:type="paragraph" w:styleId="IntenseQuote">
    <w:name w:val="Intense Quote"/>
    <w:basedOn w:val="Normal"/>
    <w:next w:val="Normal"/>
    <w:link w:val="IntenseQuoteChar"/>
    <w:uiPriority w:val="30"/>
    <w:qFormat/>
    <w:rsid w:val="00347A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7A73"/>
    <w:rPr>
      <w:i/>
      <w:iCs/>
      <w:color w:val="2F5496" w:themeColor="accent1" w:themeShade="BF"/>
    </w:rPr>
  </w:style>
  <w:style w:type="character" w:styleId="IntenseReference">
    <w:name w:val="Intense Reference"/>
    <w:basedOn w:val="DefaultParagraphFont"/>
    <w:uiPriority w:val="32"/>
    <w:qFormat/>
    <w:rsid w:val="00347A73"/>
    <w:rPr>
      <w:b/>
      <w:bCs/>
      <w:smallCaps/>
      <w:color w:val="2F5496" w:themeColor="accent1" w:themeShade="BF"/>
      <w:spacing w:val="5"/>
    </w:rPr>
  </w:style>
  <w:style w:type="character" w:styleId="Hyperlink">
    <w:name w:val="Hyperlink"/>
    <w:basedOn w:val="DefaultParagraphFont"/>
    <w:uiPriority w:val="99"/>
    <w:unhideWhenUsed/>
    <w:rsid w:val="00347A73"/>
    <w:rPr>
      <w:color w:val="0563C1" w:themeColor="hyperlink"/>
      <w:u w:val="single"/>
    </w:rPr>
  </w:style>
  <w:style w:type="character" w:styleId="UnresolvedMention">
    <w:name w:val="Unresolved Mention"/>
    <w:basedOn w:val="DefaultParagraphFont"/>
    <w:uiPriority w:val="99"/>
    <w:semiHidden/>
    <w:unhideWhenUsed/>
    <w:rsid w:val="00347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20300">
      <w:bodyDiv w:val="1"/>
      <w:marLeft w:val="0"/>
      <w:marRight w:val="0"/>
      <w:marTop w:val="0"/>
      <w:marBottom w:val="0"/>
      <w:divBdr>
        <w:top w:val="none" w:sz="0" w:space="0" w:color="auto"/>
        <w:left w:val="none" w:sz="0" w:space="0" w:color="auto"/>
        <w:bottom w:val="none" w:sz="0" w:space="0" w:color="auto"/>
        <w:right w:val="none" w:sz="0" w:space="0" w:color="auto"/>
      </w:divBdr>
      <w:divsChild>
        <w:div w:id="1129277988">
          <w:marLeft w:val="0"/>
          <w:marRight w:val="0"/>
          <w:marTop w:val="0"/>
          <w:marBottom w:val="300"/>
          <w:divBdr>
            <w:top w:val="none" w:sz="0" w:space="0" w:color="auto"/>
            <w:left w:val="none" w:sz="0" w:space="0" w:color="auto"/>
            <w:bottom w:val="none" w:sz="0" w:space="0" w:color="auto"/>
            <w:right w:val="none" w:sz="0" w:space="0" w:color="auto"/>
          </w:divBdr>
          <w:divsChild>
            <w:div w:id="58920096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17017931">
      <w:bodyDiv w:val="1"/>
      <w:marLeft w:val="0"/>
      <w:marRight w:val="0"/>
      <w:marTop w:val="0"/>
      <w:marBottom w:val="0"/>
      <w:divBdr>
        <w:top w:val="none" w:sz="0" w:space="0" w:color="auto"/>
        <w:left w:val="none" w:sz="0" w:space="0" w:color="auto"/>
        <w:bottom w:val="none" w:sz="0" w:space="0" w:color="auto"/>
        <w:right w:val="none" w:sz="0" w:space="0" w:color="auto"/>
      </w:divBdr>
    </w:div>
    <w:div w:id="447361863">
      <w:bodyDiv w:val="1"/>
      <w:marLeft w:val="0"/>
      <w:marRight w:val="0"/>
      <w:marTop w:val="0"/>
      <w:marBottom w:val="0"/>
      <w:divBdr>
        <w:top w:val="none" w:sz="0" w:space="0" w:color="auto"/>
        <w:left w:val="none" w:sz="0" w:space="0" w:color="auto"/>
        <w:bottom w:val="none" w:sz="0" w:space="0" w:color="auto"/>
        <w:right w:val="none" w:sz="0" w:space="0" w:color="auto"/>
      </w:divBdr>
      <w:divsChild>
        <w:div w:id="1830441717">
          <w:marLeft w:val="0"/>
          <w:marRight w:val="0"/>
          <w:marTop w:val="0"/>
          <w:marBottom w:val="300"/>
          <w:divBdr>
            <w:top w:val="none" w:sz="0" w:space="0" w:color="auto"/>
            <w:left w:val="none" w:sz="0" w:space="0" w:color="auto"/>
            <w:bottom w:val="none" w:sz="0" w:space="0" w:color="auto"/>
            <w:right w:val="none" w:sz="0" w:space="0" w:color="auto"/>
          </w:divBdr>
          <w:divsChild>
            <w:div w:id="145182181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0397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woman-75-critically-wounded-in-november-hezbollah-rocket-attack-dies-of-wou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2486</Characters>
  <Application>Microsoft Office Word</Application>
  <DocSecurity>0</DocSecurity>
  <Lines>47</Lines>
  <Paragraphs>21</Paragraphs>
  <ScaleCrop>false</ScaleCrop>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2025-01-13T15:14:00Z</dcterms:created>
  <dcterms:modified xsi:type="dcterms:W3CDTF">2025-01-13T15:15:00Z</dcterms:modified>
</cp:coreProperties>
</file>