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3B021" w14:textId="77777777" w:rsidR="004A5EB4" w:rsidRPr="004A5EB4" w:rsidRDefault="004A5EB4" w:rsidP="004A5EB4">
      <w:pPr>
        <w:rPr>
          <w:sz w:val="40"/>
          <w:szCs w:val="40"/>
        </w:rPr>
      </w:pPr>
      <w:proofErr w:type="gramStart"/>
      <w:r w:rsidRPr="004A5EB4">
        <w:rPr>
          <w:sz w:val="40"/>
          <w:szCs w:val="40"/>
        </w:rPr>
        <w:t>Man</w:t>
      </w:r>
      <w:proofErr w:type="gramEnd"/>
      <w:r w:rsidRPr="004A5EB4">
        <w:rPr>
          <w:sz w:val="40"/>
          <w:szCs w:val="40"/>
        </w:rPr>
        <w:t xml:space="preserve"> severely wounded in Tel Aviv stabbing attack; terrorist killed</w:t>
      </w:r>
    </w:p>
    <w:p w14:paraId="4E4B2319" w14:textId="25171D2C" w:rsidR="00121B4F" w:rsidRPr="004A5EB4" w:rsidRDefault="004A5EB4" w:rsidP="004A5EB4">
      <w:pPr>
        <w:spacing w:after="0" w:line="240" w:lineRule="auto"/>
      </w:pPr>
      <w:r w:rsidRPr="004A5EB4">
        <w:t>January 18, 2025</w:t>
      </w:r>
    </w:p>
    <w:p w14:paraId="6BBCF331" w14:textId="47934FCF" w:rsidR="004A5EB4" w:rsidRPr="004A5EB4" w:rsidRDefault="004A5EB4" w:rsidP="004A5EB4">
      <w:pPr>
        <w:spacing w:after="0" w:line="240" w:lineRule="auto"/>
      </w:pPr>
      <w:r w:rsidRPr="004A5EB4">
        <w:t xml:space="preserve">By </w:t>
      </w:r>
      <w:r w:rsidRPr="004A5EB4">
        <w:t>Dan Raban</w:t>
      </w:r>
    </w:p>
    <w:p w14:paraId="257A6EDF" w14:textId="4AA9B621" w:rsidR="004A5EB4" w:rsidRPr="004A5EB4" w:rsidRDefault="004A5EB4" w:rsidP="004A5EB4">
      <w:pPr>
        <w:spacing w:after="0" w:line="240" w:lineRule="auto"/>
      </w:pPr>
      <w:r w:rsidRPr="004A5EB4">
        <w:t>Ynet News</w:t>
      </w:r>
    </w:p>
    <w:p w14:paraId="78BB0DEA" w14:textId="18E92EF9" w:rsidR="004A5EB4" w:rsidRDefault="004A5EB4" w:rsidP="004A5EB4">
      <w:pPr>
        <w:spacing w:after="0" w:line="240" w:lineRule="auto"/>
      </w:pPr>
      <w:hyperlink r:id="rId5" w:history="1">
        <w:r w:rsidRPr="004A5EB4">
          <w:rPr>
            <w:rStyle w:val="Hyperlink"/>
          </w:rPr>
          <w:t>https://www.ynetnews.com/article/bkrdmhtdjg#autoplay</w:t>
        </w:r>
      </w:hyperlink>
    </w:p>
    <w:p w14:paraId="605D935D" w14:textId="77777777" w:rsidR="004A5EB4" w:rsidRPr="004A5EB4" w:rsidRDefault="004A5EB4" w:rsidP="004A5EB4">
      <w:pPr>
        <w:spacing w:after="0" w:line="240" w:lineRule="auto"/>
      </w:pPr>
    </w:p>
    <w:p w14:paraId="622002C2" w14:textId="77777777" w:rsidR="004A5EB4" w:rsidRPr="004A5EB4" w:rsidRDefault="004A5EB4" w:rsidP="004A5EB4">
      <w:r w:rsidRPr="004A5EB4">
        <w:t>A 28-year-old man was severely wounded in a stabbing attack in Tel Aviv on Saturday afternoon, police said.</w:t>
      </w:r>
    </w:p>
    <w:p w14:paraId="098EC9FB" w14:textId="1CF0705D" w:rsidR="004A5EB4" w:rsidRPr="004A5EB4" w:rsidRDefault="004A5EB4" w:rsidP="004A5EB4">
      <w:r w:rsidRPr="004A5EB4">
        <w:t>The attacker, identified as Saleh Yahya, 19, a Palestinian from the West Bank city of Tulkarm who entered Israel illegally, was shot and killed at the scene by an armed civilian.</w:t>
      </w:r>
    </w:p>
    <w:p w14:paraId="45E74F5E" w14:textId="77777777" w:rsidR="004A5EB4" w:rsidRPr="004A5EB4" w:rsidRDefault="004A5EB4" w:rsidP="004A5EB4">
      <w:r w:rsidRPr="004A5EB4">
        <w:t xml:space="preserve">Police said they received reports of a man attempting to stab passersby on </w:t>
      </w:r>
      <w:proofErr w:type="spellStart"/>
      <w:r w:rsidRPr="004A5EB4">
        <w:t>Levontin</w:t>
      </w:r>
      <w:proofErr w:type="spellEnd"/>
      <w:r w:rsidRPr="004A5EB4">
        <w:t xml:space="preserve"> Street. Large police forces, including a helicopter, were dispatched, and officers were combing the area. </w:t>
      </w:r>
    </w:p>
    <w:p w14:paraId="7B6C08AA" w14:textId="5629CED4" w:rsidR="004A5EB4" w:rsidRPr="004A5EB4" w:rsidRDefault="004A5EB4" w:rsidP="004A5EB4">
      <w:r w:rsidRPr="004A5EB4">
        <w:t xml:space="preserve">Earlier reports of a second incident on Tel Aviv's Ibn </w:t>
      </w:r>
      <w:proofErr w:type="spellStart"/>
      <w:r w:rsidRPr="004A5EB4">
        <w:t>Gabirol</w:t>
      </w:r>
      <w:proofErr w:type="spellEnd"/>
      <w:r w:rsidRPr="004A5EB4">
        <w:t xml:space="preserve"> Street were investigated, but no evidence was found.</w:t>
      </w:r>
    </w:p>
    <w:p w14:paraId="7A95525F" w14:textId="77777777" w:rsidR="004A5EB4" w:rsidRPr="004A5EB4" w:rsidRDefault="004A5EB4" w:rsidP="004A5EB4">
      <w:r w:rsidRPr="004A5EB4">
        <w:t xml:space="preserve">Tel Aviv Police District Commander Chief Superintendent Haim </w:t>
      </w:r>
      <w:proofErr w:type="spellStart"/>
      <w:r w:rsidRPr="004A5EB4">
        <w:t>Sargaroff</w:t>
      </w:r>
      <w:proofErr w:type="spellEnd"/>
      <w:r w:rsidRPr="004A5EB4">
        <w:t>, who arrived at the scene, described the sequence of events: “The suspect observed the area from behind, waiting for the right moment, and then stabbed at least one person.”</w:t>
      </w:r>
    </w:p>
    <w:p w14:paraId="4D860703" w14:textId="77777777" w:rsidR="004A5EB4" w:rsidRPr="004A5EB4" w:rsidRDefault="004A5EB4" w:rsidP="004A5EB4">
      <w:r w:rsidRPr="004A5EB4">
        <w:t>He noted that a civilian at the scene identified the stabbing, opened fire at the suspect, struck him and eliminated him. “This was an impressive and significant action by the civilian,” he added.</w:t>
      </w:r>
    </w:p>
    <w:p w14:paraId="6720F777" w14:textId="77777777" w:rsidR="004A5EB4" w:rsidRPr="004A5EB4" w:rsidRDefault="004A5EB4" w:rsidP="004A5EB4">
      <w:proofErr w:type="spellStart"/>
      <w:r w:rsidRPr="004A5EB4">
        <w:t>Sargaroff</w:t>
      </w:r>
      <w:proofErr w:type="spellEnd"/>
      <w:r w:rsidRPr="004A5EB4">
        <w:t xml:space="preserve"> said multiple forces were present at the scene and coordinated their efforts. He urged the public to remain vigilant and report any suspicious activity. “There are officers deployed in many locations, and anyone who notices something suspicious should report it to us, and we will handle it.”</w:t>
      </w:r>
    </w:p>
    <w:p w14:paraId="76C280FF" w14:textId="77777777" w:rsidR="004A5EB4" w:rsidRPr="004A5EB4" w:rsidRDefault="004A5EB4" w:rsidP="004A5EB4">
      <w:r w:rsidRPr="004A5EB4">
        <w:t>He ruled out, for now, the presence of additional assailants. “Footage from cameras shows him acting alone, but the Shin Bet investigation will provide further answers.” Police Commissioner Dani Levy later arrived at the scene.</w:t>
      </w:r>
    </w:p>
    <w:p w14:paraId="4D25B344" w14:textId="77777777" w:rsidR="004A5EB4" w:rsidRPr="004A5EB4" w:rsidRDefault="004A5EB4" w:rsidP="004A5EB4">
      <w:r w:rsidRPr="004A5EB4">
        <w:t xml:space="preserve">The wounded victim was transported to </w:t>
      </w:r>
      <w:proofErr w:type="spellStart"/>
      <w:r w:rsidRPr="004A5EB4">
        <w:t>Sourasky</w:t>
      </w:r>
      <w:proofErr w:type="spellEnd"/>
      <w:r w:rsidRPr="004A5EB4">
        <w:t xml:space="preserve"> Medical Center in moderate-to-serious condition. "We arrived quickly with multiple units and found a man in his late 20s lying on the ground, conscious and suffering from an upper-body stab wound," said Magen David Adom paramedic Itai Attias. "We provided life-saving treatment, and he was responsive and speaking with us as we transported him to the hospital."</w:t>
      </w:r>
    </w:p>
    <w:p w14:paraId="3A5B215A" w14:textId="77777777" w:rsidR="004A5EB4" w:rsidRPr="004A5EB4" w:rsidRDefault="004A5EB4" w:rsidP="004A5EB4">
      <w:r w:rsidRPr="004A5EB4">
        <w:t>Eyewitness Itay Rozin, who was nearby with friends, described the shock of hearing gunfire. "We were just heading to eat when we suddenly heard a burst of shots. We didn’t understand what happened. Minutes later, police and ambulances arrived. We later learned it was a terror attack."</w:t>
      </w:r>
    </w:p>
    <w:p w14:paraId="5B74964C" w14:textId="77777777" w:rsidR="004A5EB4" w:rsidRDefault="004A5EB4"/>
    <w:sectPr w:rsidR="004A5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385F"/>
    <w:multiLevelType w:val="multilevel"/>
    <w:tmpl w:val="A380D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5E2097"/>
    <w:multiLevelType w:val="multilevel"/>
    <w:tmpl w:val="CB983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1611202">
    <w:abstractNumId w:val="1"/>
  </w:num>
  <w:num w:numId="2" w16cid:durableId="98166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B4"/>
    <w:rsid w:val="00121B4F"/>
    <w:rsid w:val="004A5EB4"/>
    <w:rsid w:val="007E405A"/>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77B7"/>
  <w15:chartTrackingRefBased/>
  <w15:docId w15:val="{D5B73876-2E94-4AC2-890A-9BB2819C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EB4"/>
    <w:rPr>
      <w:color w:val="0563C1" w:themeColor="hyperlink"/>
      <w:u w:val="single"/>
    </w:rPr>
  </w:style>
  <w:style w:type="character" w:styleId="UnresolvedMention">
    <w:name w:val="Unresolved Mention"/>
    <w:basedOn w:val="DefaultParagraphFont"/>
    <w:uiPriority w:val="99"/>
    <w:semiHidden/>
    <w:unhideWhenUsed/>
    <w:rsid w:val="004A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38541">
      <w:bodyDiv w:val="1"/>
      <w:marLeft w:val="0"/>
      <w:marRight w:val="0"/>
      <w:marTop w:val="0"/>
      <w:marBottom w:val="0"/>
      <w:divBdr>
        <w:top w:val="none" w:sz="0" w:space="0" w:color="auto"/>
        <w:left w:val="none" w:sz="0" w:space="0" w:color="auto"/>
        <w:bottom w:val="none" w:sz="0" w:space="0" w:color="auto"/>
        <w:right w:val="none" w:sz="0" w:space="0" w:color="auto"/>
      </w:divBdr>
      <w:divsChild>
        <w:div w:id="1497958532">
          <w:marLeft w:val="0"/>
          <w:marRight w:val="0"/>
          <w:marTop w:val="0"/>
          <w:marBottom w:val="450"/>
          <w:divBdr>
            <w:top w:val="none" w:sz="0" w:space="0" w:color="auto"/>
            <w:left w:val="none" w:sz="0" w:space="0" w:color="auto"/>
            <w:bottom w:val="none" w:sz="0" w:space="0" w:color="auto"/>
            <w:right w:val="none" w:sz="0" w:space="0" w:color="auto"/>
          </w:divBdr>
        </w:div>
        <w:div w:id="1016344823">
          <w:marLeft w:val="0"/>
          <w:marRight w:val="0"/>
          <w:marTop w:val="0"/>
          <w:marBottom w:val="450"/>
          <w:divBdr>
            <w:top w:val="none" w:sz="0" w:space="0" w:color="auto"/>
            <w:left w:val="none" w:sz="0" w:space="0" w:color="auto"/>
            <w:bottom w:val="none" w:sz="0" w:space="0" w:color="auto"/>
            <w:right w:val="none" w:sz="0" w:space="0" w:color="auto"/>
          </w:divBdr>
        </w:div>
        <w:div w:id="1047493567">
          <w:marLeft w:val="0"/>
          <w:marRight w:val="0"/>
          <w:marTop w:val="0"/>
          <w:marBottom w:val="150"/>
          <w:divBdr>
            <w:top w:val="none" w:sz="0" w:space="0" w:color="auto"/>
            <w:left w:val="none" w:sz="0" w:space="0" w:color="auto"/>
            <w:bottom w:val="none" w:sz="0" w:space="0" w:color="auto"/>
            <w:right w:val="none" w:sz="0" w:space="0" w:color="auto"/>
          </w:divBdr>
          <w:divsChild>
            <w:div w:id="58209602">
              <w:marLeft w:val="0"/>
              <w:marRight w:val="0"/>
              <w:marTop w:val="0"/>
              <w:marBottom w:val="0"/>
              <w:divBdr>
                <w:top w:val="none" w:sz="0" w:space="0" w:color="auto"/>
                <w:left w:val="none" w:sz="0" w:space="0" w:color="auto"/>
                <w:bottom w:val="none" w:sz="0" w:space="0" w:color="auto"/>
                <w:right w:val="none" w:sz="0" w:space="0" w:color="auto"/>
              </w:divBdr>
              <w:divsChild>
                <w:div w:id="685524436">
                  <w:marLeft w:val="0"/>
                  <w:marRight w:val="0"/>
                  <w:marTop w:val="0"/>
                  <w:marBottom w:val="216"/>
                  <w:divBdr>
                    <w:top w:val="none" w:sz="0" w:space="0" w:color="auto"/>
                    <w:left w:val="none" w:sz="0" w:space="0" w:color="auto"/>
                    <w:bottom w:val="none" w:sz="0" w:space="0" w:color="auto"/>
                    <w:right w:val="none" w:sz="0" w:space="0" w:color="auto"/>
                  </w:divBdr>
                </w:div>
                <w:div w:id="1558786161">
                  <w:marLeft w:val="0"/>
                  <w:marRight w:val="0"/>
                  <w:marTop w:val="0"/>
                  <w:marBottom w:val="0"/>
                  <w:divBdr>
                    <w:top w:val="none" w:sz="0" w:space="0" w:color="auto"/>
                    <w:left w:val="none" w:sz="0" w:space="0" w:color="auto"/>
                    <w:bottom w:val="none" w:sz="0" w:space="0" w:color="auto"/>
                    <w:right w:val="none" w:sz="0" w:space="0" w:color="auto"/>
                  </w:divBdr>
                  <w:divsChild>
                    <w:div w:id="1897005165">
                      <w:marLeft w:val="0"/>
                      <w:marRight w:val="0"/>
                      <w:marTop w:val="0"/>
                      <w:marBottom w:val="0"/>
                      <w:divBdr>
                        <w:top w:val="none" w:sz="0" w:space="0" w:color="auto"/>
                        <w:left w:val="none" w:sz="0" w:space="0" w:color="auto"/>
                        <w:bottom w:val="none" w:sz="0" w:space="0" w:color="auto"/>
                        <w:right w:val="none" w:sz="0" w:space="0" w:color="auto"/>
                      </w:divBdr>
                      <w:divsChild>
                        <w:div w:id="1689520882">
                          <w:marLeft w:val="75"/>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44792452">
          <w:marLeft w:val="0"/>
          <w:marRight w:val="0"/>
          <w:marTop w:val="0"/>
          <w:marBottom w:val="450"/>
          <w:divBdr>
            <w:top w:val="none" w:sz="0" w:space="0" w:color="auto"/>
            <w:left w:val="none" w:sz="0" w:space="0" w:color="auto"/>
            <w:bottom w:val="none" w:sz="0" w:space="0" w:color="auto"/>
            <w:right w:val="none" w:sz="0" w:space="0" w:color="auto"/>
          </w:divBdr>
        </w:div>
        <w:div w:id="1078597153">
          <w:marLeft w:val="0"/>
          <w:marRight w:val="0"/>
          <w:marTop w:val="0"/>
          <w:marBottom w:val="450"/>
          <w:divBdr>
            <w:top w:val="none" w:sz="0" w:space="0" w:color="auto"/>
            <w:left w:val="none" w:sz="0" w:space="0" w:color="auto"/>
            <w:bottom w:val="none" w:sz="0" w:space="0" w:color="auto"/>
            <w:right w:val="none" w:sz="0" w:space="0" w:color="auto"/>
          </w:divBdr>
        </w:div>
        <w:div w:id="1881622931">
          <w:marLeft w:val="0"/>
          <w:marRight w:val="0"/>
          <w:marTop w:val="0"/>
          <w:marBottom w:val="450"/>
          <w:divBdr>
            <w:top w:val="none" w:sz="0" w:space="0" w:color="auto"/>
            <w:left w:val="none" w:sz="0" w:space="0" w:color="auto"/>
            <w:bottom w:val="none" w:sz="0" w:space="0" w:color="auto"/>
            <w:right w:val="none" w:sz="0" w:space="0" w:color="auto"/>
          </w:divBdr>
        </w:div>
        <w:div w:id="1612542871">
          <w:marLeft w:val="0"/>
          <w:marRight w:val="0"/>
          <w:marTop w:val="0"/>
          <w:marBottom w:val="150"/>
          <w:divBdr>
            <w:top w:val="none" w:sz="0" w:space="0" w:color="auto"/>
            <w:left w:val="none" w:sz="0" w:space="0" w:color="auto"/>
            <w:bottom w:val="none" w:sz="0" w:space="0" w:color="auto"/>
            <w:right w:val="none" w:sz="0" w:space="0" w:color="auto"/>
          </w:divBdr>
          <w:divsChild>
            <w:div w:id="1920555484">
              <w:marLeft w:val="0"/>
              <w:marRight w:val="0"/>
              <w:marTop w:val="0"/>
              <w:marBottom w:val="0"/>
              <w:divBdr>
                <w:top w:val="none" w:sz="0" w:space="0" w:color="auto"/>
                <w:left w:val="none" w:sz="0" w:space="0" w:color="auto"/>
                <w:bottom w:val="none" w:sz="0" w:space="0" w:color="auto"/>
                <w:right w:val="none" w:sz="0" w:space="0" w:color="auto"/>
              </w:divBdr>
              <w:divsChild>
                <w:div w:id="543493364">
                  <w:marLeft w:val="0"/>
                  <w:marRight w:val="0"/>
                  <w:marTop w:val="0"/>
                  <w:marBottom w:val="216"/>
                  <w:divBdr>
                    <w:top w:val="none" w:sz="0" w:space="0" w:color="auto"/>
                    <w:left w:val="none" w:sz="0" w:space="0" w:color="auto"/>
                    <w:bottom w:val="none" w:sz="0" w:space="0" w:color="auto"/>
                    <w:right w:val="none" w:sz="0" w:space="0" w:color="auto"/>
                  </w:divBdr>
                </w:div>
                <w:div w:id="1550266768">
                  <w:marLeft w:val="0"/>
                  <w:marRight w:val="0"/>
                  <w:marTop w:val="0"/>
                  <w:marBottom w:val="0"/>
                  <w:divBdr>
                    <w:top w:val="none" w:sz="0" w:space="0" w:color="auto"/>
                    <w:left w:val="none" w:sz="0" w:space="0" w:color="auto"/>
                    <w:bottom w:val="none" w:sz="0" w:space="0" w:color="auto"/>
                    <w:right w:val="none" w:sz="0" w:space="0" w:color="auto"/>
                  </w:divBdr>
                  <w:divsChild>
                    <w:div w:id="2081056344">
                      <w:marLeft w:val="0"/>
                      <w:marRight w:val="0"/>
                      <w:marTop w:val="0"/>
                      <w:marBottom w:val="0"/>
                      <w:divBdr>
                        <w:top w:val="none" w:sz="0" w:space="0" w:color="auto"/>
                        <w:left w:val="none" w:sz="0" w:space="0" w:color="auto"/>
                        <w:bottom w:val="none" w:sz="0" w:space="0" w:color="auto"/>
                        <w:right w:val="none" w:sz="0" w:space="0" w:color="auto"/>
                      </w:divBdr>
                      <w:divsChild>
                        <w:div w:id="2046053988">
                          <w:marLeft w:val="75"/>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612172619">
          <w:marLeft w:val="0"/>
          <w:marRight w:val="0"/>
          <w:marTop w:val="0"/>
          <w:marBottom w:val="450"/>
          <w:divBdr>
            <w:top w:val="none" w:sz="0" w:space="0" w:color="auto"/>
            <w:left w:val="none" w:sz="0" w:space="0" w:color="auto"/>
            <w:bottom w:val="none" w:sz="0" w:space="0" w:color="auto"/>
            <w:right w:val="none" w:sz="0" w:space="0" w:color="auto"/>
          </w:divBdr>
        </w:div>
        <w:div w:id="1779830092">
          <w:marLeft w:val="0"/>
          <w:marRight w:val="0"/>
          <w:marTop w:val="0"/>
          <w:marBottom w:val="450"/>
          <w:divBdr>
            <w:top w:val="none" w:sz="0" w:space="0" w:color="auto"/>
            <w:left w:val="none" w:sz="0" w:space="0" w:color="auto"/>
            <w:bottom w:val="none" w:sz="0" w:space="0" w:color="auto"/>
            <w:right w:val="none" w:sz="0" w:space="0" w:color="auto"/>
          </w:divBdr>
        </w:div>
        <w:div w:id="505559934">
          <w:marLeft w:val="0"/>
          <w:marRight w:val="0"/>
          <w:marTop w:val="0"/>
          <w:marBottom w:val="450"/>
          <w:divBdr>
            <w:top w:val="none" w:sz="0" w:space="0" w:color="auto"/>
            <w:left w:val="none" w:sz="0" w:space="0" w:color="auto"/>
            <w:bottom w:val="none" w:sz="0" w:space="0" w:color="auto"/>
            <w:right w:val="none" w:sz="0" w:space="0" w:color="auto"/>
          </w:divBdr>
        </w:div>
        <w:div w:id="756443218">
          <w:marLeft w:val="0"/>
          <w:marRight w:val="0"/>
          <w:marTop w:val="0"/>
          <w:marBottom w:val="0"/>
          <w:divBdr>
            <w:top w:val="none" w:sz="0" w:space="0" w:color="auto"/>
            <w:left w:val="none" w:sz="0" w:space="0" w:color="auto"/>
            <w:bottom w:val="none" w:sz="0" w:space="0" w:color="auto"/>
            <w:right w:val="none" w:sz="0" w:space="0" w:color="auto"/>
          </w:divBdr>
          <w:divsChild>
            <w:div w:id="1621376462">
              <w:marLeft w:val="0"/>
              <w:marRight w:val="0"/>
              <w:marTop w:val="0"/>
              <w:marBottom w:val="0"/>
              <w:divBdr>
                <w:top w:val="none" w:sz="0" w:space="0" w:color="auto"/>
                <w:left w:val="none" w:sz="0" w:space="0" w:color="auto"/>
                <w:bottom w:val="none" w:sz="0" w:space="0" w:color="auto"/>
                <w:right w:val="none" w:sz="0" w:space="0" w:color="auto"/>
              </w:divBdr>
            </w:div>
            <w:div w:id="1318192997">
              <w:marLeft w:val="0"/>
              <w:marRight w:val="0"/>
              <w:marTop w:val="120"/>
              <w:marBottom w:val="210"/>
              <w:divBdr>
                <w:top w:val="none" w:sz="0" w:space="0" w:color="auto"/>
                <w:left w:val="none" w:sz="0" w:space="0" w:color="auto"/>
                <w:bottom w:val="none" w:sz="0" w:space="0" w:color="auto"/>
                <w:right w:val="none" w:sz="0" w:space="0" w:color="auto"/>
              </w:divBdr>
              <w:divsChild>
                <w:div w:id="594939643">
                  <w:marLeft w:val="75"/>
                  <w:marRight w:val="45"/>
                  <w:marTop w:val="0"/>
                  <w:marBottom w:val="0"/>
                  <w:divBdr>
                    <w:top w:val="none" w:sz="0" w:space="0" w:color="auto"/>
                    <w:left w:val="none" w:sz="0" w:space="0" w:color="auto"/>
                    <w:bottom w:val="none" w:sz="0" w:space="0" w:color="auto"/>
                    <w:right w:val="none" w:sz="0" w:space="0" w:color="auto"/>
                  </w:divBdr>
                </w:div>
              </w:divsChild>
            </w:div>
          </w:divsChild>
        </w:div>
        <w:div w:id="943727258">
          <w:marLeft w:val="0"/>
          <w:marRight w:val="0"/>
          <w:marTop w:val="0"/>
          <w:marBottom w:val="0"/>
          <w:divBdr>
            <w:top w:val="none" w:sz="0" w:space="0" w:color="auto"/>
            <w:left w:val="none" w:sz="0" w:space="0" w:color="auto"/>
            <w:bottom w:val="none" w:sz="0" w:space="0" w:color="auto"/>
            <w:right w:val="none" w:sz="0" w:space="0" w:color="auto"/>
          </w:divBdr>
          <w:divsChild>
            <w:div w:id="2051370910">
              <w:marLeft w:val="0"/>
              <w:marRight w:val="0"/>
              <w:marTop w:val="120"/>
              <w:marBottom w:val="210"/>
              <w:divBdr>
                <w:top w:val="none" w:sz="0" w:space="0" w:color="auto"/>
                <w:left w:val="none" w:sz="0" w:space="0" w:color="auto"/>
                <w:bottom w:val="none" w:sz="0" w:space="0" w:color="auto"/>
                <w:right w:val="none" w:sz="0" w:space="0" w:color="auto"/>
              </w:divBdr>
              <w:divsChild>
                <w:div w:id="815101311">
                  <w:marLeft w:val="75"/>
                  <w:marRight w:val="45"/>
                  <w:marTop w:val="0"/>
                  <w:marBottom w:val="0"/>
                  <w:divBdr>
                    <w:top w:val="none" w:sz="0" w:space="0" w:color="auto"/>
                    <w:left w:val="none" w:sz="0" w:space="0" w:color="auto"/>
                    <w:bottom w:val="none" w:sz="0" w:space="0" w:color="auto"/>
                    <w:right w:val="none" w:sz="0" w:space="0" w:color="auto"/>
                  </w:divBdr>
                </w:div>
                <w:div w:id="6749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5306">
          <w:marLeft w:val="0"/>
          <w:marRight w:val="0"/>
          <w:marTop w:val="0"/>
          <w:marBottom w:val="450"/>
          <w:divBdr>
            <w:top w:val="none" w:sz="0" w:space="0" w:color="auto"/>
            <w:left w:val="none" w:sz="0" w:space="0" w:color="auto"/>
            <w:bottom w:val="none" w:sz="0" w:space="0" w:color="auto"/>
            <w:right w:val="none" w:sz="0" w:space="0" w:color="auto"/>
          </w:divBdr>
        </w:div>
        <w:div w:id="818617148">
          <w:marLeft w:val="0"/>
          <w:marRight w:val="0"/>
          <w:marTop w:val="0"/>
          <w:marBottom w:val="450"/>
          <w:divBdr>
            <w:top w:val="none" w:sz="0" w:space="0" w:color="auto"/>
            <w:left w:val="none" w:sz="0" w:space="0" w:color="auto"/>
            <w:bottom w:val="none" w:sz="0" w:space="0" w:color="auto"/>
            <w:right w:val="none" w:sz="0" w:space="0" w:color="auto"/>
          </w:divBdr>
        </w:div>
        <w:div w:id="1135295165">
          <w:marLeft w:val="0"/>
          <w:marRight w:val="0"/>
          <w:marTop w:val="0"/>
          <w:marBottom w:val="0"/>
          <w:divBdr>
            <w:top w:val="none" w:sz="0" w:space="0" w:color="auto"/>
            <w:left w:val="none" w:sz="0" w:space="0" w:color="auto"/>
            <w:bottom w:val="none" w:sz="0" w:space="0" w:color="auto"/>
            <w:right w:val="none" w:sz="0" w:space="0" w:color="auto"/>
          </w:divBdr>
          <w:divsChild>
            <w:div w:id="1057360615">
              <w:marLeft w:val="0"/>
              <w:marRight w:val="0"/>
              <w:marTop w:val="120"/>
              <w:marBottom w:val="210"/>
              <w:divBdr>
                <w:top w:val="none" w:sz="0" w:space="0" w:color="auto"/>
                <w:left w:val="none" w:sz="0" w:space="0" w:color="auto"/>
                <w:bottom w:val="none" w:sz="0" w:space="0" w:color="auto"/>
                <w:right w:val="none" w:sz="0" w:space="0" w:color="auto"/>
              </w:divBdr>
              <w:divsChild>
                <w:div w:id="1542983705">
                  <w:marLeft w:val="75"/>
                  <w:marRight w:val="45"/>
                  <w:marTop w:val="0"/>
                  <w:marBottom w:val="0"/>
                  <w:divBdr>
                    <w:top w:val="none" w:sz="0" w:space="0" w:color="auto"/>
                    <w:left w:val="none" w:sz="0" w:space="0" w:color="auto"/>
                    <w:bottom w:val="none" w:sz="0" w:space="0" w:color="auto"/>
                    <w:right w:val="none" w:sz="0" w:space="0" w:color="auto"/>
                  </w:divBdr>
                </w:div>
                <w:div w:id="5732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252">
          <w:marLeft w:val="0"/>
          <w:marRight w:val="0"/>
          <w:marTop w:val="0"/>
          <w:marBottom w:val="0"/>
          <w:divBdr>
            <w:top w:val="none" w:sz="0" w:space="0" w:color="auto"/>
            <w:left w:val="none" w:sz="0" w:space="0" w:color="auto"/>
            <w:bottom w:val="none" w:sz="0" w:space="0" w:color="auto"/>
            <w:right w:val="none" w:sz="0" w:space="0" w:color="auto"/>
          </w:divBdr>
          <w:divsChild>
            <w:div w:id="1612475313">
              <w:marLeft w:val="0"/>
              <w:marRight w:val="0"/>
              <w:marTop w:val="120"/>
              <w:marBottom w:val="210"/>
              <w:divBdr>
                <w:top w:val="none" w:sz="0" w:space="0" w:color="auto"/>
                <w:left w:val="none" w:sz="0" w:space="0" w:color="auto"/>
                <w:bottom w:val="none" w:sz="0" w:space="0" w:color="auto"/>
                <w:right w:val="none" w:sz="0" w:space="0" w:color="auto"/>
              </w:divBdr>
              <w:divsChild>
                <w:div w:id="19654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432">
          <w:marLeft w:val="0"/>
          <w:marRight w:val="0"/>
          <w:marTop w:val="0"/>
          <w:marBottom w:val="450"/>
          <w:divBdr>
            <w:top w:val="none" w:sz="0" w:space="0" w:color="auto"/>
            <w:left w:val="none" w:sz="0" w:space="0" w:color="auto"/>
            <w:bottom w:val="none" w:sz="0" w:space="0" w:color="auto"/>
            <w:right w:val="none" w:sz="0" w:space="0" w:color="auto"/>
          </w:divBdr>
        </w:div>
        <w:div w:id="66149289">
          <w:marLeft w:val="0"/>
          <w:marRight w:val="0"/>
          <w:marTop w:val="0"/>
          <w:marBottom w:val="450"/>
          <w:divBdr>
            <w:top w:val="none" w:sz="0" w:space="0" w:color="auto"/>
            <w:left w:val="none" w:sz="0" w:space="0" w:color="auto"/>
            <w:bottom w:val="none" w:sz="0" w:space="0" w:color="auto"/>
            <w:right w:val="none" w:sz="0" w:space="0" w:color="auto"/>
          </w:divBdr>
        </w:div>
      </w:divsChild>
    </w:div>
    <w:div w:id="2485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netnews.com/article/bkrdmhtdjg#autopl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2025-01-20T14:34:00Z</dcterms:created>
  <dcterms:modified xsi:type="dcterms:W3CDTF">2025-01-20T14:36:00Z</dcterms:modified>
</cp:coreProperties>
</file>