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8DC08" w14:textId="77777777" w:rsidR="0071671C" w:rsidRPr="0071671C" w:rsidRDefault="0071671C" w:rsidP="0071671C">
      <w:pPr>
        <w:shd w:val="clear" w:color="auto" w:fill="FFFFFF"/>
        <w:spacing w:after="105" w:line="240" w:lineRule="auto"/>
        <w:outlineLvl w:val="0"/>
        <w:rPr>
          <w:rFonts w:asciiTheme="majorBidi" w:eastAsia="Times New Roman" w:hAnsiTheme="majorBidi" w:cstheme="majorBidi"/>
          <w:kern w:val="36"/>
          <w:sz w:val="40"/>
          <w:szCs w:val="40"/>
          <w:lang w:bidi="he-IL"/>
        </w:rPr>
      </w:pPr>
      <w:r w:rsidRPr="0071671C">
        <w:rPr>
          <w:rFonts w:asciiTheme="majorBidi" w:eastAsia="Times New Roman" w:hAnsiTheme="majorBidi" w:cstheme="majorBidi"/>
          <w:kern w:val="36"/>
          <w:sz w:val="40"/>
          <w:szCs w:val="40"/>
          <w:lang w:bidi="he-IL"/>
        </w:rPr>
        <w:t>Germany: 2 killed, several injured in train knife attack</w:t>
      </w:r>
    </w:p>
    <w:p w14:paraId="02CE1C31" w14:textId="77777777" w:rsidR="00121B4F" w:rsidRPr="0071671C" w:rsidRDefault="0071671C" w:rsidP="0071671C">
      <w:pPr>
        <w:spacing w:after="0" w:line="240" w:lineRule="auto"/>
        <w:rPr>
          <w:rFonts w:asciiTheme="majorBidi" w:hAnsiTheme="majorBidi" w:cstheme="majorBidi"/>
        </w:rPr>
      </w:pPr>
      <w:r w:rsidRPr="0071671C">
        <w:rPr>
          <w:rFonts w:asciiTheme="majorBidi" w:hAnsiTheme="majorBidi" w:cstheme="majorBidi"/>
        </w:rPr>
        <w:t>January 25, 2023</w:t>
      </w:r>
    </w:p>
    <w:p w14:paraId="381C2BE3" w14:textId="77777777" w:rsidR="0071671C" w:rsidRPr="0071671C" w:rsidRDefault="0071671C" w:rsidP="0071671C">
      <w:pPr>
        <w:spacing w:after="0" w:line="240" w:lineRule="auto"/>
        <w:rPr>
          <w:rFonts w:asciiTheme="majorBidi" w:hAnsiTheme="majorBidi" w:cstheme="majorBidi"/>
        </w:rPr>
      </w:pPr>
      <w:r w:rsidRPr="0071671C">
        <w:rPr>
          <w:rFonts w:asciiTheme="majorBidi" w:hAnsiTheme="majorBidi" w:cstheme="majorBidi"/>
        </w:rPr>
        <w:t xml:space="preserve">Deutsche </w:t>
      </w:r>
      <w:proofErr w:type="spellStart"/>
      <w:r w:rsidRPr="0071671C">
        <w:rPr>
          <w:rFonts w:asciiTheme="majorBidi" w:hAnsiTheme="majorBidi" w:cstheme="majorBidi"/>
        </w:rPr>
        <w:t>Welle</w:t>
      </w:r>
      <w:proofErr w:type="spellEnd"/>
    </w:p>
    <w:p w14:paraId="2BCC8420" w14:textId="77777777" w:rsidR="0071671C" w:rsidRDefault="0071671C" w:rsidP="0071671C">
      <w:pPr>
        <w:spacing w:after="0" w:line="240" w:lineRule="auto"/>
        <w:rPr>
          <w:rFonts w:asciiTheme="majorBidi" w:hAnsiTheme="majorBidi" w:cstheme="majorBidi"/>
        </w:rPr>
      </w:pPr>
      <w:hyperlink r:id="rId4" w:history="1">
        <w:r w:rsidRPr="0071671C">
          <w:rPr>
            <w:rStyle w:val="Hyperlink"/>
            <w:rFonts w:asciiTheme="majorBidi" w:hAnsiTheme="majorBidi" w:cstheme="majorBidi"/>
          </w:rPr>
          <w:t>https://www.dw.com/en/germany-2-killed-several-injured-in-train-knife-attack/a-64513554</w:t>
        </w:r>
      </w:hyperlink>
      <w:r w:rsidRPr="0071671C">
        <w:rPr>
          <w:rFonts w:asciiTheme="majorBidi" w:hAnsiTheme="majorBidi" w:cstheme="majorBidi"/>
        </w:rPr>
        <w:t xml:space="preserve"> </w:t>
      </w:r>
    </w:p>
    <w:p w14:paraId="5FF5963E" w14:textId="77777777" w:rsidR="0071671C" w:rsidRPr="0071671C" w:rsidRDefault="0071671C" w:rsidP="0071671C">
      <w:pPr>
        <w:spacing w:after="0" w:line="240" w:lineRule="auto"/>
        <w:rPr>
          <w:rFonts w:asciiTheme="majorBidi" w:hAnsiTheme="majorBidi" w:cstheme="majorBidi"/>
        </w:rPr>
      </w:pPr>
    </w:p>
    <w:p w14:paraId="6B91A176" w14:textId="77777777" w:rsidR="0071671C" w:rsidRPr="0071671C" w:rsidRDefault="0071671C" w:rsidP="0071671C">
      <w:pPr>
        <w:pStyle w:val="NormalWeb"/>
        <w:shd w:val="clear" w:color="auto" w:fill="FFFFFF"/>
        <w:spacing w:before="0" w:beforeAutospacing="0" w:after="300" w:afterAutospacing="0"/>
        <w:rPr>
          <w:rFonts w:asciiTheme="majorBidi" w:hAnsiTheme="majorBidi" w:cstheme="majorBidi"/>
          <w:color w:val="3B444D"/>
        </w:rPr>
      </w:pPr>
      <w:r w:rsidRPr="0071671C">
        <w:rPr>
          <w:rFonts w:asciiTheme="majorBidi" w:hAnsiTheme="majorBidi" w:cstheme="majorBidi"/>
          <w:color w:val="3B444D"/>
        </w:rPr>
        <w:t>A man with a knife killed two people and wounded seven more on a regional train running from Kiel to Hamburg on Wednesday.</w:t>
      </w:r>
    </w:p>
    <w:p w14:paraId="4CEC1D02" w14:textId="77777777" w:rsidR="0071671C" w:rsidRPr="0071671C" w:rsidRDefault="0071671C" w:rsidP="0071671C">
      <w:pPr>
        <w:pStyle w:val="NormalWeb"/>
        <w:shd w:val="clear" w:color="auto" w:fill="FFFFFF"/>
        <w:spacing w:before="0" w:beforeAutospacing="0" w:after="300" w:afterAutospacing="0"/>
        <w:rPr>
          <w:rFonts w:asciiTheme="majorBidi" w:hAnsiTheme="majorBidi" w:cstheme="majorBidi"/>
          <w:color w:val="3B444D"/>
        </w:rPr>
      </w:pPr>
      <w:r w:rsidRPr="0071671C">
        <w:rPr>
          <w:rFonts w:asciiTheme="majorBidi" w:hAnsiTheme="majorBidi" w:cstheme="majorBidi"/>
          <w:color w:val="3B444D"/>
        </w:rPr>
        <w:t xml:space="preserve">A suspect was arrested at a small train station in the town of </w:t>
      </w:r>
      <w:proofErr w:type="spellStart"/>
      <w:r w:rsidRPr="0071671C">
        <w:rPr>
          <w:rFonts w:asciiTheme="majorBidi" w:hAnsiTheme="majorBidi" w:cstheme="majorBidi"/>
          <w:color w:val="3B444D"/>
        </w:rPr>
        <w:t>Brokstedt</w:t>
      </w:r>
      <w:proofErr w:type="spellEnd"/>
      <w:r w:rsidRPr="0071671C">
        <w:rPr>
          <w:rFonts w:asciiTheme="majorBidi" w:hAnsiTheme="majorBidi" w:cstheme="majorBidi"/>
          <w:color w:val="3B444D"/>
        </w:rPr>
        <w:t xml:space="preserve"> soon after the crime. </w:t>
      </w:r>
    </w:p>
    <w:p w14:paraId="1921BA5C" w14:textId="77777777" w:rsidR="0071671C" w:rsidRPr="0071671C" w:rsidRDefault="0071671C" w:rsidP="0071671C">
      <w:pPr>
        <w:pStyle w:val="NormalWeb"/>
        <w:shd w:val="clear" w:color="auto" w:fill="FFFFFF"/>
        <w:spacing w:before="0" w:beforeAutospacing="0" w:after="300" w:afterAutospacing="0"/>
        <w:rPr>
          <w:rFonts w:asciiTheme="majorBidi" w:hAnsiTheme="majorBidi" w:cstheme="majorBidi"/>
          <w:color w:val="3B444D"/>
        </w:rPr>
      </w:pPr>
      <w:r w:rsidRPr="0071671C">
        <w:rPr>
          <w:rFonts w:asciiTheme="majorBidi" w:hAnsiTheme="majorBidi" w:cstheme="majorBidi"/>
          <w:color w:val="3B444D"/>
        </w:rPr>
        <w:t xml:space="preserve">The state of Schleswig-Holstein's interior minister, Sabine </w:t>
      </w:r>
      <w:proofErr w:type="spellStart"/>
      <w:r w:rsidRPr="0071671C">
        <w:rPr>
          <w:rFonts w:asciiTheme="majorBidi" w:hAnsiTheme="majorBidi" w:cstheme="majorBidi"/>
          <w:color w:val="3B444D"/>
        </w:rPr>
        <w:t>Sütterlin-Waack</w:t>
      </w:r>
      <w:proofErr w:type="spellEnd"/>
      <w:r w:rsidRPr="0071671C">
        <w:rPr>
          <w:rFonts w:asciiTheme="majorBidi" w:hAnsiTheme="majorBidi" w:cstheme="majorBidi"/>
          <w:color w:val="3B444D"/>
        </w:rPr>
        <w:t xml:space="preserve">, rushed to the scene soon after being informed of the news. Speaking to reporters in </w:t>
      </w:r>
      <w:proofErr w:type="spellStart"/>
      <w:r w:rsidRPr="0071671C">
        <w:rPr>
          <w:rFonts w:asciiTheme="majorBidi" w:hAnsiTheme="majorBidi" w:cstheme="majorBidi"/>
          <w:color w:val="3B444D"/>
        </w:rPr>
        <w:t>Brokstedt</w:t>
      </w:r>
      <w:proofErr w:type="spellEnd"/>
      <w:r w:rsidRPr="0071671C">
        <w:rPr>
          <w:rFonts w:asciiTheme="majorBidi" w:hAnsiTheme="majorBidi" w:cstheme="majorBidi"/>
          <w:color w:val="3B444D"/>
        </w:rPr>
        <w:t xml:space="preserve"> on Wednesday evening, she said that the suspect was a stateless man from the Palestinian territories.</w:t>
      </w:r>
    </w:p>
    <w:p w14:paraId="3DF70CBA" w14:textId="77777777" w:rsidR="0071671C" w:rsidRPr="0071671C" w:rsidRDefault="0071671C" w:rsidP="0071671C">
      <w:pPr>
        <w:pStyle w:val="NormalWeb"/>
        <w:shd w:val="clear" w:color="auto" w:fill="FFFFFF"/>
        <w:spacing w:before="0" w:beforeAutospacing="0" w:after="300" w:afterAutospacing="0"/>
        <w:rPr>
          <w:rFonts w:asciiTheme="majorBidi" w:hAnsiTheme="majorBidi" w:cstheme="majorBidi"/>
          <w:color w:val="3B444D"/>
        </w:rPr>
      </w:pPr>
      <w:r w:rsidRPr="0071671C">
        <w:rPr>
          <w:rFonts w:asciiTheme="majorBidi" w:hAnsiTheme="majorBidi" w:cstheme="majorBidi"/>
          <w:color w:val="3B444D"/>
        </w:rPr>
        <w:t>Reports on the young man's age varied slightly in the hours following the attack. But police said a 33-year-old suspect had been taken to hospital while under arrest to treat minor injuries.</w:t>
      </w:r>
    </w:p>
    <w:p w14:paraId="49B002FA" w14:textId="77777777" w:rsidR="0071671C" w:rsidRPr="0071671C" w:rsidRDefault="0071671C" w:rsidP="0071671C">
      <w:pPr>
        <w:pStyle w:val="NormalWeb"/>
        <w:shd w:val="clear" w:color="auto" w:fill="FFFFFF"/>
        <w:spacing w:before="0" w:beforeAutospacing="0" w:after="300" w:afterAutospacing="0"/>
        <w:rPr>
          <w:rFonts w:asciiTheme="majorBidi" w:hAnsiTheme="majorBidi" w:cstheme="majorBidi"/>
          <w:color w:val="3B444D"/>
        </w:rPr>
      </w:pPr>
      <w:r w:rsidRPr="0071671C">
        <w:rPr>
          <w:rFonts w:asciiTheme="majorBidi" w:hAnsiTheme="majorBidi" w:cstheme="majorBidi"/>
          <w:color w:val="3B444D"/>
        </w:rPr>
        <w:t>Three of those wounded were seriously hurt, four suffered minor injuries.</w:t>
      </w:r>
    </w:p>
    <w:p w14:paraId="006F0EA2" w14:textId="77777777" w:rsidR="0071671C" w:rsidRPr="0071671C" w:rsidRDefault="0071671C" w:rsidP="0071671C">
      <w:pPr>
        <w:pStyle w:val="NormalWeb"/>
        <w:shd w:val="clear" w:color="auto" w:fill="FFFFFF"/>
        <w:spacing w:before="0" w:beforeAutospacing="0" w:after="300" w:afterAutospacing="0"/>
        <w:rPr>
          <w:rFonts w:asciiTheme="majorBidi" w:hAnsiTheme="majorBidi" w:cstheme="majorBidi"/>
          <w:color w:val="3B444D"/>
        </w:rPr>
      </w:pPr>
      <w:r w:rsidRPr="0071671C">
        <w:rPr>
          <w:rFonts w:asciiTheme="majorBidi" w:hAnsiTheme="majorBidi" w:cstheme="majorBidi"/>
          <w:color w:val="3B444D"/>
        </w:rPr>
        <w:t xml:space="preserve">Federal Interior Minister Nancy </w:t>
      </w:r>
      <w:proofErr w:type="spellStart"/>
      <w:r w:rsidRPr="0071671C">
        <w:rPr>
          <w:rFonts w:asciiTheme="majorBidi" w:hAnsiTheme="majorBidi" w:cstheme="majorBidi"/>
          <w:color w:val="3B444D"/>
        </w:rPr>
        <w:t>Faeser</w:t>
      </w:r>
      <w:proofErr w:type="spellEnd"/>
      <w:r w:rsidRPr="0071671C">
        <w:rPr>
          <w:rFonts w:asciiTheme="majorBidi" w:hAnsiTheme="majorBidi" w:cstheme="majorBidi"/>
          <w:color w:val="3B444D"/>
        </w:rPr>
        <w:t xml:space="preserve"> wrote on Twitter: "All our thoughts are with the victims of this awful crime and their families." </w:t>
      </w:r>
    </w:p>
    <w:p w14:paraId="3F912036" w14:textId="77777777" w:rsidR="0071671C" w:rsidRPr="0071671C" w:rsidRDefault="0071671C" w:rsidP="0071671C">
      <w:pPr>
        <w:pStyle w:val="NormalWeb"/>
        <w:shd w:val="clear" w:color="auto" w:fill="FFFFFF"/>
        <w:spacing w:before="0" w:beforeAutospacing="0" w:after="300" w:afterAutospacing="0"/>
        <w:rPr>
          <w:rFonts w:asciiTheme="majorBidi" w:hAnsiTheme="majorBidi" w:cstheme="majorBidi"/>
          <w:color w:val="3B444D"/>
        </w:rPr>
      </w:pPr>
      <w:r w:rsidRPr="0071671C">
        <w:rPr>
          <w:rFonts w:asciiTheme="majorBidi" w:hAnsiTheme="majorBidi" w:cstheme="majorBidi"/>
          <w:color w:val="3B444D"/>
        </w:rPr>
        <w:t xml:space="preserve">She said she had reached out to her regional colleague </w:t>
      </w:r>
      <w:proofErr w:type="spellStart"/>
      <w:r w:rsidRPr="0071671C">
        <w:rPr>
          <w:rFonts w:asciiTheme="majorBidi" w:hAnsiTheme="majorBidi" w:cstheme="majorBidi"/>
          <w:color w:val="3B444D"/>
        </w:rPr>
        <w:t>Sütterlin-Waack</w:t>
      </w:r>
      <w:proofErr w:type="spellEnd"/>
      <w:r w:rsidRPr="0071671C">
        <w:rPr>
          <w:rFonts w:asciiTheme="majorBidi" w:hAnsiTheme="majorBidi" w:cstheme="majorBidi"/>
          <w:color w:val="3B444D"/>
        </w:rPr>
        <w:t xml:space="preserve"> to offer support. </w:t>
      </w:r>
    </w:p>
    <w:p w14:paraId="3D8D9CC6" w14:textId="77777777" w:rsidR="0071671C" w:rsidRPr="0071671C" w:rsidRDefault="0071671C" w:rsidP="0071671C">
      <w:pPr>
        <w:pStyle w:val="NormalWeb"/>
        <w:shd w:val="clear" w:color="auto" w:fill="FFFFFF"/>
        <w:spacing w:before="0" w:beforeAutospacing="0" w:after="300" w:afterAutospacing="0"/>
        <w:rPr>
          <w:rFonts w:asciiTheme="majorBidi" w:hAnsiTheme="majorBidi" w:cstheme="majorBidi"/>
          <w:color w:val="3B444D"/>
        </w:rPr>
      </w:pPr>
      <w:r w:rsidRPr="0071671C">
        <w:rPr>
          <w:rFonts w:asciiTheme="majorBidi" w:hAnsiTheme="majorBidi" w:cstheme="majorBidi"/>
          <w:color w:val="3B444D"/>
        </w:rPr>
        <w:t xml:space="preserve">"The background to this crime is now being investigated with high priority," </w:t>
      </w:r>
      <w:proofErr w:type="spellStart"/>
      <w:r w:rsidRPr="0071671C">
        <w:rPr>
          <w:rFonts w:asciiTheme="majorBidi" w:hAnsiTheme="majorBidi" w:cstheme="majorBidi"/>
          <w:color w:val="3B444D"/>
        </w:rPr>
        <w:t>Faeser</w:t>
      </w:r>
      <w:proofErr w:type="spellEnd"/>
      <w:r w:rsidRPr="0071671C">
        <w:rPr>
          <w:rFonts w:asciiTheme="majorBidi" w:hAnsiTheme="majorBidi" w:cstheme="majorBidi"/>
          <w:color w:val="3B444D"/>
        </w:rPr>
        <w:t xml:space="preserve"> said. "I offer heartfelt thanks to police and emergency services."</w:t>
      </w:r>
    </w:p>
    <w:p w14:paraId="7CC41F1C" w14:textId="77777777" w:rsidR="0071671C" w:rsidRPr="0071671C" w:rsidRDefault="0071671C" w:rsidP="0071671C">
      <w:pPr>
        <w:pStyle w:val="NormalWeb"/>
        <w:shd w:val="clear" w:color="auto" w:fill="FFFFFF"/>
        <w:spacing w:before="0" w:beforeAutospacing="0" w:after="300" w:afterAutospacing="0"/>
        <w:rPr>
          <w:rFonts w:asciiTheme="majorBidi" w:hAnsiTheme="majorBidi" w:cstheme="majorBidi"/>
          <w:color w:val="3B444D"/>
        </w:rPr>
      </w:pPr>
      <w:r w:rsidRPr="0071671C">
        <w:rPr>
          <w:rFonts w:asciiTheme="majorBidi" w:hAnsiTheme="majorBidi" w:cstheme="majorBidi"/>
          <w:color w:val="3B444D"/>
        </w:rPr>
        <w:t>Other national and regional politicians and local religious leaders also issued similar messages of condolence or distress.   </w:t>
      </w:r>
    </w:p>
    <w:p w14:paraId="0AEA6472" w14:textId="77777777" w:rsidR="0071671C" w:rsidRPr="0071671C" w:rsidRDefault="0071671C" w:rsidP="0071671C">
      <w:pPr>
        <w:pStyle w:val="Heading2"/>
        <w:shd w:val="clear" w:color="auto" w:fill="FFFFFF"/>
        <w:spacing w:before="450" w:after="300"/>
        <w:rPr>
          <w:rFonts w:asciiTheme="majorBidi" w:hAnsiTheme="majorBidi"/>
          <w:color w:val="3B444D"/>
          <w:sz w:val="24"/>
          <w:szCs w:val="24"/>
        </w:rPr>
      </w:pPr>
      <w:r w:rsidRPr="0071671C">
        <w:rPr>
          <w:rFonts w:asciiTheme="majorBidi" w:hAnsiTheme="majorBidi"/>
          <w:color w:val="3B444D"/>
          <w:sz w:val="24"/>
          <w:szCs w:val="24"/>
        </w:rPr>
        <w:t>What else do we know so far? </w:t>
      </w:r>
    </w:p>
    <w:p w14:paraId="5D1C12D9" w14:textId="77777777" w:rsidR="0071671C" w:rsidRPr="0071671C" w:rsidRDefault="0071671C" w:rsidP="0071671C">
      <w:pPr>
        <w:pStyle w:val="NormalWeb"/>
        <w:shd w:val="clear" w:color="auto" w:fill="FFFFFF"/>
        <w:spacing w:before="0" w:beforeAutospacing="0" w:after="300" w:afterAutospacing="0"/>
        <w:rPr>
          <w:rFonts w:asciiTheme="majorBidi" w:hAnsiTheme="majorBidi" w:cstheme="majorBidi"/>
          <w:color w:val="3B444D"/>
        </w:rPr>
      </w:pPr>
      <w:r w:rsidRPr="0071671C">
        <w:rPr>
          <w:rFonts w:asciiTheme="majorBidi" w:hAnsiTheme="majorBidi" w:cstheme="majorBidi"/>
          <w:color w:val="3B444D"/>
        </w:rPr>
        <w:t xml:space="preserve">Police said the attack took place as the train was approaching </w:t>
      </w:r>
      <w:proofErr w:type="spellStart"/>
      <w:r w:rsidRPr="0071671C">
        <w:rPr>
          <w:rFonts w:asciiTheme="majorBidi" w:hAnsiTheme="majorBidi" w:cstheme="majorBidi"/>
          <w:color w:val="3B444D"/>
        </w:rPr>
        <w:t>Brokstedt</w:t>
      </w:r>
      <w:proofErr w:type="spellEnd"/>
      <w:r w:rsidRPr="0071671C">
        <w:rPr>
          <w:rFonts w:asciiTheme="majorBidi" w:hAnsiTheme="majorBidi" w:cstheme="majorBidi"/>
          <w:color w:val="3B444D"/>
        </w:rPr>
        <w:t xml:space="preserve">, a small community of around 2,000 people north of Hamburg. A suspect was arrested when the train reached </w:t>
      </w:r>
      <w:proofErr w:type="spellStart"/>
      <w:r w:rsidRPr="0071671C">
        <w:rPr>
          <w:rFonts w:asciiTheme="majorBidi" w:hAnsiTheme="majorBidi" w:cstheme="majorBidi"/>
          <w:color w:val="3B444D"/>
        </w:rPr>
        <w:t>Brokstedt</w:t>
      </w:r>
      <w:proofErr w:type="spellEnd"/>
      <w:r w:rsidRPr="0071671C">
        <w:rPr>
          <w:rFonts w:asciiTheme="majorBidi" w:hAnsiTheme="majorBidi" w:cstheme="majorBidi"/>
          <w:color w:val="3B444D"/>
        </w:rPr>
        <w:t xml:space="preserve"> station. Multiple travelers had called the emergency services from the train.</w:t>
      </w:r>
    </w:p>
    <w:p w14:paraId="190BF9D5" w14:textId="77777777" w:rsidR="0071671C" w:rsidRPr="0071671C" w:rsidRDefault="0071671C" w:rsidP="0071671C">
      <w:pPr>
        <w:pStyle w:val="NormalWeb"/>
        <w:shd w:val="clear" w:color="auto" w:fill="FFFFFF"/>
        <w:spacing w:before="0" w:beforeAutospacing="0" w:after="300" w:afterAutospacing="0"/>
        <w:rPr>
          <w:rFonts w:asciiTheme="majorBidi" w:hAnsiTheme="majorBidi" w:cstheme="majorBidi"/>
          <w:color w:val="3B444D"/>
        </w:rPr>
      </w:pPr>
      <w:r w:rsidRPr="0071671C">
        <w:rPr>
          <w:rFonts w:asciiTheme="majorBidi" w:hAnsiTheme="majorBidi" w:cstheme="majorBidi"/>
          <w:color w:val="3B444D"/>
        </w:rPr>
        <w:t>Police later said that three passengers had eventually managed to restrain the suspected attacker on board, and that police arrived at the scene with him under their control.</w:t>
      </w:r>
    </w:p>
    <w:p w14:paraId="7B7C228A" w14:textId="77777777" w:rsidR="0071671C" w:rsidRPr="0071671C" w:rsidRDefault="0071671C" w:rsidP="0071671C">
      <w:pPr>
        <w:pStyle w:val="NormalWeb"/>
        <w:shd w:val="clear" w:color="auto" w:fill="FFFFFF"/>
        <w:spacing w:before="0" w:beforeAutospacing="0" w:after="300" w:afterAutospacing="0"/>
        <w:rPr>
          <w:rFonts w:asciiTheme="majorBidi" w:hAnsiTheme="majorBidi" w:cstheme="majorBidi"/>
          <w:color w:val="3B444D"/>
        </w:rPr>
      </w:pPr>
      <w:r w:rsidRPr="0071671C">
        <w:rPr>
          <w:rFonts w:asciiTheme="majorBidi" w:hAnsiTheme="majorBidi" w:cstheme="majorBidi"/>
          <w:color w:val="3B444D"/>
        </w:rPr>
        <w:t>Roughly 70 passengers were aboard the train in total. Police took statements from them at a site nearby.</w:t>
      </w:r>
    </w:p>
    <w:p w14:paraId="6445F0E1" w14:textId="77777777" w:rsidR="0071671C" w:rsidRPr="0071671C" w:rsidRDefault="0071671C" w:rsidP="0071671C">
      <w:pPr>
        <w:pStyle w:val="NormalWeb"/>
        <w:shd w:val="clear" w:color="auto" w:fill="FFFFFF"/>
        <w:spacing w:before="0" w:beforeAutospacing="0" w:after="300" w:afterAutospacing="0"/>
        <w:rPr>
          <w:rFonts w:asciiTheme="majorBidi" w:hAnsiTheme="majorBidi" w:cstheme="majorBidi"/>
          <w:color w:val="3B444D"/>
        </w:rPr>
      </w:pPr>
      <w:r w:rsidRPr="0071671C">
        <w:rPr>
          <w:rFonts w:asciiTheme="majorBidi" w:hAnsiTheme="majorBidi" w:cstheme="majorBidi"/>
          <w:color w:val="3B444D"/>
        </w:rPr>
        <w:t>The station was closed to allow emergency services and forensic teams to work on site. Rail providers reported disruptions in the area as a result. </w:t>
      </w:r>
    </w:p>
    <w:p w14:paraId="6A36E58A" w14:textId="77777777" w:rsidR="0071671C" w:rsidRPr="0071671C" w:rsidRDefault="0071671C" w:rsidP="0071671C">
      <w:pPr>
        <w:pStyle w:val="NormalWeb"/>
        <w:shd w:val="clear" w:color="auto" w:fill="FFFFFF"/>
        <w:spacing w:before="0" w:beforeAutospacing="0" w:after="300" w:afterAutospacing="0"/>
        <w:rPr>
          <w:rFonts w:asciiTheme="majorBidi" w:hAnsiTheme="majorBidi" w:cstheme="majorBidi"/>
          <w:color w:val="3B444D"/>
        </w:rPr>
      </w:pPr>
      <w:r w:rsidRPr="0071671C">
        <w:rPr>
          <w:rFonts w:asciiTheme="majorBidi" w:hAnsiTheme="majorBidi" w:cstheme="majorBidi"/>
          <w:color w:val="3B444D"/>
        </w:rPr>
        <w:lastRenderedPageBreak/>
        <w:t>According to police, further details remained elusive around two hours after the attack. Neither suspected motives or reasons for the attacker's actions, nor the condition of those injured was entirely clear.</w:t>
      </w:r>
    </w:p>
    <w:p w14:paraId="5710DE5C" w14:textId="77777777" w:rsidR="0071671C" w:rsidRPr="0071671C" w:rsidRDefault="0071671C" w:rsidP="0071671C">
      <w:pPr>
        <w:pStyle w:val="NormalWeb"/>
        <w:shd w:val="clear" w:color="auto" w:fill="FFFFFF"/>
        <w:spacing w:before="0" w:beforeAutospacing="0" w:after="300" w:afterAutospacing="0"/>
        <w:rPr>
          <w:rFonts w:asciiTheme="majorBidi" w:hAnsiTheme="majorBidi" w:cstheme="majorBidi"/>
          <w:color w:val="3B444D"/>
        </w:rPr>
      </w:pPr>
      <w:r w:rsidRPr="0071671C">
        <w:rPr>
          <w:rFonts w:asciiTheme="majorBidi" w:hAnsiTheme="majorBidi" w:cstheme="majorBidi"/>
          <w:color w:val="3B444D"/>
        </w:rPr>
        <w:t>Police said the suspect was not thought to have been on any extremist watch lists, based on preliminary checks.</w:t>
      </w:r>
    </w:p>
    <w:p w14:paraId="3D2F5999" w14:textId="77777777" w:rsidR="0071671C" w:rsidRPr="0071671C" w:rsidRDefault="0071671C" w:rsidP="0071671C">
      <w:pPr>
        <w:pStyle w:val="NormalWeb"/>
        <w:shd w:val="clear" w:color="auto" w:fill="FFFFFF"/>
        <w:spacing w:before="0" w:beforeAutospacing="0" w:after="300" w:afterAutospacing="0"/>
        <w:rPr>
          <w:rFonts w:asciiTheme="majorBidi" w:hAnsiTheme="majorBidi" w:cstheme="majorBidi"/>
          <w:color w:val="3B444D"/>
        </w:rPr>
      </w:pPr>
      <w:r w:rsidRPr="0071671C">
        <w:rPr>
          <w:rFonts w:asciiTheme="majorBidi" w:hAnsiTheme="majorBidi" w:cstheme="majorBidi"/>
          <w:color w:val="3B444D"/>
        </w:rPr>
        <w:t xml:space="preserve">The </w:t>
      </w:r>
      <w:proofErr w:type="spellStart"/>
      <w:r w:rsidRPr="0071671C">
        <w:rPr>
          <w:rFonts w:asciiTheme="majorBidi" w:hAnsiTheme="majorBidi" w:cstheme="majorBidi"/>
          <w:color w:val="3B444D"/>
        </w:rPr>
        <w:t>dpa</w:t>
      </w:r>
      <w:proofErr w:type="spellEnd"/>
      <w:r w:rsidRPr="0071671C">
        <w:rPr>
          <w:rFonts w:asciiTheme="majorBidi" w:hAnsiTheme="majorBidi" w:cstheme="majorBidi"/>
          <w:color w:val="3B444D"/>
        </w:rPr>
        <w:t xml:space="preserve"> news agency also reported, but this time citing security sources speaking off the record, that the man was exhibiting signs of a </w:t>
      </w:r>
      <w:proofErr w:type="spellStart"/>
      <w:r w:rsidRPr="0071671C">
        <w:rPr>
          <w:rFonts w:asciiTheme="majorBidi" w:hAnsiTheme="majorBidi" w:cstheme="majorBidi"/>
          <w:color w:val="3B444D"/>
        </w:rPr>
        <w:t>pyschiatric</w:t>
      </w:r>
      <w:proofErr w:type="spellEnd"/>
      <w:r w:rsidRPr="0071671C">
        <w:rPr>
          <w:rFonts w:asciiTheme="majorBidi" w:hAnsiTheme="majorBidi" w:cstheme="majorBidi"/>
          <w:color w:val="3B444D"/>
        </w:rPr>
        <w:t xml:space="preserve"> illness.</w:t>
      </w:r>
    </w:p>
    <w:p w14:paraId="5C8D04D1" w14:textId="77777777" w:rsidR="0071671C" w:rsidRPr="0071671C" w:rsidRDefault="0071671C" w:rsidP="0071671C">
      <w:pPr>
        <w:pStyle w:val="NormalWeb"/>
        <w:shd w:val="clear" w:color="auto" w:fill="FFFFFF"/>
        <w:spacing w:before="0" w:beforeAutospacing="0" w:after="300" w:afterAutospacing="0"/>
        <w:rPr>
          <w:rFonts w:asciiTheme="majorBidi" w:hAnsiTheme="majorBidi" w:cstheme="majorBidi"/>
          <w:color w:val="3B444D"/>
        </w:rPr>
      </w:pPr>
      <w:r w:rsidRPr="0071671C">
        <w:rPr>
          <w:rFonts w:asciiTheme="majorBidi" w:hAnsiTheme="majorBidi" w:cstheme="majorBidi"/>
          <w:color w:val="3B444D"/>
        </w:rPr>
        <w:t xml:space="preserve">The region's interior minister, </w:t>
      </w:r>
      <w:proofErr w:type="spellStart"/>
      <w:r w:rsidRPr="0071671C">
        <w:rPr>
          <w:rFonts w:asciiTheme="majorBidi" w:hAnsiTheme="majorBidi" w:cstheme="majorBidi"/>
          <w:color w:val="3B444D"/>
        </w:rPr>
        <w:t>Süttlerin-Waack</w:t>
      </w:r>
      <w:proofErr w:type="spellEnd"/>
      <w:r w:rsidRPr="0071671C">
        <w:rPr>
          <w:rFonts w:asciiTheme="majorBidi" w:hAnsiTheme="majorBidi" w:cstheme="majorBidi"/>
          <w:color w:val="3B444D"/>
        </w:rPr>
        <w:t xml:space="preserve"> of the Christian Democrats, was informed of the crime while in the state parliament. She first consulted with state premier Daniel Günther. By early evening, she had arrived in </w:t>
      </w:r>
      <w:proofErr w:type="spellStart"/>
      <w:r w:rsidRPr="0071671C">
        <w:rPr>
          <w:rFonts w:asciiTheme="majorBidi" w:hAnsiTheme="majorBidi" w:cstheme="majorBidi"/>
          <w:color w:val="3B444D"/>
        </w:rPr>
        <w:t>Brokstedt</w:t>
      </w:r>
      <w:proofErr w:type="spellEnd"/>
      <w:r w:rsidRPr="0071671C">
        <w:rPr>
          <w:rFonts w:asciiTheme="majorBidi" w:hAnsiTheme="majorBidi" w:cstheme="majorBidi"/>
          <w:color w:val="3B444D"/>
        </w:rPr>
        <w:t>.</w:t>
      </w:r>
    </w:p>
    <w:p w14:paraId="28FEB5A5" w14:textId="77777777" w:rsidR="0071671C" w:rsidRPr="0071671C" w:rsidRDefault="0071671C">
      <w:pPr>
        <w:rPr>
          <w:rFonts w:asciiTheme="majorBidi" w:hAnsiTheme="majorBidi" w:cstheme="majorBidi"/>
        </w:rPr>
      </w:pPr>
    </w:p>
    <w:sectPr w:rsidR="0071671C" w:rsidRPr="00716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71C"/>
    <w:rsid w:val="00121B4F"/>
    <w:rsid w:val="007167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8ABE1"/>
  <w15:chartTrackingRefBased/>
  <w15:docId w15:val="{CA5380ED-E097-4DAF-8164-AB50CC28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671C"/>
    <w:pPr>
      <w:spacing w:before="100" w:beforeAutospacing="1" w:after="100" w:afterAutospacing="1" w:line="240" w:lineRule="auto"/>
      <w:outlineLvl w:val="0"/>
    </w:pPr>
    <w:rPr>
      <w:rFonts w:eastAsia="Times New Roman"/>
      <w:b/>
      <w:bCs/>
      <w:kern w:val="36"/>
      <w:sz w:val="48"/>
      <w:szCs w:val="48"/>
      <w:lang w:bidi="he-IL"/>
    </w:rPr>
  </w:style>
  <w:style w:type="paragraph" w:styleId="Heading2">
    <w:name w:val="heading 2"/>
    <w:basedOn w:val="Normal"/>
    <w:next w:val="Normal"/>
    <w:link w:val="Heading2Char"/>
    <w:uiPriority w:val="9"/>
    <w:semiHidden/>
    <w:unhideWhenUsed/>
    <w:qFormat/>
    <w:rsid w:val="007167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671C"/>
    <w:rPr>
      <w:rFonts w:eastAsia="Times New Roman"/>
      <w:b/>
      <w:bCs/>
      <w:kern w:val="36"/>
      <w:sz w:val="48"/>
      <w:szCs w:val="48"/>
      <w:lang w:bidi="he-IL"/>
    </w:rPr>
  </w:style>
  <w:style w:type="paragraph" w:styleId="NormalWeb">
    <w:name w:val="Normal (Web)"/>
    <w:basedOn w:val="Normal"/>
    <w:uiPriority w:val="99"/>
    <w:semiHidden/>
    <w:unhideWhenUsed/>
    <w:rsid w:val="0071671C"/>
    <w:pPr>
      <w:spacing w:before="100" w:beforeAutospacing="1" w:after="100" w:afterAutospacing="1" w:line="240" w:lineRule="auto"/>
    </w:pPr>
    <w:rPr>
      <w:rFonts w:eastAsia="Times New Roman"/>
      <w:lang w:bidi="he-IL"/>
    </w:rPr>
  </w:style>
  <w:style w:type="character" w:styleId="Hyperlink">
    <w:name w:val="Hyperlink"/>
    <w:basedOn w:val="DefaultParagraphFont"/>
    <w:uiPriority w:val="99"/>
    <w:unhideWhenUsed/>
    <w:rsid w:val="0071671C"/>
    <w:rPr>
      <w:color w:val="0563C1" w:themeColor="hyperlink"/>
      <w:u w:val="single"/>
    </w:rPr>
  </w:style>
  <w:style w:type="character" w:styleId="UnresolvedMention">
    <w:name w:val="Unresolved Mention"/>
    <w:basedOn w:val="DefaultParagraphFont"/>
    <w:uiPriority w:val="99"/>
    <w:semiHidden/>
    <w:unhideWhenUsed/>
    <w:rsid w:val="0071671C"/>
    <w:rPr>
      <w:color w:val="605E5C"/>
      <w:shd w:val="clear" w:color="auto" w:fill="E1DFDD"/>
    </w:rPr>
  </w:style>
  <w:style w:type="character" w:customStyle="1" w:styleId="Heading2Char">
    <w:name w:val="Heading 2 Char"/>
    <w:basedOn w:val="DefaultParagraphFont"/>
    <w:link w:val="Heading2"/>
    <w:uiPriority w:val="9"/>
    <w:semiHidden/>
    <w:rsid w:val="0071671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17840">
      <w:bodyDiv w:val="1"/>
      <w:marLeft w:val="0"/>
      <w:marRight w:val="0"/>
      <w:marTop w:val="0"/>
      <w:marBottom w:val="0"/>
      <w:divBdr>
        <w:top w:val="none" w:sz="0" w:space="0" w:color="auto"/>
        <w:left w:val="none" w:sz="0" w:space="0" w:color="auto"/>
        <w:bottom w:val="none" w:sz="0" w:space="0" w:color="auto"/>
        <w:right w:val="none" w:sz="0" w:space="0" w:color="auto"/>
      </w:divBdr>
    </w:div>
    <w:div w:id="160393965">
      <w:bodyDiv w:val="1"/>
      <w:marLeft w:val="0"/>
      <w:marRight w:val="0"/>
      <w:marTop w:val="0"/>
      <w:marBottom w:val="0"/>
      <w:divBdr>
        <w:top w:val="none" w:sz="0" w:space="0" w:color="auto"/>
        <w:left w:val="none" w:sz="0" w:space="0" w:color="auto"/>
        <w:bottom w:val="none" w:sz="0" w:space="0" w:color="auto"/>
        <w:right w:val="none" w:sz="0" w:space="0" w:color="auto"/>
      </w:divBdr>
    </w:div>
    <w:div w:id="496381519">
      <w:bodyDiv w:val="1"/>
      <w:marLeft w:val="0"/>
      <w:marRight w:val="0"/>
      <w:marTop w:val="0"/>
      <w:marBottom w:val="0"/>
      <w:divBdr>
        <w:top w:val="none" w:sz="0" w:space="0" w:color="auto"/>
        <w:left w:val="none" w:sz="0" w:space="0" w:color="auto"/>
        <w:bottom w:val="none" w:sz="0" w:space="0" w:color="auto"/>
        <w:right w:val="none" w:sz="0" w:space="0" w:color="auto"/>
      </w:divBdr>
    </w:div>
    <w:div w:id="1065179629">
      <w:bodyDiv w:val="1"/>
      <w:marLeft w:val="0"/>
      <w:marRight w:val="0"/>
      <w:marTop w:val="0"/>
      <w:marBottom w:val="0"/>
      <w:divBdr>
        <w:top w:val="none" w:sz="0" w:space="0" w:color="auto"/>
        <w:left w:val="none" w:sz="0" w:space="0" w:color="auto"/>
        <w:bottom w:val="none" w:sz="0" w:space="0" w:color="auto"/>
        <w:right w:val="none" w:sz="0" w:space="0" w:color="auto"/>
      </w:divBdr>
    </w:div>
    <w:div w:id="167649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w.com/en/germany-2-killed-several-injured-in-train-knife-attack/a-645135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445</Words>
  <Characters>2543</Characters>
  <Application>Microsoft Office Word</Application>
  <DocSecurity>0</DocSecurity>
  <Lines>21</Lines>
  <Paragraphs>5</Paragraphs>
  <ScaleCrop>false</ScaleCrop>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2023-01-25T19:53:00Z</dcterms:created>
  <dcterms:modified xsi:type="dcterms:W3CDTF">2023-01-25T19:56:00Z</dcterms:modified>
</cp:coreProperties>
</file>