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382B" w:rsidRPr="00A2382B" w:rsidRDefault="00A2382B" w:rsidP="00A2382B">
      <w:pPr>
        <w:shd w:val="clear" w:color="auto" w:fill="FFFFFF"/>
        <w:spacing w:after="180" w:line="690" w:lineRule="atLeast"/>
        <w:textAlignment w:val="baseline"/>
        <w:outlineLvl w:val="0"/>
        <w:rPr>
          <w:rFonts w:eastAsia="Times New Roman" w:cs="Times New Roman"/>
          <w:bCs/>
          <w:kern w:val="36"/>
          <w:sz w:val="40"/>
          <w:szCs w:val="40"/>
        </w:rPr>
      </w:pPr>
      <w:bookmarkStart w:id="0" w:name="_GoBack"/>
      <w:r w:rsidRPr="00A2382B">
        <w:rPr>
          <w:rFonts w:eastAsia="Times New Roman" w:cs="Times New Roman"/>
          <w:bCs/>
          <w:kern w:val="36"/>
          <w:sz w:val="40"/>
          <w:szCs w:val="40"/>
        </w:rPr>
        <w:t>Soldier killed in shooting attack while securing settler march in northern West Bank</w:t>
      </w:r>
    </w:p>
    <w:bookmarkEnd w:id="0"/>
    <w:p w:rsidR="002711F6" w:rsidRPr="005964AD" w:rsidRDefault="00A2382B" w:rsidP="005964AD">
      <w:pPr>
        <w:spacing w:after="0" w:line="240" w:lineRule="auto"/>
        <w:rPr>
          <w:rFonts w:cs="Times New Roman"/>
          <w:szCs w:val="24"/>
        </w:rPr>
      </w:pPr>
      <w:r w:rsidRPr="005964AD">
        <w:rPr>
          <w:rFonts w:cs="Times New Roman"/>
          <w:szCs w:val="24"/>
        </w:rPr>
        <w:t>October 11, 2022</w:t>
      </w:r>
    </w:p>
    <w:p w:rsidR="00A2382B" w:rsidRPr="005964AD" w:rsidRDefault="00A2382B" w:rsidP="005964AD">
      <w:pPr>
        <w:spacing w:after="0" w:line="240" w:lineRule="auto"/>
        <w:rPr>
          <w:rFonts w:cs="Times New Roman"/>
          <w:szCs w:val="24"/>
        </w:rPr>
      </w:pPr>
      <w:r w:rsidRPr="005964AD">
        <w:rPr>
          <w:rFonts w:cs="Times New Roman"/>
          <w:szCs w:val="24"/>
          <w:shd w:val="clear" w:color="auto" w:fill="FFFFFF"/>
        </w:rPr>
        <w:t>By </w:t>
      </w:r>
      <w:hyperlink r:id="rId4" w:tooltip="Emanuel Fabian" w:history="1">
        <w:r w:rsidRPr="005964AD">
          <w:rPr>
            <w:rStyle w:val="Hyperlink"/>
            <w:rFonts w:cs="Times New Roman"/>
            <w:bCs/>
            <w:color w:val="auto"/>
            <w:szCs w:val="24"/>
            <w:u w:val="none"/>
            <w:bdr w:val="none" w:sz="0" w:space="0" w:color="auto" w:frame="1"/>
            <w:shd w:val="clear" w:color="auto" w:fill="FFFFFF"/>
          </w:rPr>
          <w:t>Emanuel Fabian</w:t>
        </w:r>
      </w:hyperlink>
    </w:p>
    <w:p w:rsidR="00A2382B" w:rsidRPr="005964AD" w:rsidRDefault="00A2382B" w:rsidP="005964AD">
      <w:pPr>
        <w:spacing w:after="0" w:line="240" w:lineRule="auto"/>
        <w:rPr>
          <w:rFonts w:cs="Times New Roman"/>
          <w:szCs w:val="24"/>
        </w:rPr>
      </w:pPr>
      <w:r w:rsidRPr="005964AD">
        <w:rPr>
          <w:rFonts w:cs="Times New Roman"/>
          <w:szCs w:val="24"/>
        </w:rPr>
        <w:t>The Times of Israel</w:t>
      </w:r>
    </w:p>
    <w:p w:rsidR="00A2382B" w:rsidRDefault="00A2382B" w:rsidP="005964AD">
      <w:pPr>
        <w:spacing w:after="0" w:line="240" w:lineRule="auto"/>
        <w:rPr>
          <w:rFonts w:cs="Times New Roman"/>
          <w:szCs w:val="24"/>
        </w:rPr>
      </w:pPr>
      <w:hyperlink r:id="rId5" w:history="1">
        <w:r w:rsidRPr="005964AD">
          <w:rPr>
            <w:rStyle w:val="Hyperlink"/>
            <w:rFonts w:cs="Times New Roman"/>
            <w:color w:val="auto"/>
            <w:szCs w:val="24"/>
          </w:rPr>
          <w:t>https://www.timesofisrael.com/soldier-hurt-by-gunfire-while-securing-settler-march-in-northern-west-bank/</w:t>
        </w:r>
      </w:hyperlink>
    </w:p>
    <w:p w:rsidR="005964AD" w:rsidRPr="005964AD" w:rsidRDefault="005964AD" w:rsidP="005964AD">
      <w:pPr>
        <w:spacing w:after="0" w:line="240" w:lineRule="auto"/>
        <w:rPr>
          <w:rFonts w:cs="Times New Roman"/>
          <w:szCs w:val="24"/>
        </w:rPr>
      </w:pPr>
    </w:p>
    <w:p w:rsidR="00A2382B" w:rsidRPr="005964AD" w:rsidRDefault="00A2382B" w:rsidP="00A2382B">
      <w:pPr>
        <w:rPr>
          <w:rFonts w:cs="Times New Roman"/>
          <w:szCs w:val="24"/>
        </w:rPr>
      </w:pPr>
      <w:r w:rsidRPr="005964AD">
        <w:rPr>
          <w:rFonts w:cs="Times New Roman"/>
          <w:szCs w:val="24"/>
        </w:rPr>
        <w:t xml:space="preserve">An Israeli soldier </w:t>
      </w:r>
      <w:proofErr w:type="gramStart"/>
      <w:r w:rsidRPr="005964AD">
        <w:rPr>
          <w:rFonts w:cs="Times New Roman"/>
          <w:szCs w:val="24"/>
        </w:rPr>
        <w:t>was killed</w:t>
      </w:r>
      <w:proofErr w:type="gramEnd"/>
      <w:r w:rsidRPr="005964AD">
        <w:rPr>
          <w:rFonts w:cs="Times New Roman"/>
          <w:szCs w:val="24"/>
        </w:rPr>
        <w:t xml:space="preserve"> in a shooting near the settlement of </w:t>
      </w:r>
      <w:proofErr w:type="spellStart"/>
      <w:r w:rsidRPr="005964AD">
        <w:rPr>
          <w:rFonts w:cs="Times New Roman"/>
          <w:szCs w:val="24"/>
        </w:rPr>
        <w:t>Shavei</w:t>
      </w:r>
      <w:proofErr w:type="spellEnd"/>
      <w:r w:rsidRPr="005964AD">
        <w:rPr>
          <w:rFonts w:cs="Times New Roman"/>
          <w:szCs w:val="24"/>
        </w:rPr>
        <w:t xml:space="preserve"> </w:t>
      </w:r>
      <w:proofErr w:type="spellStart"/>
      <w:r w:rsidRPr="005964AD">
        <w:rPr>
          <w:rFonts w:cs="Times New Roman"/>
          <w:szCs w:val="24"/>
        </w:rPr>
        <w:t>Shomron</w:t>
      </w:r>
      <w:proofErr w:type="spellEnd"/>
      <w:r w:rsidRPr="005964AD">
        <w:rPr>
          <w:rFonts w:cs="Times New Roman"/>
          <w:szCs w:val="24"/>
        </w:rPr>
        <w:t xml:space="preserve"> in the northern West Bank on Tuesday, the military said.</w:t>
      </w:r>
    </w:p>
    <w:p w:rsidR="00A2382B" w:rsidRPr="005964AD" w:rsidRDefault="00A2382B" w:rsidP="00A2382B">
      <w:pPr>
        <w:rPr>
          <w:rFonts w:cs="Times New Roman"/>
          <w:szCs w:val="24"/>
        </w:rPr>
      </w:pPr>
      <w:r w:rsidRPr="005964AD">
        <w:rPr>
          <w:rFonts w:cs="Times New Roman"/>
          <w:szCs w:val="24"/>
        </w:rPr>
        <w:t xml:space="preserve">The Israel Defense Forces said the soldier, later named as Staff Sgt. </w:t>
      </w:r>
      <w:proofErr w:type="spellStart"/>
      <w:r w:rsidRPr="005964AD">
        <w:rPr>
          <w:rFonts w:cs="Times New Roman"/>
          <w:szCs w:val="24"/>
        </w:rPr>
        <w:t>Ido</w:t>
      </w:r>
      <w:proofErr w:type="spellEnd"/>
      <w:r w:rsidRPr="005964AD">
        <w:rPr>
          <w:rFonts w:cs="Times New Roman"/>
          <w:szCs w:val="24"/>
        </w:rPr>
        <w:t xml:space="preserve"> Baruch, was seriously hurt and </w:t>
      </w:r>
      <w:proofErr w:type="gramStart"/>
      <w:r w:rsidRPr="005964AD">
        <w:rPr>
          <w:rFonts w:cs="Times New Roman"/>
          <w:szCs w:val="24"/>
        </w:rPr>
        <w:t>was taken</w:t>
      </w:r>
      <w:proofErr w:type="gramEnd"/>
      <w:r w:rsidRPr="005964AD">
        <w:rPr>
          <w:rFonts w:cs="Times New Roman"/>
          <w:szCs w:val="24"/>
        </w:rPr>
        <w:t xml:space="preserve"> by ambulance for medical treatment at the Meir Medical Center.</w:t>
      </w:r>
    </w:p>
    <w:p w:rsidR="00A2382B" w:rsidRPr="005964AD" w:rsidRDefault="00A2382B" w:rsidP="00A2382B">
      <w:pPr>
        <w:rPr>
          <w:rFonts w:cs="Times New Roman"/>
          <w:szCs w:val="24"/>
        </w:rPr>
      </w:pPr>
      <w:r w:rsidRPr="005964AD">
        <w:rPr>
          <w:rFonts w:cs="Times New Roman"/>
          <w:szCs w:val="24"/>
        </w:rPr>
        <w:t xml:space="preserve">Baruch, 21, was from the central town of </w:t>
      </w:r>
      <w:proofErr w:type="spellStart"/>
      <w:r w:rsidRPr="005964AD">
        <w:rPr>
          <w:rFonts w:cs="Times New Roman"/>
          <w:szCs w:val="24"/>
        </w:rPr>
        <w:t>Gedera</w:t>
      </w:r>
      <w:proofErr w:type="spellEnd"/>
      <w:r w:rsidRPr="005964AD">
        <w:rPr>
          <w:rFonts w:cs="Times New Roman"/>
          <w:szCs w:val="24"/>
        </w:rPr>
        <w:t xml:space="preserve"> and of the military’s </w:t>
      </w:r>
      <w:proofErr w:type="spellStart"/>
      <w:r w:rsidRPr="005964AD">
        <w:rPr>
          <w:rFonts w:cs="Times New Roman"/>
          <w:szCs w:val="24"/>
        </w:rPr>
        <w:t>Givati</w:t>
      </w:r>
      <w:proofErr w:type="spellEnd"/>
      <w:r w:rsidRPr="005964AD">
        <w:rPr>
          <w:rFonts w:cs="Times New Roman"/>
          <w:szCs w:val="24"/>
        </w:rPr>
        <w:t xml:space="preserve"> infantry brigade, part of its reconnaissance unit.</w:t>
      </w:r>
    </w:p>
    <w:p w:rsidR="00A2382B" w:rsidRPr="005964AD" w:rsidRDefault="00A2382B" w:rsidP="00A2382B">
      <w:pPr>
        <w:rPr>
          <w:rFonts w:cs="Times New Roman"/>
          <w:szCs w:val="24"/>
        </w:rPr>
      </w:pPr>
      <w:proofErr w:type="gramStart"/>
      <w:r w:rsidRPr="005964AD">
        <w:rPr>
          <w:rFonts w:cs="Times New Roman"/>
          <w:szCs w:val="24"/>
        </w:rPr>
        <w:t xml:space="preserve">His death was later declared by medical staff at the hospital in </w:t>
      </w:r>
      <w:proofErr w:type="spellStart"/>
      <w:r w:rsidRPr="005964AD">
        <w:rPr>
          <w:rFonts w:cs="Times New Roman"/>
          <w:szCs w:val="24"/>
        </w:rPr>
        <w:t>Kfar</w:t>
      </w:r>
      <w:proofErr w:type="spellEnd"/>
      <w:r w:rsidRPr="005964AD">
        <w:rPr>
          <w:rFonts w:cs="Times New Roman"/>
          <w:szCs w:val="24"/>
        </w:rPr>
        <w:t xml:space="preserve"> Saba</w:t>
      </w:r>
      <w:proofErr w:type="gramEnd"/>
      <w:r w:rsidRPr="005964AD">
        <w:rPr>
          <w:rFonts w:cs="Times New Roman"/>
          <w:szCs w:val="24"/>
        </w:rPr>
        <w:t>.</w:t>
      </w:r>
    </w:p>
    <w:p w:rsidR="00A2382B" w:rsidRPr="005964AD" w:rsidRDefault="00A2382B" w:rsidP="00A2382B">
      <w:pPr>
        <w:rPr>
          <w:rFonts w:cs="Times New Roman"/>
          <w:szCs w:val="24"/>
        </w:rPr>
      </w:pPr>
      <w:r w:rsidRPr="005964AD">
        <w:rPr>
          <w:rFonts w:cs="Times New Roman"/>
          <w:szCs w:val="24"/>
        </w:rPr>
        <w:t xml:space="preserve">A gunman apparently opened fire from a passing vehicle and fled the scene at a high speed, according to the IDF’s initial probe of the shooting. Security camera footage showed the car fleeing the area, passing by a military vehicle, toward the Palestinian town of </w:t>
      </w:r>
      <w:proofErr w:type="spellStart"/>
      <w:r w:rsidRPr="005964AD">
        <w:rPr>
          <w:rFonts w:cs="Times New Roman"/>
          <w:szCs w:val="24"/>
        </w:rPr>
        <w:t>Deir</w:t>
      </w:r>
      <w:proofErr w:type="spellEnd"/>
      <w:r w:rsidRPr="005964AD">
        <w:rPr>
          <w:rFonts w:cs="Times New Roman"/>
          <w:szCs w:val="24"/>
        </w:rPr>
        <w:t xml:space="preserve"> </w:t>
      </w:r>
      <w:proofErr w:type="spellStart"/>
      <w:r w:rsidRPr="005964AD">
        <w:rPr>
          <w:rFonts w:cs="Times New Roman"/>
          <w:szCs w:val="24"/>
        </w:rPr>
        <w:t>Sharaf</w:t>
      </w:r>
      <w:proofErr w:type="spellEnd"/>
      <w:r w:rsidRPr="005964AD">
        <w:rPr>
          <w:rFonts w:cs="Times New Roman"/>
          <w:szCs w:val="24"/>
        </w:rPr>
        <w:t>.</w:t>
      </w:r>
    </w:p>
    <w:p w:rsidR="00A2382B" w:rsidRPr="005964AD" w:rsidRDefault="00A2382B" w:rsidP="00A2382B">
      <w:pPr>
        <w:rPr>
          <w:rFonts w:cs="Times New Roman"/>
          <w:szCs w:val="24"/>
        </w:rPr>
      </w:pPr>
      <w:r w:rsidRPr="005964AD">
        <w:rPr>
          <w:rFonts w:cs="Times New Roman"/>
          <w:szCs w:val="24"/>
        </w:rPr>
        <w:t xml:space="preserve">The attack came as settlers held a march near the adjacent Palestinian town of </w:t>
      </w:r>
      <w:proofErr w:type="spellStart"/>
      <w:r w:rsidRPr="005964AD">
        <w:rPr>
          <w:rFonts w:cs="Times New Roman"/>
          <w:szCs w:val="24"/>
        </w:rPr>
        <w:t>Sebastia</w:t>
      </w:r>
      <w:proofErr w:type="spellEnd"/>
      <w:r w:rsidRPr="005964AD">
        <w:rPr>
          <w:rFonts w:cs="Times New Roman"/>
          <w:szCs w:val="24"/>
        </w:rPr>
        <w:t xml:space="preserve"> over a string of recent shootings in the West Bank. The soldier was part of a unit securing the march.</w:t>
      </w:r>
    </w:p>
    <w:p w:rsidR="00A2382B" w:rsidRPr="005964AD" w:rsidRDefault="00A2382B" w:rsidP="00A2382B">
      <w:pPr>
        <w:rPr>
          <w:rFonts w:cs="Times New Roman"/>
          <w:szCs w:val="24"/>
        </w:rPr>
      </w:pPr>
      <w:r w:rsidRPr="005964AD">
        <w:rPr>
          <w:rFonts w:cs="Times New Roman"/>
          <w:szCs w:val="24"/>
        </w:rPr>
        <w:t>The organizers said the march continued as planned following the shooting, which it said occurred several kilometers away.</w:t>
      </w:r>
    </w:p>
    <w:p w:rsidR="00A2382B" w:rsidRPr="005964AD" w:rsidRDefault="00A2382B" w:rsidP="00A2382B">
      <w:pPr>
        <w:rPr>
          <w:rFonts w:cs="Times New Roman"/>
          <w:szCs w:val="24"/>
        </w:rPr>
      </w:pPr>
      <w:r w:rsidRPr="005964AD">
        <w:rPr>
          <w:rFonts w:cs="Times New Roman"/>
          <w:szCs w:val="24"/>
        </w:rPr>
        <w:t>An armed Palestinian faction calling itself the Lion’s Den claimed responsibility for the shooting in a statement.</w:t>
      </w:r>
    </w:p>
    <w:p w:rsidR="00A2382B" w:rsidRPr="005964AD" w:rsidRDefault="00A2382B" w:rsidP="00A2382B">
      <w:pPr>
        <w:rPr>
          <w:rFonts w:cs="Times New Roman"/>
          <w:szCs w:val="24"/>
        </w:rPr>
      </w:pPr>
      <w:proofErr w:type="gramStart"/>
      <w:r w:rsidRPr="005964AD">
        <w:rPr>
          <w:rFonts w:cs="Times New Roman"/>
          <w:szCs w:val="24"/>
        </w:rPr>
        <w:t>The group — based in Nablus’s old city — was established in recent months by members of various terror groups</w:t>
      </w:r>
      <w:proofErr w:type="gramEnd"/>
      <w:r w:rsidRPr="005964AD">
        <w:rPr>
          <w:rFonts w:cs="Times New Roman"/>
          <w:szCs w:val="24"/>
        </w:rPr>
        <w:t xml:space="preserve">. Some of its members </w:t>
      </w:r>
      <w:proofErr w:type="gramStart"/>
      <w:r w:rsidRPr="005964AD">
        <w:rPr>
          <w:rFonts w:cs="Times New Roman"/>
          <w:szCs w:val="24"/>
        </w:rPr>
        <w:t>were apparently previously affiliated</w:t>
      </w:r>
      <w:proofErr w:type="gramEnd"/>
      <w:r w:rsidRPr="005964AD">
        <w:rPr>
          <w:rFonts w:cs="Times New Roman"/>
          <w:szCs w:val="24"/>
        </w:rPr>
        <w:t xml:space="preserve"> with the Al-Aqsa Martyrs’ Brigade and Palestinian Islamic Jihad.</w:t>
      </w:r>
    </w:p>
    <w:p w:rsidR="00A2382B" w:rsidRPr="005964AD" w:rsidRDefault="00A2382B" w:rsidP="00A2382B">
      <w:pPr>
        <w:rPr>
          <w:rFonts w:cs="Times New Roman"/>
          <w:szCs w:val="24"/>
        </w:rPr>
      </w:pPr>
      <w:r w:rsidRPr="005964AD">
        <w:rPr>
          <w:rFonts w:cs="Times New Roman"/>
          <w:szCs w:val="24"/>
        </w:rPr>
        <w:t>It has claimed responsibility for numerous attacks in the northern West Bank in recent weeks, including one targeting another </w:t>
      </w:r>
      <w:hyperlink r:id="rId6" w:history="1">
        <w:r w:rsidRPr="005964AD">
          <w:rPr>
            <w:rStyle w:val="Hyperlink"/>
            <w:rFonts w:cs="Times New Roman"/>
            <w:color w:val="auto"/>
            <w:szCs w:val="24"/>
          </w:rPr>
          <w:t>demonstration</w:t>
        </w:r>
      </w:hyperlink>
      <w:r w:rsidRPr="005964AD">
        <w:rPr>
          <w:rFonts w:cs="Times New Roman"/>
          <w:szCs w:val="24"/>
        </w:rPr>
        <w:t> held by settlers near Nablus.</w:t>
      </w:r>
    </w:p>
    <w:p w:rsidR="00A2382B" w:rsidRPr="005964AD" w:rsidRDefault="00A2382B" w:rsidP="00A2382B">
      <w:pPr>
        <w:rPr>
          <w:rFonts w:cs="Times New Roman"/>
          <w:szCs w:val="24"/>
        </w:rPr>
      </w:pPr>
      <w:r w:rsidRPr="005964AD">
        <w:rPr>
          <w:rFonts w:cs="Times New Roman"/>
          <w:szCs w:val="24"/>
        </w:rPr>
        <w:t xml:space="preserve">Amid searches for the alleged gunman, shooting </w:t>
      </w:r>
      <w:proofErr w:type="gramStart"/>
      <w:r w:rsidRPr="005964AD">
        <w:rPr>
          <w:rFonts w:cs="Times New Roman"/>
          <w:szCs w:val="24"/>
        </w:rPr>
        <w:t>was heard</w:t>
      </w:r>
      <w:proofErr w:type="gramEnd"/>
      <w:r w:rsidRPr="005964AD">
        <w:rPr>
          <w:rFonts w:cs="Times New Roman"/>
          <w:szCs w:val="24"/>
        </w:rPr>
        <w:t xml:space="preserve"> in the </w:t>
      </w:r>
      <w:proofErr w:type="spellStart"/>
      <w:r w:rsidRPr="005964AD">
        <w:rPr>
          <w:rFonts w:cs="Times New Roman"/>
          <w:szCs w:val="24"/>
        </w:rPr>
        <w:t>Deir</w:t>
      </w:r>
      <w:proofErr w:type="spellEnd"/>
      <w:r w:rsidRPr="005964AD">
        <w:rPr>
          <w:rFonts w:cs="Times New Roman"/>
          <w:szCs w:val="24"/>
        </w:rPr>
        <w:t xml:space="preserve"> </w:t>
      </w:r>
      <w:proofErr w:type="spellStart"/>
      <w:r w:rsidRPr="005964AD">
        <w:rPr>
          <w:rFonts w:cs="Times New Roman"/>
          <w:szCs w:val="24"/>
        </w:rPr>
        <w:t>Sharaf</w:t>
      </w:r>
      <w:proofErr w:type="spellEnd"/>
      <w:r w:rsidRPr="005964AD">
        <w:rPr>
          <w:rFonts w:cs="Times New Roman"/>
          <w:szCs w:val="24"/>
        </w:rPr>
        <w:t xml:space="preserve"> area.</w:t>
      </w:r>
    </w:p>
    <w:p w:rsidR="00A2382B" w:rsidRPr="005964AD" w:rsidRDefault="00A2382B" w:rsidP="00A2382B">
      <w:pPr>
        <w:rPr>
          <w:rFonts w:cs="Times New Roman"/>
          <w:szCs w:val="24"/>
        </w:rPr>
      </w:pPr>
      <w:r w:rsidRPr="005964AD">
        <w:rPr>
          <w:rFonts w:cs="Times New Roman"/>
          <w:szCs w:val="24"/>
        </w:rPr>
        <w:t xml:space="preserve">Defense Minister Benny </w:t>
      </w:r>
      <w:proofErr w:type="spellStart"/>
      <w:r w:rsidRPr="005964AD">
        <w:rPr>
          <w:rFonts w:cs="Times New Roman"/>
          <w:szCs w:val="24"/>
        </w:rPr>
        <w:t>Gantz</w:t>
      </w:r>
      <w:proofErr w:type="spellEnd"/>
      <w:r w:rsidRPr="005964AD">
        <w:rPr>
          <w:rFonts w:cs="Times New Roman"/>
          <w:szCs w:val="24"/>
        </w:rPr>
        <w:t xml:space="preserve"> vowed that security forces would capture the Palestinian gunman.</w:t>
      </w:r>
    </w:p>
    <w:p w:rsidR="00A2382B" w:rsidRPr="005964AD" w:rsidRDefault="00A2382B" w:rsidP="00A2382B">
      <w:pPr>
        <w:rPr>
          <w:rFonts w:cs="Times New Roman"/>
          <w:szCs w:val="24"/>
        </w:rPr>
      </w:pPr>
      <w:r w:rsidRPr="005964AD">
        <w:rPr>
          <w:rFonts w:cs="Times New Roman"/>
          <w:szCs w:val="24"/>
        </w:rPr>
        <w:t xml:space="preserve">“I would like to send my condolences to the family,” </w:t>
      </w:r>
      <w:proofErr w:type="spellStart"/>
      <w:r w:rsidRPr="005964AD">
        <w:rPr>
          <w:rFonts w:cs="Times New Roman"/>
          <w:szCs w:val="24"/>
        </w:rPr>
        <w:t>Gantz</w:t>
      </w:r>
      <w:proofErr w:type="spellEnd"/>
      <w:r w:rsidRPr="005964AD">
        <w:rPr>
          <w:rFonts w:cs="Times New Roman"/>
          <w:szCs w:val="24"/>
        </w:rPr>
        <w:t xml:space="preserve"> said on Twitter</w:t>
      </w:r>
      <w:proofErr w:type="gramStart"/>
      <w:r w:rsidRPr="005964AD">
        <w:rPr>
          <w:rFonts w:cs="Times New Roman"/>
          <w:szCs w:val="24"/>
        </w:rPr>
        <w:t>.</w:t>
      </w:r>
      <w:proofErr w:type="gramEnd"/>
      <w:r w:rsidRPr="005964AD">
        <w:rPr>
          <w:rFonts w:cs="Times New Roman"/>
          <w:szCs w:val="24"/>
        </w:rPr>
        <w:br/>
        <w:t>“The chase continues during these hours. We will put our hands on the terrorist and those who aided him.”</w:t>
      </w:r>
    </w:p>
    <w:p w:rsidR="00A2382B" w:rsidRPr="005964AD" w:rsidRDefault="00A2382B" w:rsidP="00A2382B">
      <w:pPr>
        <w:rPr>
          <w:rFonts w:cs="Times New Roman"/>
          <w:szCs w:val="24"/>
        </w:rPr>
      </w:pPr>
      <w:proofErr w:type="spellStart"/>
      <w:r w:rsidRPr="005964AD">
        <w:rPr>
          <w:rFonts w:cs="Times New Roman"/>
          <w:szCs w:val="24"/>
        </w:rPr>
        <w:lastRenderedPageBreak/>
        <w:t>Gantz</w:t>
      </w:r>
      <w:proofErr w:type="spellEnd"/>
      <w:r w:rsidRPr="005964AD">
        <w:rPr>
          <w:rFonts w:cs="Times New Roman"/>
          <w:szCs w:val="24"/>
        </w:rPr>
        <w:t xml:space="preserve"> added that the military’s West Bank operations would “continue and intensify in order to provide security to the citizens of Israel.”</w:t>
      </w:r>
    </w:p>
    <w:p w:rsidR="00A2382B" w:rsidRPr="005964AD" w:rsidRDefault="00A2382B" w:rsidP="00A2382B">
      <w:pPr>
        <w:rPr>
          <w:rFonts w:cs="Times New Roman"/>
          <w:szCs w:val="24"/>
        </w:rPr>
      </w:pPr>
      <w:r w:rsidRPr="005964AD">
        <w:rPr>
          <w:rFonts w:cs="Times New Roman"/>
          <w:szCs w:val="24"/>
        </w:rPr>
        <w:t>The West Bank has seen a surge in violence in recent months, particularly in its north. Palestinian gunmen have targeted military posts, troops operating along the West Bank security barrier, Israeli settlements and civilians on the roads.</w:t>
      </w:r>
    </w:p>
    <w:p w:rsidR="00A2382B" w:rsidRPr="005964AD" w:rsidRDefault="00A2382B" w:rsidP="00A2382B">
      <w:pPr>
        <w:rPr>
          <w:rFonts w:cs="Times New Roman"/>
          <w:szCs w:val="24"/>
        </w:rPr>
      </w:pPr>
      <w:r w:rsidRPr="005964AD">
        <w:rPr>
          <w:rFonts w:cs="Times New Roman"/>
          <w:szCs w:val="24"/>
        </w:rPr>
        <w:t xml:space="preserve">In a shooting attack near Jerusalem on Saturday, an Israeli soldier, Sgt. </w:t>
      </w:r>
      <w:proofErr w:type="spellStart"/>
      <w:r w:rsidRPr="005964AD">
        <w:rPr>
          <w:rFonts w:cs="Times New Roman"/>
          <w:szCs w:val="24"/>
        </w:rPr>
        <w:t>Noa</w:t>
      </w:r>
      <w:proofErr w:type="spellEnd"/>
      <w:r w:rsidRPr="005964AD">
        <w:rPr>
          <w:rFonts w:cs="Times New Roman"/>
          <w:szCs w:val="24"/>
        </w:rPr>
        <w:t xml:space="preserve"> Lazar, 18, </w:t>
      </w:r>
      <w:proofErr w:type="gramStart"/>
      <w:r w:rsidRPr="005964AD">
        <w:rPr>
          <w:rFonts w:cs="Times New Roman"/>
          <w:szCs w:val="24"/>
        </w:rPr>
        <w:t>was killed</w:t>
      </w:r>
      <w:proofErr w:type="gramEnd"/>
      <w:r w:rsidRPr="005964AD">
        <w:rPr>
          <w:rFonts w:cs="Times New Roman"/>
          <w:szCs w:val="24"/>
        </w:rPr>
        <w:t xml:space="preserve">. The gunman, thought to have fled into the </w:t>
      </w:r>
      <w:proofErr w:type="spellStart"/>
      <w:r w:rsidRPr="005964AD">
        <w:rPr>
          <w:rFonts w:cs="Times New Roman"/>
          <w:szCs w:val="24"/>
        </w:rPr>
        <w:t>Shuafat</w:t>
      </w:r>
      <w:proofErr w:type="spellEnd"/>
      <w:r w:rsidRPr="005964AD">
        <w:rPr>
          <w:rFonts w:cs="Times New Roman"/>
          <w:szCs w:val="24"/>
        </w:rPr>
        <w:t xml:space="preserve"> refugee camp, was still on the lam Tuesday.</w:t>
      </w:r>
    </w:p>
    <w:p w:rsidR="00A2382B" w:rsidRPr="005964AD" w:rsidRDefault="00A2382B" w:rsidP="00A2382B">
      <w:pPr>
        <w:rPr>
          <w:rFonts w:cs="Times New Roman"/>
          <w:szCs w:val="24"/>
        </w:rPr>
      </w:pPr>
      <w:r w:rsidRPr="005964AD">
        <w:rPr>
          <w:rFonts w:cs="Times New Roman"/>
          <w:szCs w:val="24"/>
        </w:rPr>
        <w:t>A civilian security guard seriously wounded in the attack remained in a serious and unstable condition, the hospital said in a statement Tuesday morning.</w:t>
      </w:r>
    </w:p>
    <w:p w:rsidR="00A2382B" w:rsidRPr="005964AD" w:rsidRDefault="00A2382B" w:rsidP="00A2382B">
      <w:pPr>
        <w:rPr>
          <w:rFonts w:cs="Times New Roman"/>
          <w:szCs w:val="24"/>
        </w:rPr>
      </w:pPr>
      <w:r w:rsidRPr="005964AD">
        <w:rPr>
          <w:rFonts w:cs="Times New Roman"/>
          <w:szCs w:val="24"/>
        </w:rPr>
        <w:t xml:space="preserve">David Morel, 30, an immigrant from Brazil, was in a medically induced coma and remained under intensive care at the Hadassah </w:t>
      </w:r>
      <w:proofErr w:type="spellStart"/>
      <w:r w:rsidRPr="005964AD">
        <w:rPr>
          <w:rFonts w:cs="Times New Roman"/>
          <w:szCs w:val="24"/>
        </w:rPr>
        <w:t>Ein</w:t>
      </w:r>
      <w:proofErr w:type="spellEnd"/>
      <w:r w:rsidRPr="005964AD">
        <w:rPr>
          <w:rFonts w:cs="Times New Roman"/>
          <w:szCs w:val="24"/>
        </w:rPr>
        <w:t xml:space="preserve"> </w:t>
      </w:r>
      <w:proofErr w:type="spellStart"/>
      <w:r w:rsidRPr="005964AD">
        <w:rPr>
          <w:rFonts w:cs="Times New Roman"/>
          <w:szCs w:val="24"/>
        </w:rPr>
        <w:t>Kerem</w:t>
      </w:r>
      <w:proofErr w:type="spellEnd"/>
      <w:r w:rsidRPr="005964AD">
        <w:rPr>
          <w:rFonts w:cs="Times New Roman"/>
          <w:szCs w:val="24"/>
        </w:rPr>
        <w:t xml:space="preserve"> hospital.</w:t>
      </w:r>
    </w:p>
    <w:p w:rsidR="00A2382B" w:rsidRPr="005964AD" w:rsidRDefault="00A2382B" w:rsidP="00A2382B">
      <w:pPr>
        <w:rPr>
          <w:rFonts w:cs="Times New Roman"/>
          <w:szCs w:val="24"/>
        </w:rPr>
      </w:pPr>
      <w:r w:rsidRPr="005964AD">
        <w:rPr>
          <w:rFonts w:cs="Times New Roman"/>
          <w:szCs w:val="24"/>
        </w:rPr>
        <w:t xml:space="preserve">After </w:t>
      </w:r>
      <w:proofErr w:type="gramStart"/>
      <w:r w:rsidRPr="005964AD">
        <w:rPr>
          <w:rFonts w:cs="Times New Roman"/>
          <w:szCs w:val="24"/>
        </w:rPr>
        <w:t>immigrating</w:t>
      </w:r>
      <w:proofErr w:type="gramEnd"/>
      <w:r w:rsidRPr="005964AD">
        <w:rPr>
          <w:rFonts w:cs="Times New Roman"/>
          <w:szCs w:val="24"/>
        </w:rPr>
        <w:t xml:space="preserve"> from Brazil in 2017, Morel joined the IDF as a lone soldier, before becoming a security guard following his release from the army, according to his family.</w:t>
      </w:r>
    </w:p>
    <w:p w:rsidR="00A2382B" w:rsidRPr="005964AD" w:rsidRDefault="00A2382B">
      <w:pPr>
        <w:rPr>
          <w:rFonts w:cs="Times New Roman"/>
          <w:szCs w:val="24"/>
        </w:rPr>
      </w:pPr>
      <w:r w:rsidRPr="005964AD">
        <w:rPr>
          <w:rFonts w:cs="Times New Roman"/>
          <w:szCs w:val="24"/>
        </w:rPr>
        <w:t xml:space="preserve">Israeli security forces were still searching for the alleged gunman, </w:t>
      </w:r>
      <w:proofErr w:type="spellStart"/>
      <w:r w:rsidRPr="005964AD">
        <w:rPr>
          <w:rFonts w:cs="Times New Roman"/>
          <w:szCs w:val="24"/>
        </w:rPr>
        <w:t>Udai</w:t>
      </w:r>
      <w:proofErr w:type="spellEnd"/>
      <w:r w:rsidRPr="005964AD">
        <w:rPr>
          <w:rFonts w:cs="Times New Roman"/>
          <w:szCs w:val="24"/>
        </w:rPr>
        <w:t xml:space="preserve"> </w:t>
      </w:r>
      <w:proofErr w:type="spellStart"/>
      <w:r w:rsidRPr="005964AD">
        <w:rPr>
          <w:rFonts w:cs="Times New Roman"/>
          <w:szCs w:val="24"/>
        </w:rPr>
        <w:t>Tamimi</w:t>
      </w:r>
      <w:proofErr w:type="spellEnd"/>
      <w:r w:rsidRPr="005964AD">
        <w:rPr>
          <w:rFonts w:cs="Times New Roman"/>
          <w:szCs w:val="24"/>
        </w:rPr>
        <w:t xml:space="preserve">, Tuesday morning in the </w:t>
      </w:r>
      <w:proofErr w:type="spellStart"/>
      <w:r w:rsidRPr="005964AD">
        <w:rPr>
          <w:rFonts w:cs="Times New Roman"/>
          <w:szCs w:val="24"/>
        </w:rPr>
        <w:t>Shuafat</w:t>
      </w:r>
      <w:proofErr w:type="spellEnd"/>
      <w:r w:rsidRPr="005964AD">
        <w:rPr>
          <w:rFonts w:cs="Times New Roman"/>
          <w:szCs w:val="24"/>
        </w:rPr>
        <w:t xml:space="preserve"> area.</w:t>
      </w:r>
    </w:p>
    <w:p w:rsidR="005964AD" w:rsidRPr="005964AD" w:rsidRDefault="005964AD" w:rsidP="005964AD">
      <w:pPr>
        <w:rPr>
          <w:rFonts w:cs="Times New Roman"/>
          <w:szCs w:val="24"/>
        </w:rPr>
      </w:pPr>
      <w:r w:rsidRPr="005964AD">
        <w:rPr>
          <w:rFonts w:cs="Times New Roman"/>
          <w:szCs w:val="24"/>
        </w:rPr>
        <w:t>As a result, police have heavily restricted access to the neighborhood, with videos on social media showing police units entering the house of the suspected attacker, apparently in order to map out the premises.</w:t>
      </w:r>
    </w:p>
    <w:p w:rsidR="005964AD" w:rsidRPr="005964AD" w:rsidRDefault="005964AD" w:rsidP="005964AD">
      <w:pPr>
        <w:rPr>
          <w:rFonts w:cs="Times New Roman"/>
          <w:szCs w:val="24"/>
        </w:rPr>
      </w:pPr>
      <w:r w:rsidRPr="005964AD">
        <w:rPr>
          <w:rFonts w:cs="Times New Roman"/>
          <w:szCs w:val="24"/>
        </w:rPr>
        <w:t>Israel maintains a policy of demolishing property belonging to attackers as a deterrent against future incidents.</w:t>
      </w:r>
    </w:p>
    <w:p w:rsidR="005964AD" w:rsidRPr="005964AD" w:rsidRDefault="005964AD" w:rsidP="005964AD">
      <w:pPr>
        <w:rPr>
          <w:rFonts w:cs="Times New Roman"/>
          <w:szCs w:val="24"/>
        </w:rPr>
      </w:pPr>
      <w:r w:rsidRPr="005964AD">
        <w:rPr>
          <w:rFonts w:cs="Times New Roman"/>
          <w:szCs w:val="24"/>
        </w:rPr>
        <w:t>Israel has been carrying out nightly arrest raids across the West Bank since a spate of terror attacks against Israelis in the spring killed 19 people.</w:t>
      </w:r>
    </w:p>
    <w:p w:rsidR="005964AD" w:rsidRPr="005964AD" w:rsidRDefault="005964AD" w:rsidP="005964AD">
      <w:pPr>
        <w:rPr>
          <w:rFonts w:cs="Times New Roman"/>
          <w:szCs w:val="24"/>
        </w:rPr>
      </w:pPr>
      <w:r w:rsidRPr="005964AD">
        <w:rPr>
          <w:rFonts w:cs="Times New Roman"/>
          <w:szCs w:val="24"/>
        </w:rPr>
        <w:t xml:space="preserve">In arrest raids across the West Bank early Tuesday, 10 wanted Palestinians </w:t>
      </w:r>
      <w:proofErr w:type="gramStart"/>
      <w:r w:rsidRPr="005964AD">
        <w:rPr>
          <w:rFonts w:cs="Times New Roman"/>
          <w:szCs w:val="24"/>
        </w:rPr>
        <w:t>were arrested</w:t>
      </w:r>
      <w:proofErr w:type="gramEnd"/>
      <w:r w:rsidRPr="005964AD">
        <w:rPr>
          <w:rFonts w:cs="Times New Roman"/>
          <w:szCs w:val="24"/>
        </w:rPr>
        <w:t xml:space="preserve"> and several firearms were seized, the IDF said.</w:t>
      </w:r>
    </w:p>
    <w:p w:rsidR="005964AD" w:rsidRPr="005964AD" w:rsidRDefault="005964AD">
      <w:pPr>
        <w:rPr>
          <w:rFonts w:cs="Times New Roman"/>
          <w:szCs w:val="24"/>
        </w:rPr>
      </w:pPr>
    </w:p>
    <w:sectPr w:rsidR="005964AD" w:rsidRPr="005964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82B"/>
    <w:rsid w:val="005964AD"/>
    <w:rsid w:val="007733EE"/>
    <w:rsid w:val="00877E19"/>
    <w:rsid w:val="00A2382B"/>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084A0"/>
  <w15:chartTrackingRefBased/>
  <w15:docId w15:val="{49BBC1AF-FD72-424B-B256-3D4DB2ABB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A2382B"/>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382B"/>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A2382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059869">
      <w:bodyDiv w:val="1"/>
      <w:marLeft w:val="0"/>
      <w:marRight w:val="0"/>
      <w:marTop w:val="0"/>
      <w:marBottom w:val="0"/>
      <w:divBdr>
        <w:top w:val="none" w:sz="0" w:space="0" w:color="auto"/>
        <w:left w:val="none" w:sz="0" w:space="0" w:color="auto"/>
        <w:bottom w:val="none" w:sz="0" w:space="0" w:color="auto"/>
        <w:right w:val="none" w:sz="0" w:space="0" w:color="auto"/>
      </w:divBdr>
    </w:div>
    <w:div w:id="82264624">
      <w:bodyDiv w:val="1"/>
      <w:marLeft w:val="0"/>
      <w:marRight w:val="0"/>
      <w:marTop w:val="0"/>
      <w:marBottom w:val="0"/>
      <w:divBdr>
        <w:top w:val="none" w:sz="0" w:space="0" w:color="auto"/>
        <w:left w:val="none" w:sz="0" w:space="0" w:color="auto"/>
        <w:bottom w:val="none" w:sz="0" w:space="0" w:color="auto"/>
        <w:right w:val="none" w:sz="0" w:space="0" w:color="auto"/>
      </w:divBdr>
    </w:div>
    <w:div w:id="125858379">
      <w:bodyDiv w:val="1"/>
      <w:marLeft w:val="0"/>
      <w:marRight w:val="0"/>
      <w:marTop w:val="0"/>
      <w:marBottom w:val="0"/>
      <w:divBdr>
        <w:top w:val="none" w:sz="0" w:space="0" w:color="auto"/>
        <w:left w:val="none" w:sz="0" w:space="0" w:color="auto"/>
        <w:bottom w:val="none" w:sz="0" w:space="0" w:color="auto"/>
        <w:right w:val="none" w:sz="0" w:space="0" w:color="auto"/>
      </w:divBdr>
    </w:div>
    <w:div w:id="212350237">
      <w:bodyDiv w:val="1"/>
      <w:marLeft w:val="0"/>
      <w:marRight w:val="0"/>
      <w:marTop w:val="0"/>
      <w:marBottom w:val="0"/>
      <w:divBdr>
        <w:top w:val="none" w:sz="0" w:space="0" w:color="auto"/>
        <w:left w:val="none" w:sz="0" w:space="0" w:color="auto"/>
        <w:bottom w:val="none" w:sz="0" w:space="0" w:color="auto"/>
        <w:right w:val="none" w:sz="0" w:space="0" w:color="auto"/>
      </w:divBdr>
    </w:div>
    <w:div w:id="646010549">
      <w:bodyDiv w:val="1"/>
      <w:marLeft w:val="0"/>
      <w:marRight w:val="0"/>
      <w:marTop w:val="0"/>
      <w:marBottom w:val="0"/>
      <w:divBdr>
        <w:top w:val="none" w:sz="0" w:space="0" w:color="auto"/>
        <w:left w:val="none" w:sz="0" w:space="0" w:color="auto"/>
        <w:bottom w:val="none" w:sz="0" w:space="0" w:color="auto"/>
        <w:right w:val="none" w:sz="0" w:space="0" w:color="auto"/>
      </w:divBdr>
    </w:div>
    <w:div w:id="939873081">
      <w:bodyDiv w:val="1"/>
      <w:marLeft w:val="0"/>
      <w:marRight w:val="0"/>
      <w:marTop w:val="0"/>
      <w:marBottom w:val="0"/>
      <w:divBdr>
        <w:top w:val="none" w:sz="0" w:space="0" w:color="auto"/>
        <w:left w:val="none" w:sz="0" w:space="0" w:color="auto"/>
        <w:bottom w:val="none" w:sz="0" w:space="0" w:color="auto"/>
        <w:right w:val="none" w:sz="0" w:space="0" w:color="auto"/>
      </w:divBdr>
    </w:div>
    <w:div w:id="1523470314">
      <w:bodyDiv w:val="1"/>
      <w:marLeft w:val="0"/>
      <w:marRight w:val="0"/>
      <w:marTop w:val="0"/>
      <w:marBottom w:val="0"/>
      <w:divBdr>
        <w:top w:val="none" w:sz="0" w:space="0" w:color="auto"/>
        <w:left w:val="none" w:sz="0" w:space="0" w:color="auto"/>
        <w:bottom w:val="none" w:sz="0" w:space="0" w:color="auto"/>
        <w:right w:val="none" w:sz="0" w:space="0" w:color="auto"/>
      </w:divBdr>
    </w:div>
    <w:div w:id="1678116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imesofisrael.com/soldier-lightly-hurt-in-west-bank-shooting-after-earlier-attack-nearby/" TargetMode="External"/><Relationship Id="rId5" Type="http://schemas.openxmlformats.org/officeDocument/2006/relationships/hyperlink" Target="https://www.timesofisrael.com/soldier-hurt-by-gunfire-while-securing-settler-march-in-northern-west-bank/" TargetMode="External"/><Relationship Id="rId4" Type="http://schemas.openxmlformats.org/officeDocument/2006/relationships/hyperlink" Target="https://www.timesofisrael.com/writers/emanuel-fabi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649</Words>
  <Characters>3700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2022-10-12T21:54:00Z</dcterms:created>
  <dcterms:modified xsi:type="dcterms:W3CDTF">2022-10-12T22:18:00Z</dcterms:modified>
</cp:coreProperties>
</file>