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AEE0C" w14:textId="77777777" w:rsidR="00141C02" w:rsidRPr="00141C02" w:rsidRDefault="00141C02" w:rsidP="00141C02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proofErr w:type="gramStart"/>
      <w:r w:rsidRPr="00141C02">
        <w:rPr>
          <w:rFonts w:eastAsia="Times New Roman" w:cs="Times New Roman"/>
          <w:bCs/>
          <w:kern w:val="36"/>
          <w:sz w:val="40"/>
          <w:szCs w:val="40"/>
        </w:rPr>
        <w:t>2</w:t>
      </w:r>
      <w:proofErr w:type="gramEnd"/>
      <w:r w:rsidRPr="00141C02">
        <w:rPr>
          <w:rFonts w:eastAsia="Times New Roman" w:cs="Times New Roman"/>
          <w:bCs/>
          <w:kern w:val="36"/>
          <w:sz w:val="40"/>
          <w:szCs w:val="40"/>
        </w:rPr>
        <w:t xml:space="preserve"> border cops stabbed in Jerusalem’s Old City; attacker shot dead</w:t>
      </w:r>
    </w:p>
    <w:bookmarkEnd w:id="0"/>
    <w:p w14:paraId="35EB1EE6" w14:textId="77777777" w:rsidR="002711F6" w:rsidRPr="00141C02" w:rsidRDefault="00141C02" w:rsidP="00141C02">
      <w:pPr>
        <w:spacing w:after="0" w:line="240" w:lineRule="auto"/>
        <w:rPr>
          <w:rFonts w:cs="Times New Roman"/>
          <w:szCs w:val="24"/>
        </w:rPr>
      </w:pPr>
      <w:r w:rsidRPr="00141C02">
        <w:rPr>
          <w:rFonts w:cs="Times New Roman"/>
          <w:szCs w:val="24"/>
        </w:rPr>
        <w:t>November 17, 2021</w:t>
      </w:r>
    </w:p>
    <w:p w14:paraId="180D1D8C" w14:textId="77777777" w:rsidR="00141C02" w:rsidRPr="00141C02" w:rsidRDefault="00141C02" w:rsidP="00141C02">
      <w:pPr>
        <w:spacing w:after="0" w:line="240" w:lineRule="auto"/>
        <w:rPr>
          <w:rFonts w:cs="Times New Roman"/>
          <w:szCs w:val="24"/>
        </w:rPr>
      </w:pPr>
      <w:r w:rsidRPr="00141C02">
        <w:rPr>
          <w:rFonts w:cs="Times New Roman"/>
          <w:szCs w:val="24"/>
        </w:rPr>
        <w:t xml:space="preserve">By </w:t>
      </w:r>
      <w:r w:rsidRPr="00141C02">
        <w:rPr>
          <w:rFonts w:cs="Times New Roman"/>
          <w:szCs w:val="24"/>
          <w:shd w:val="clear" w:color="auto" w:fill="FFFFFF"/>
        </w:rPr>
        <w:t xml:space="preserve">Aaron </w:t>
      </w:r>
      <w:proofErr w:type="spellStart"/>
      <w:r w:rsidRPr="00141C02">
        <w:rPr>
          <w:rFonts w:cs="Times New Roman"/>
          <w:szCs w:val="24"/>
          <w:shd w:val="clear" w:color="auto" w:fill="FFFFFF"/>
        </w:rPr>
        <w:t>Boxerman</w:t>
      </w:r>
      <w:proofErr w:type="spellEnd"/>
      <w:r w:rsidRPr="00141C02">
        <w:rPr>
          <w:rFonts w:cs="Times New Roman"/>
          <w:szCs w:val="24"/>
          <w:shd w:val="clear" w:color="auto" w:fill="FFFFFF"/>
        </w:rPr>
        <w:t xml:space="preserve"> and Judah Ari Gross</w:t>
      </w:r>
      <w:r w:rsidRPr="00141C02">
        <w:rPr>
          <w:rFonts w:cs="Times New Roman"/>
          <w:szCs w:val="24"/>
          <w:shd w:val="clear" w:color="auto" w:fill="FFFFFF"/>
        </w:rPr>
        <w:t> </w:t>
      </w:r>
    </w:p>
    <w:p w14:paraId="4A333BFB" w14:textId="77777777" w:rsidR="00141C02" w:rsidRPr="00141C02" w:rsidRDefault="00141C02" w:rsidP="00141C02">
      <w:pPr>
        <w:spacing w:after="0" w:line="240" w:lineRule="auto"/>
        <w:rPr>
          <w:rFonts w:cs="Times New Roman"/>
          <w:szCs w:val="24"/>
        </w:rPr>
      </w:pPr>
      <w:r w:rsidRPr="00141C02">
        <w:rPr>
          <w:rFonts w:cs="Times New Roman"/>
          <w:szCs w:val="24"/>
        </w:rPr>
        <w:t>The Times of Israel</w:t>
      </w:r>
    </w:p>
    <w:p w14:paraId="2A90E7E6" w14:textId="77777777" w:rsidR="00141C02" w:rsidRDefault="00141C02" w:rsidP="00141C02">
      <w:pPr>
        <w:spacing w:after="0" w:line="240" w:lineRule="auto"/>
        <w:rPr>
          <w:rFonts w:cs="Times New Roman"/>
          <w:szCs w:val="24"/>
        </w:rPr>
      </w:pPr>
      <w:hyperlink r:id="rId4" w:history="1">
        <w:r w:rsidRPr="00141C02">
          <w:rPr>
            <w:rStyle w:val="Hyperlink"/>
            <w:rFonts w:cs="Times New Roman"/>
            <w:color w:val="auto"/>
            <w:szCs w:val="24"/>
          </w:rPr>
          <w:t>https://www.timesofisrael.com/2-border-cops-wounded-in-suspected-stabbing-attack-in-jerusalems-old-city/</w:t>
        </w:r>
      </w:hyperlink>
    </w:p>
    <w:p w14:paraId="141D229F" w14:textId="77777777" w:rsidR="00141C02" w:rsidRPr="00141C02" w:rsidRDefault="00141C02" w:rsidP="00141C02">
      <w:pPr>
        <w:spacing w:after="0" w:line="240" w:lineRule="auto"/>
        <w:rPr>
          <w:rFonts w:cs="Times New Roman"/>
          <w:szCs w:val="24"/>
        </w:rPr>
      </w:pPr>
    </w:p>
    <w:p w14:paraId="3CC5ECDA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>A Palestinian teenager stabbed two border guards in an alleyway in Jerusalem’s Old City on Wednesday, police said.</w:t>
      </w:r>
    </w:p>
    <w:p w14:paraId="101C3ECA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proofErr w:type="gramStart"/>
      <w:r w:rsidRPr="00141C02">
        <w:t>The assailant, identified by Palestinian media as Amr Abu-</w:t>
      </w:r>
      <w:proofErr w:type="spellStart"/>
      <w:r w:rsidRPr="00141C02">
        <w:t>Assab</w:t>
      </w:r>
      <w:proofErr w:type="spellEnd"/>
      <w:r w:rsidRPr="00141C02">
        <w:t>, was shot by an armed civilian who was passing by</w:t>
      </w:r>
      <w:proofErr w:type="gramEnd"/>
      <w:r w:rsidRPr="00141C02">
        <w:t xml:space="preserve"> and then again by the Border Police officers he’d attacked. He </w:t>
      </w:r>
      <w:proofErr w:type="gramStart"/>
      <w:r w:rsidRPr="00141C02">
        <w:t>was pronounced</w:t>
      </w:r>
      <w:proofErr w:type="gramEnd"/>
      <w:r w:rsidRPr="00141C02">
        <w:t xml:space="preserve"> dead at the scene. According to police, Abu-</w:t>
      </w:r>
      <w:proofErr w:type="spellStart"/>
      <w:r w:rsidRPr="00141C02">
        <w:t>Assab</w:t>
      </w:r>
      <w:proofErr w:type="spellEnd"/>
      <w:r w:rsidRPr="00141C02">
        <w:t xml:space="preserve"> was 16 years old from East Jerusalem.</w:t>
      </w:r>
    </w:p>
    <w:p w14:paraId="26A18BD3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 xml:space="preserve">In graphic video footage from the scene that </w:t>
      </w:r>
      <w:proofErr w:type="gramStart"/>
      <w:r w:rsidRPr="00141C02">
        <w:t>was released</w:t>
      </w:r>
      <w:proofErr w:type="gramEnd"/>
      <w:r w:rsidRPr="00141C02">
        <w:t xml:space="preserve"> by the police (below), the border guards can be seen walking past Abu-</w:t>
      </w:r>
      <w:proofErr w:type="spellStart"/>
      <w:r w:rsidRPr="00141C02">
        <w:t>Assab</w:t>
      </w:r>
      <w:proofErr w:type="spellEnd"/>
      <w:r w:rsidRPr="00141C02">
        <w:t xml:space="preserve"> near the </w:t>
      </w:r>
      <w:proofErr w:type="spellStart"/>
      <w:r w:rsidRPr="00141C02">
        <w:t>Ateret</w:t>
      </w:r>
      <w:proofErr w:type="spellEnd"/>
      <w:r w:rsidRPr="00141C02">
        <w:t xml:space="preserve"> </w:t>
      </w:r>
      <w:proofErr w:type="spellStart"/>
      <w:r w:rsidRPr="00141C02">
        <w:t>Cohanim</w:t>
      </w:r>
      <w:proofErr w:type="spellEnd"/>
      <w:r w:rsidRPr="00141C02">
        <w:t xml:space="preserve"> Yeshiva in the Old City. Once their backs were turned, the teenager took out a knife and stabbed the male border guard in the head. The female Border Police officer then pushed Abu-</w:t>
      </w:r>
      <w:proofErr w:type="spellStart"/>
      <w:r w:rsidRPr="00141C02">
        <w:t>Assab</w:t>
      </w:r>
      <w:proofErr w:type="spellEnd"/>
      <w:r w:rsidRPr="00141C02">
        <w:t xml:space="preserve"> away from her partner, pinning him to the wall and grappling with him.</w:t>
      </w:r>
    </w:p>
    <w:p w14:paraId="1E7DD939" w14:textId="77777777" w:rsidR="00141C02" w:rsidRPr="00141C02" w:rsidRDefault="00141C02" w:rsidP="00141C02">
      <w:pPr>
        <w:pStyle w:val="NormalWeb"/>
        <w:shd w:val="clear" w:color="auto" w:fill="FFFFFF"/>
        <w:spacing w:before="390" w:beforeAutospacing="0" w:after="390" w:afterAutospacing="0"/>
        <w:textAlignment w:val="baseline"/>
      </w:pPr>
      <w:r w:rsidRPr="00141C02">
        <w:t>The teenager stabbed her a number of times, including in the head, before the passerby shot him.</w:t>
      </w:r>
    </w:p>
    <w:p w14:paraId="5D0322B1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 xml:space="preserve">The female officer, 19, sustained light-to-moderate injuries in the attack and the male officer, 20, sustained light injuries. She </w:t>
      </w:r>
      <w:proofErr w:type="gramStart"/>
      <w:r w:rsidRPr="00141C02">
        <w:t>was taken</w:t>
      </w:r>
      <w:proofErr w:type="gramEnd"/>
      <w:r w:rsidRPr="00141C02">
        <w:t xml:space="preserve"> to Hadassah Hospital Mount Scopus for treatment, and he was taken to Hadassah Hospital </w:t>
      </w:r>
      <w:proofErr w:type="spellStart"/>
      <w:r w:rsidRPr="00141C02">
        <w:t>Ein</w:t>
      </w:r>
      <w:proofErr w:type="spellEnd"/>
      <w:r w:rsidRPr="00141C02">
        <w:t xml:space="preserve"> </w:t>
      </w:r>
      <w:proofErr w:type="spellStart"/>
      <w:r w:rsidRPr="00141C02">
        <w:t>Kerem</w:t>
      </w:r>
      <w:proofErr w:type="spellEnd"/>
      <w:r w:rsidRPr="00141C02">
        <w:t>.</w:t>
      </w:r>
    </w:p>
    <w:p w14:paraId="5C56C8F9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 xml:space="preserve">In addition to the head wound, the male officer sustained a leg wound after </w:t>
      </w:r>
      <w:proofErr w:type="gramStart"/>
      <w:r w:rsidRPr="00141C02">
        <w:t>he was struck by a fragment of the bullet fired by the armed civilian</w:t>
      </w:r>
      <w:proofErr w:type="gramEnd"/>
      <w:r w:rsidRPr="00141C02">
        <w:t>.</w:t>
      </w:r>
    </w:p>
    <w:p w14:paraId="0868EF26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 xml:space="preserve">Following the attack, police conducted raids in the </w:t>
      </w:r>
      <w:proofErr w:type="spellStart"/>
      <w:r w:rsidRPr="00141C02">
        <w:t>Issawiya</w:t>
      </w:r>
      <w:proofErr w:type="spellEnd"/>
      <w:r w:rsidRPr="00141C02">
        <w:t xml:space="preserve"> neighborhood of East Jerusalem, where Abu </w:t>
      </w:r>
      <w:proofErr w:type="spellStart"/>
      <w:r w:rsidRPr="00141C02">
        <w:t>Assab</w:t>
      </w:r>
      <w:proofErr w:type="spellEnd"/>
      <w:r w:rsidRPr="00141C02">
        <w:t xml:space="preserve"> was from, making a number of arrests, including the attacker’s parents.</w:t>
      </w:r>
    </w:p>
    <w:p w14:paraId="3CAB2D7E" w14:textId="77777777" w:rsidR="00141C02" w:rsidRPr="00141C02" w:rsidRDefault="00141C02">
      <w:pPr>
        <w:rPr>
          <w:rFonts w:cs="Times New Roman"/>
          <w:szCs w:val="24"/>
          <w:shd w:val="clear" w:color="auto" w:fill="FFFFFF"/>
        </w:rPr>
      </w:pPr>
      <w:r w:rsidRPr="00141C02">
        <w:rPr>
          <w:rFonts w:cs="Times New Roman"/>
          <w:szCs w:val="24"/>
          <w:shd w:val="clear" w:color="auto" w:fill="FFFFFF"/>
        </w:rPr>
        <w:t>The Hamas terror group praised the attack, calling it a “heroic commando operation,” and claiming Abu-</w:t>
      </w:r>
      <w:proofErr w:type="spellStart"/>
      <w:r w:rsidRPr="00141C02">
        <w:rPr>
          <w:rFonts w:cs="Times New Roman"/>
          <w:szCs w:val="24"/>
          <w:shd w:val="clear" w:color="auto" w:fill="FFFFFF"/>
        </w:rPr>
        <w:t>Assab</w:t>
      </w:r>
      <w:proofErr w:type="spellEnd"/>
      <w:r w:rsidRPr="00141C02">
        <w:rPr>
          <w:rFonts w:cs="Times New Roman"/>
          <w:szCs w:val="24"/>
          <w:shd w:val="clear" w:color="auto" w:fill="FFFFFF"/>
        </w:rPr>
        <w:t xml:space="preserve"> as a member of the organization.</w:t>
      </w:r>
    </w:p>
    <w:p w14:paraId="0DFD0674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t xml:space="preserve">“This is the latest confirmation that our people’s revolution against the occupation will continue until the occupier is swept away,” said spokesperson </w:t>
      </w:r>
      <w:proofErr w:type="spellStart"/>
      <w:r w:rsidRPr="00141C02">
        <w:t>Hazim</w:t>
      </w:r>
      <w:proofErr w:type="spellEnd"/>
      <w:r w:rsidRPr="00141C02">
        <w:t xml:space="preserve"> </w:t>
      </w:r>
      <w:proofErr w:type="spellStart"/>
      <w:r w:rsidRPr="00141C02">
        <w:t>Qasim</w:t>
      </w:r>
      <w:proofErr w:type="spellEnd"/>
      <w:r w:rsidRPr="00141C02">
        <w:t>.</w:t>
      </w:r>
    </w:p>
    <w:p w14:paraId="3EED5526" w14:textId="77777777" w:rsidR="00141C02" w:rsidRPr="00141C02" w:rsidRDefault="00141C02" w:rsidP="00141C02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141C02">
        <w:lastRenderedPageBreak/>
        <w:t xml:space="preserve">Officers sweeping the area after the attack detained several suspects for questioning on suspicion they </w:t>
      </w:r>
      <w:proofErr w:type="gramStart"/>
      <w:r w:rsidRPr="00141C02">
        <w:t>were connected</w:t>
      </w:r>
      <w:proofErr w:type="gramEnd"/>
      <w:r w:rsidRPr="00141C02">
        <w:t xml:space="preserve"> to the alleged attacker. Jerusalem District Police Commander </w:t>
      </w:r>
      <w:proofErr w:type="spellStart"/>
      <w:r w:rsidRPr="00141C02">
        <w:t>Doron</w:t>
      </w:r>
      <w:proofErr w:type="spellEnd"/>
      <w:r w:rsidRPr="00141C02">
        <w:t xml:space="preserve"> </w:t>
      </w:r>
      <w:proofErr w:type="spellStart"/>
      <w:r w:rsidRPr="00141C02">
        <w:t>Turgeman</w:t>
      </w:r>
      <w:proofErr w:type="spellEnd"/>
      <w:r w:rsidRPr="00141C02">
        <w:t xml:space="preserve"> later held a situational assessment briefing at the scene of the attack.</w:t>
      </w:r>
    </w:p>
    <w:p w14:paraId="31E877CF" w14:textId="77777777" w:rsidR="00141C02" w:rsidRPr="00141C02" w:rsidRDefault="00141C02">
      <w:pPr>
        <w:rPr>
          <w:rFonts w:cs="Times New Roman"/>
          <w:szCs w:val="24"/>
        </w:rPr>
      </w:pPr>
    </w:p>
    <w:sectPr w:rsidR="00141C02" w:rsidRPr="0014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02"/>
    <w:rsid w:val="00141C0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B7A6"/>
  <w15:chartTrackingRefBased/>
  <w15:docId w15:val="{644F5EFB-0071-47A7-8D71-926323E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41C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1C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1C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076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1396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307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13193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62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8849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0208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  <w:div w:id="1502160848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2-border-cops-wounded-in-suspected-stabbing-attack-in-jerusalems-old-c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2021-11-17T19:37:00Z</dcterms:created>
  <dcterms:modified xsi:type="dcterms:W3CDTF">2021-11-17T19:39:00Z</dcterms:modified>
</cp:coreProperties>
</file>