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CBE1" w14:textId="77777777" w:rsidR="00AB0EE2" w:rsidRPr="00AB0EE2" w:rsidRDefault="00AB0EE2" w:rsidP="00AB0EE2">
      <w:pPr>
        <w:rPr>
          <w:sz w:val="40"/>
          <w:szCs w:val="40"/>
        </w:rPr>
      </w:pPr>
      <w:r w:rsidRPr="00AB0EE2">
        <w:rPr>
          <w:sz w:val="40"/>
          <w:szCs w:val="40"/>
        </w:rPr>
        <w:t>Aunt says Hamas forced 12-year-old hostage to watch videos of atrocities, aimed gun at him when he cried</w:t>
      </w:r>
    </w:p>
    <w:p w14:paraId="6F498B12" w14:textId="478938EC" w:rsidR="00121B4F" w:rsidRDefault="00AB0EE2" w:rsidP="00AB0EE2">
      <w:pPr>
        <w:spacing w:after="0" w:line="240" w:lineRule="auto"/>
      </w:pPr>
      <w:r>
        <w:t>November 28, 2023</w:t>
      </w:r>
    </w:p>
    <w:p w14:paraId="65F1200B" w14:textId="12149799" w:rsidR="00AB0EE2" w:rsidRDefault="00AB0EE2" w:rsidP="00AB0EE2">
      <w:pPr>
        <w:spacing w:after="0" w:line="240" w:lineRule="auto"/>
      </w:pPr>
      <w:r>
        <w:t>The Times of Israel</w:t>
      </w:r>
    </w:p>
    <w:p w14:paraId="51A884CF" w14:textId="470FF7AC" w:rsidR="00AB0EE2" w:rsidRDefault="00AB0EE2" w:rsidP="00AB0EE2">
      <w:pPr>
        <w:spacing w:after="0" w:line="240" w:lineRule="auto"/>
      </w:pPr>
      <w:hyperlink r:id="rId4" w:history="1">
        <w:r w:rsidRPr="008B2374">
          <w:rPr>
            <w:rStyle w:val="Hyperlink"/>
          </w:rPr>
          <w:t>https://www.timesofisrael.com/liveblog_entry/aunt-says-hamas-forced-12-year-old-hostage-to-watch-videos-of-atrocities-aimed-gun-at-him-when-he-cried/</w:t>
        </w:r>
      </w:hyperlink>
    </w:p>
    <w:p w14:paraId="5224141E" w14:textId="77777777" w:rsidR="00AB0EE2" w:rsidRDefault="00AB0EE2" w:rsidP="00AB0EE2">
      <w:pPr>
        <w:spacing w:after="0" w:line="240" w:lineRule="auto"/>
      </w:pPr>
    </w:p>
    <w:p w14:paraId="1759E01C" w14:textId="77777777" w:rsidR="00AB0EE2" w:rsidRPr="00AB0EE2" w:rsidRDefault="00AB0EE2" w:rsidP="00AB0EE2">
      <w:r w:rsidRPr="00AB0EE2">
        <w:t xml:space="preserve">The aunt of Eitan </w:t>
      </w:r>
      <w:proofErr w:type="spellStart"/>
      <w:r w:rsidRPr="00AB0EE2">
        <w:t>Yahalomi</w:t>
      </w:r>
      <w:proofErr w:type="spellEnd"/>
      <w:r w:rsidRPr="00AB0EE2">
        <w:t>, 12, who was released from Gaza captivity last night, tells French TV that terrorists forced him to watch videos of the atrocities they carried out on October 7.</w:t>
      </w:r>
    </w:p>
    <w:p w14:paraId="6DF75FDF" w14:textId="77777777" w:rsidR="00AB0EE2" w:rsidRPr="00AB0EE2" w:rsidRDefault="00AB0EE2" w:rsidP="00AB0EE2">
      <w:r w:rsidRPr="00AB0EE2">
        <w:t>She also says that any time a child in captivity cried “they threatened them with rifles to shut them up.”</w:t>
      </w:r>
    </w:p>
    <w:p w14:paraId="4625D5B6" w14:textId="77777777" w:rsidR="00AB0EE2" w:rsidRPr="00AB0EE2" w:rsidRDefault="00AB0EE2" w:rsidP="00AB0EE2">
      <w:r w:rsidRPr="00AB0EE2">
        <w:t>Speaking to BFM, Devora Cohen says that “the Hamas terrorists forced him to watch films of the horrors, the kind that no one wants to see, they forced him to watch them.”</w:t>
      </w:r>
    </w:p>
    <w:p w14:paraId="34848FF1" w14:textId="77777777" w:rsidR="00AB0EE2" w:rsidRPr="00AB0EE2" w:rsidRDefault="00AB0EE2" w:rsidP="00AB0EE2">
      <w:r w:rsidRPr="00AB0EE2">
        <w:t>She says the Hamas members were “monsters.”</w:t>
      </w:r>
    </w:p>
    <w:p w14:paraId="5C92EECF" w14:textId="77777777" w:rsidR="00AB0EE2" w:rsidRPr="00AB0EE2" w:rsidRDefault="00AB0EE2" w:rsidP="00AB0EE2">
      <w:r w:rsidRPr="00AB0EE2">
        <w:t>“When he arrived in Gaza, all the residents, everyone, beat him. He is a 12-year-old child,” she says.</w:t>
      </w:r>
    </w:p>
    <w:p w14:paraId="4FC3CDEB" w14:textId="77777777" w:rsidR="00AB0EE2" w:rsidRPr="00AB0EE2" w:rsidRDefault="00AB0EE2" w:rsidP="00AB0EE2">
      <w:proofErr w:type="spellStart"/>
      <w:r w:rsidRPr="00AB0EE2">
        <w:t>Yahalomi</w:t>
      </w:r>
      <w:proofErr w:type="spellEnd"/>
      <w:r w:rsidRPr="00AB0EE2">
        <w:t>, who is a dual Israeli-French citizen, was initially taken captive with his mother and two sisters, but they managed to escape and ran away, returning to Israel, as Eitan was carried into Gaza on a moped.</w:t>
      </w:r>
    </w:p>
    <w:p w14:paraId="25BF8C89" w14:textId="77777777" w:rsidR="00AB0EE2" w:rsidRPr="00AB0EE2" w:rsidRDefault="00AB0EE2" w:rsidP="00AB0EE2">
      <w:r w:rsidRPr="00AB0EE2">
        <w:t>Separately, Eitan’s father, Ohad, who was shot in a gun battle with the Hamas terrorists, was also apparently taken captive to Gaza, where he remains.</w:t>
      </w:r>
    </w:p>
    <w:p w14:paraId="0B9CF561" w14:textId="77777777" w:rsidR="00AB0EE2" w:rsidRDefault="00AB0EE2"/>
    <w:sectPr w:rsidR="00AB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E2"/>
    <w:rsid w:val="00121B4F"/>
    <w:rsid w:val="00AB0E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B175"/>
  <w15:chartTrackingRefBased/>
  <w15:docId w15:val="{2F2AB176-A28B-42D9-9926-E555020E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EE2"/>
    <w:rPr>
      <w:color w:val="0563C1" w:themeColor="hyperlink"/>
      <w:u w:val="single"/>
    </w:rPr>
  </w:style>
  <w:style w:type="character" w:styleId="UnresolvedMention">
    <w:name w:val="Unresolved Mention"/>
    <w:basedOn w:val="DefaultParagraphFont"/>
    <w:uiPriority w:val="99"/>
    <w:semiHidden/>
    <w:unhideWhenUsed/>
    <w:rsid w:val="00AB0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13757">
      <w:bodyDiv w:val="1"/>
      <w:marLeft w:val="0"/>
      <w:marRight w:val="0"/>
      <w:marTop w:val="0"/>
      <w:marBottom w:val="0"/>
      <w:divBdr>
        <w:top w:val="none" w:sz="0" w:space="0" w:color="auto"/>
        <w:left w:val="none" w:sz="0" w:space="0" w:color="auto"/>
        <w:bottom w:val="none" w:sz="0" w:space="0" w:color="auto"/>
        <w:right w:val="none" w:sz="0" w:space="0" w:color="auto"/>
      </w:divBdr>
    </w:div>
    <w:div w:id="2053191598">
      <w:bodyDiv w:val="1"/>
      <w:marLeft w:val="0"/>
      <w:marRight w:val="0"/>
      <w:marTop w:val="0"/>
      <w:marBottom w:val="0"/>
      <w:divBdr>
        <w:top w:val="none" w:sz="0" w:space="0" w:color="auto"/>
        <w:left w:val="none" w:sz="0" w:space="0" w:color="auto"/>
        <w:bottom w:val="none" w:sz="0" w:space="0" w:color="auto"/>
        <w:right w:val="none" w:sz="0" w:space="0" w:color="auto"/>
      </w:divBdr>
    </w:div>
    <w:div w:id="20936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liveblog_entry/aunt-says-hamas-forced-12-year-old-hostage-to-watch-videos-of-atrocities-aimed-gun-at-him-when-he-cr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2023-11-28T14:22:00Z</dcterms:created>
  <dcterms:modified xsi:type="dcterms:W3CDTF">2023-11-28T14:24:00Z</dcterms:modified>
</cp:coreProperties>
</file>