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75E5" w14:textId="77777777" w:rsidR="00920C15" w:rsidRDefault="00920C15" w:rsidP="006B7F34">
      <w:pPr>
        <w:spacing w:after="0" w:line="240" w:lineRule="auto"/>
        <w:rPr>
          <w:rFonts w:eastAsia="Times New Roman" w:cs="Times New Roman"/>
          <w:bCs/>
          <w:kern w:val="36"/>
          <w:sz w:val="40"/>
          <w:szCs w:val="40"/>
        </w:rPr>
      </w:pPr>
      <w:r w:rsidRPr="00920C15">
        <w:rPr>
          <w:rFonts w:eastAsia="Times New Roman" w:cs="Times New Roman"/>
          <w:bCs/>
          <w:kern w:val="36"/>
          <w:sz w:val="40"/>
          <w:szCs w:val="40"/>
        </w:rPr>
        <w:t>Two police officers wounded in Jerusalem stabbing; Palestinian attacker shot dead</w:t>
      </w:r>
    </w:p>
    <w:p w14:paraId="2957330E" w14:textId="77777777" w:rsidR="00920C15" w:rsidRDefault="00920C15" w:rsidP="006B7F34">
      <w:pPr>
        <w:spacing w:after="0" w:line="240" w:lineRule="auto"/>
        <w:rPr>
          <w:rFonts w:eastAsia="Times New Roman" w:cs="Times New Roman"/>
          <w:bCs/>
          <w:kern w:val="36"/>
          <w:sz w:val="40"/>
          <w:szCs w:val="40"/>
        </w:rPr>
      </w:pPr>
    </w:p>
    <w:p w14:paraId="50FF8570" w14:textId="06B6AEA9" w:rsidR="002711F6" w:rsidRPr="006B7F34" w:rsidRDefault="006B7F34" w:rsidP="006B7F34">
      <w:pPr>
        <w:spacing w:after="0" w:line="240" w:lineRule="auto"/>
        <w:rPr>
          <w:szCs w:val="24"/>
        </w:rPr>
      </w:pPr>
      <w:r w:rsidRPr="006B7F34">
        <w:rPr>
          <w:szCs w:val="24"/>
        </w:rPr>
        <w:t>March 6, 2022</w:t>
      </w:r>
    </w:p>
    <w:p w14:paraId="21AF2A8F" w14:textId="230CD199" w:rsidR="00920C15" w:rsidRDefault="00920C15" w:rsidP="006B7F34">
      <w:pPr>
        <w:spacing w:after="0" w:line="240" w:lineRule="auto"/>
        <w:rPr>
          <w:szCs w:val="24"/>
        </w:rPr>
      </w:pPr>
      <w:r>
        <w:rPr>
          <w:szCs w:val="24"/>
        </w:rPr>
        <w:t>By Emanuel Fabian</w:t>
      </w:r>
    </w:p>
    <w:p w14:paraId="75AEF3E4" w14:textId="2DC60B60" w:rsidR="006B7F34" w:rsidRPr="006B7F34" w:rsidRDefault="00920C15" w:rsidP="006B7F34">
      <w:pPr>
        <w:spacing w:after="0" w:line="240" w:lineRule="auto"/>
        <w:rPr>
          <w:szCs w:val="24"/>
        </w:rPr>
      </w:pPr>
      <w:r>
        <w:rPr>
          <w:szCs w:val="24"/>
        </w:rPr>
        <w:t>The Times of Israel</w:t>
      </w:r>
    </w:p>
    <w:p w14:paraId="544B9D36" w14:textId="36189E0A" w:rsidR="006B7F34" w:rsidRDefault="00920C15" w:rsidP="006B7F34">
      <w:pPr>
        <w:spacing w:after="0" w:line="240" w:lineRule="auto"/>
        <w:rPr>
          <w:szCs w:val="24"/>
        </w:rPr>
      </w:pPr>
      <w:hyperlink r:id="rId4" w:history="1">
        <w:r w:rsidRPr="00F1372A">
          <w:rPr>
            <w:rStyle w:val="Hyperlink"/>
            <w:szCs w:val="24"/>
          </w:rPr>
          <w:t>https://www.timesofisrael.com/palestinian-stabs-and-wounds-two-policemen-in-jerusalem-is-shot-dead/</w:t>
        </w:r>
      </w:hyperlink>
    </w:p>
    <w:p w14:paraId="3C419D3B" w14:textId="77777777" w:rsidR="00920C15" w:rsidRPr="006B7F34" w:rsidRDefault="00920C15" w:rsidP="006B7F34">
      <w:pPr>
        <w:spacing w:after="0" w:line="240" w:lineRule="auto"/>
        <w:rPr>
          <w:szCs w:val="24"/>
        </w:rPr>
      </w:pPr>
    </w:p>
    <w:p w14:paraId="701C5595" w14:textId="77777777" w:rsidR="00920C15" w:rsidRPr="00920C15" w:rsidRDefault="00920C15" w:rsidP="00920C15">
      <w:pPr>
        <w:spacing w:line="240" w:lineRule="auto"/>
        <w:rPr>
          <w:rFonts w:eastAsia="Times New Roman" w:cs="Times New Roman"/>
          <w:szCs w:val="24"/>
        </w:rPr>
      </w:pPr>
      <w:r w:rsidRPr="00920C15">
        <w:rPr>
          <w:rFonts w:eastAsia="Times New Roman" w:cs="Times New Roman"/>
          <w:szCs w:val="24"/>
        </w:rPr>
        <w:t>Two policemen were wounded in a stabbing attack in Jerusalem’s Old City early Sunday, before the 19-year-old Palestinian assailant was shot dead, officials said.</w:t>
      </w:r>
    </w:p>
    <w:p w14:paraId="0A0C2A52" w14:textId="77777777" w:rsidR="00920C15" w:rsidRPr="00920C15" w:rsidRDefault="00920C15" w:rsidP="00920C15">
      <w:pPr>
        <w:spacing w:line="240" w:lineRule="auto"/>
        <w:rPr>
          <w:rFonts w:eastAsia="Times New Roman" w:cs="Times New Roman"/>
          <w:szCs w:val="24"/>
        </w:rPr>
      </w:pPr>
      <w:r w:rsidRPr="00920C15">
        <w:rPr>
          <w:rFonts w:eastAsia="Times New Roman" w:cs="Times New Roman"/>
          <w:szCs w:val="24"/>
        </w:rPr>
        <w:t>According to police, the resident of East Jerusalem came up to the police officers with a knife and attacked one of them in the city’s Muslim Quarter at around 4:30 a.m.</w:t>
      </w:r>
    </w:p>
    <w:p w14:paraId="0FC04291" w14:textId="77777777" w:rsidR="00920C15" w:rsidRPr="00920C15" w:rsidRDefault="00920C15" w:rsidP="00920C15">
      <w:pPr>
        <w:spacing w:line="240" w:lineRule="auto"/>
        <w:rPr>
          <w:rFonts w:eastAsia="Times New Roman" w:cs="Times New Roman"/>
          <w:szCs w:val="24"/>
        </w:rPr>
      </w:pPr>
      <w:r w:rsidRPr="00920C15">
        <w:rPr>
          <w:rFonts w:eastAsia="Times New Roman" w:cs="Times New Roman"/>
          <w:szCs w:val="24"/>
        </w:rPr>
        <w:t>Officers opened fire at the attacker, and he was declared dead at the scene shortly thereafter.</w:t>
      </w:r>
    </w:p>
    <w:p w14:paraId="5DC65FAF" w14:textId="77777777" w:rsidR="00920C15" w:rsidRPr="00920C15" w:rsidRDefault="00920C15" w:rsidP="00920C15">
      <w:pPr>
        <w:spacing w:line="240" w:lineRule="auto"/>
        <w:rPr>
          <w:rFonts w:eastAsia="Times New Roman" w:cs="Times New Roman"/>
          <w:szCs w:val="24"/>
        </w:rPr>
      </w:pPr>
      <w:r w:rsidRPr="00920C15">
        <w:rPr>
          <w:rFonts w:eastAsia="Times New Roman" w:cs="Times New Roman"/>
          <w:szCs w:val="24"/>
        </w:rPr>
        <w:t>The assailant was later named as Karim Jamal al-Qawasmi from the East Jerusalem neighborhood of at-Tur.</w:t>
      </w:r>
    </w:p>
    <w:p w14:paraId="1E51A075" w14:textId="77777777" w:rsidR="00920C15" w:rsidRPr="00920C15" w:rsidRDefault="00920C15" w:rsidP="00920C15">
      <w:pPr>
        <w:spacing w:line="240" w:lineRule="auto"/>
        <w:rPr>
          <w:rFonts w:eastAsia="Times New Roman" w:cs="Times New Roman"/>
          <w:szCs w:val="24"/>
        </w:rPr>
      </w:pPr>
      <w:r w:rsidRPr="00920C15">
        <w:rPr>
          <w:rFonts w:eastAsia="Times New Roman" w:cs="Times New Roman"/>
          <w:szCs w:val="24"/>
        </w:rPr>
        <w:t>A second officer was hurt in the leg when he was shot by so-called friendly fire as his colleagues opened fire toward the assailant.</w:t>
      </w:r>
    </w:p>
    <w:p w14:paraId="27622039" w14:textId="502984BB" w:rsidR="006B7F34" w:rsidRDefault="00920C15" w:rsidP="006B7F34">
      <w:pPr>
        <w:spacing w:line="240" w:lineRule="auto"/>
        <w:rPr>
          <w:szCs w:val="24"/>
        </w:rPr>
      </w:pPr>
      <w:r w:rsidRPr="00920C15">
        <w:rPr>
          <w:szCs w:val="24"/>
        </w:rPr>
        <w:t>The two officers were taken to hospital in good-to-moderate conditions, police said.</w:t>
      </w:r>
    </w:p>
    <w:p w14:paraId="63D5E814" w14:textId="5B66BD1E" w:rsidR="00920C15" w:rsidRDefault="00920C15" w:rsidP="006B7F34">
      <w:pPr>
        <w:spacing w:line="240" w:lineRule="auto"/>
        <w:rPr>
          <w:szCs w:val="24"/>
        </w:rPr>
      </w:pPr>
      <w:r w:rsidRPr="00920C15">
        <w:rPr>
          <w:szCs w:val="24"/>
        </w:rPr>
        <w:t>“In the coming period, and until after Ramadan, terrorists and extremists will try to set the area on fire. Police and Border Police will be alert and ready,” Public Security Minister Omer Barlev, who oversees the police, said in response to the attack.</w:t>
      </w:r>
    </w:p>
    <w:p w14:paraId="0F71FCB8" w14:textId="64FE2337" w:rsidR="00920C15" w:rsidRPr="006B7F34" w:rsidRDefault="00920C15" w:rsidP="006B7F34">
      <w:pPr>
        <w:spacing w:line="240" w:lineRule="auto"/>
        <w:rPr>
          <w:szCs w:val="24"/>
        </w:rPr>
      </w:pPr>
      <w:r w:rsidRPr="00920C15">
        <w:rPr>
          <w:szCs w:val="24"/>
        </w:rPr>
        <w:t>The stabbing comes after </w:t>
      </w:r>
      <w:hyperlink r:id="rId5" w:history="1">
        <w:r w:rsidRPr="00920C15">
          <w:rPr>
            <w:rStyle w:val="Hyperlink"/>
            <w:szCs w:val="24"/>
          </w:rPr>
          <w:t>two attacks</w:t>
        </w:r>
      </w:hyperlink>
      <w:r w:rsidRPr="00920C15">
        <w:rPr>
          <w:szCs w:val="24"/>
        </w:rPr>
        <w:t> last week in which two Jewish Israeli men in their 40s were separately stabbed in a store in a West Bank town near Jerusalem under near-identical circumstances. The alleged Palestinian assailant was later arrested.</w:t>
      </w:r>
      <w:bookmarkStart w:id="0" w:name="_GoBack"/>
      <w:bookmarkEnd w:id="0"/>
    </w:p>
    <w:sectPr w:rsidR="00920C15" w:rsidRPr="006B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34"/>
    <w:rsid w:val="006B7F34"/>
    <w:rsid w:val="007733EE"/>
    <w:rsid w:val="00877E19"/>
    <w:rsid w:val="00920C1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9D5"/>
  <w15:chartTrackingRefBased/>
  <w15:docId w15:val="{1E4D51CC-8948-4A5F-A47A-C7D24A2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7F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F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7F34"/>
    <w:rPr>
      <w:color w:val="0563C1" w:themeColor="hyperlink"/>
      <w:u w:val="single"/>
    </w:rPr>
  </w:style>
  <w:style w:type="paragraph" w:styleId="NormalWeb">
    <w:name w:val="Normal (Web)"/>
    <w:basedOn w:val="Normal"/>
    <w:uiPriority w:val="99"/>
    <w:semiHidden/>
    <w:unhideWhenUsed/>
    <w:rsid w:val="006B7F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3470">
      <w:bodyDiv w:val="1"/>
      <w:marLeft w:val="0"/>
      <w:marRight w:val="0"/>
      <w:marTop w:val="0"/>
      <w:marBottom w:val="0"/>
      <w:divBdr>
        <w:top w:val="none" w:sz="0" w:space="0" w:color="auto"/>
        <w:left w:val="none" w:sz="0" w:space="0" w:color="auto"/>
        <w:bottom w:val="none" w:sz="0" w:space="0" w:color="auto"/>
        <w:right w:val="none" w:sz="0" w:space="0" w:color="auto"/>
      </w:divBdr>
    </w:div>
    <w:div w:id="1617524784">
      <w:bodyDiv w:val="1"/>
      <w:marLeft w:val="0"/>
      <w:marRight w:val="0"/>
      <w:marTop w:val="0"/>
      <w:marBottom w:val="0"/>
      <w:divBdr>
        <w:top w:val="none" w:sz="0" w:space="0" w:color="auto"/>
        <w:left w:val="none" w:sz="0" w:space="0" w:color="auto"/>
        <w:bottom w:val="none" w:sz="0" w:space="0" w:color="auto"/>
        <w:right w:val="none" w:sz="0" w:space="0" w:color="auto"/>
      </w:divBdr>
    </w:div>
    <w:div w:id="1910656546">
      <w:bodyDiv w:val="1"/>
      <w:marLeft w:val="0"/>
      <w:marRight w:val="0"/>
      <w:marTop w:val="0"/>
      <w:marBottom w:val="0"/>
      <w:divBdr>
        <w:top w:val="none" w:sz="0" w:space="0" w:color="auto"/>
        <w:left w:val="none" w:sz="0" w:space="0" w:color="auto"/>
        <w:bottom w:val="none" w:sz="0" w:space="0" w:color="auto"/>
        <w:right w:val="none" w:sz="0" w:space="0" w:color="auto"/>
      </w:divBdr>
      <w:divsChild>
        <w:div w:id="157150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man-arrested-over-pair-of-stabbing-attacks-near-jerusalem/" TargetMode="External"/><Relationship Id="rId4" Type="http://schemas.openxmlformats.org/officeDocument/2006/relationships/hyperlink" Target="https://www.timesofisrael.com/palestinian-stabs-and-wounds-two-policemen-in-jerusalem-is-sh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2022-03-07T18:03:00Z</dcterms:created>
  <dcterms:modified xsi:type="dcterms:W3CDTF">2022-03-07T18:10:00Z</dcterms:modified>
</cp:coreProperties>
</file>