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57" w:rsidRDefault="00FC7E57" w:rsidP="00FC7E57">
      <w:pPr>
        <w:pStyle w:val="NormalWeb"/>
      </w:pPr>
      <w:r>
        <w:t xml:space="preserve">Mr. Ban </w:t>
      </w:r>
      <w:proofErr w:type="spellStart"/>
      <w:r>
        <w:t>Kimon</w:t>
      </w:r>
      <w:proofErr w:type="spellEnd"/>
      <w:r>
        <w:t xml:space="preserve"> </w:t>
      </w:r>
      <w:r>
        <w:br/>
        <w:t xml:space="preserve">Secretary General of the United Nations Organization </w:t>
      </w:r>
      <w:r>
        <w:br/>
        <w:t xml:space="preserve">New York </w:t>
      </w:r>
    </w:p>
    <w:p w:rsidR="00FC7E57" w:rsidRDefault="00FC7E57" w:rsidP="00FC7E57">
      <w:pPr>
        <w:pStyle w:val="NormalWeb"/>
      </w:pPr>
      <w:r>
        <w:t xml:space="preserve">Greetings, </w:t>
      </w:r>
      <w:r>
        <w:br/>
        <w:t xml:space="preserve">Re: the Security Council visit on 19 / 4/16 </w:t>
      </w:r>
      <w:r>
        <w:br/>
        <w:t xml:space="preserve">On January 17th, 2016, a Palestinian youth entered my home in southern Mount Hebron and stabbed my wife to death in front of my children. </w:t>
      </w:r>
      <w:r>
        <w:br/>
        <w:t xml:space="preserve">On April 19th, 2016, I attended Security Council discussions in the United Nations with my eldest daughter, who had single-handedly prevented additional murders by the intruder. In our presence, the Palestinian representative complained that hundreds of Palestinian children are in Israeli prisons, implying their innocence and the existence of a great injustice. One of those “children” he was talking about is the one who murdered my wife! Despite this scandalous misrepresentation, no one prevented him from continuing his speech. </w:t>
      </w:r>
      <w:r>
        <w:br/>
        <w:t>Israel's UN Ambassador presented me and my daughter, and told our story. Not a single ambassador of the nations of the world bothered to come and comfort my 17 year old daughter. Not one came up to shake our hands. No one called or met with us before or after. No one wrote a letter. Even you, Mr. Secretary General, while sitting at the head of that meeting, did not reach out to us and or take notice of our anguished faces.</w:t>
      </w:r>
    </w:p>
    <w:p w:rsidR="00FC7E57" w:rsidRDefault="00FC7E57" w:rsidP="00FC7E57">
      <w:pPr>
        <w:pStyle w:val="NormalWeb"/>
      </w:pPr>
      <w:r>
        <w:t xml:space="preserve">I, a citizen of the world, a simple pained citizen ask: Does the United Nations strive to be relevant when there is not a drop of the most basic humanity? Are representatives, who cannot look a man in the eye, worthy of condemning the way of life of another person? Where is honesty? Where are the aspirations for humanity, which form the basis of the establishment of the institution you lead? Is such a body able to prevent hatred, animosity and inequality? </w:t>
      </w:r>
      <w:r>
        <w:br/>
        <w:t xml:space="preserve">Indeed, I know my place of residence is not acceptable to you, and so I ask you not to consent, but to understand. You should know that many of my neighbors who are considered Palestinian Arabs have sent condolences, looked me in the eye and come to my house. They know and I know that true peace will be achieved by us, the common people. </w:t>
      </w:r>
      <w:r>
        <w:br/>
        <w:t xml:space="preserve">Peace is the result of building a life together, recognition and appreciation of shared beliefs, mutual acquaintance, endless patience and endless love. All these things require time, dozens or even hundreds of years. Patience of generations enables mutual forgiveness and building a life together despite the pain. This is the way real equality comes from shared inner desire. When there is no patience, others apply pressure – the exact opposite result occurs! Condemnation, sanctions and boycotts are destroying the peace and helping the extremists in their fight. </w:t>
      </w:r>
    </w:p>
    <w:p w:rsidR="00FC7E57" w:rsidRDefault="00FC7E57" w:rsidP="00FC7E57">
      <w:pPr>
        <w:pStyle w:val="NormalWeb"/>
      </w:pPr>
      <w:r>
        <w:t xml:space="preserve">Dear Secretary-General, as the organization of the United Nations celebrates the rights of the Palestinians, it is crucial to remember that the Jewish national dream is to inherit the cities which they have dreamed of for thousands of years. Billions of believers around the world understand the connection of Jews to Israel through the Bible. A peaceful solution must also take into account the dream of the Jewish people. </w:t>
      </w:r>
      <w:r>
        <w:br/>
        <w:t xml:space="preserve">The United Nations demands that Israel implement the vision of political separation by fences and borders. Apart from the injustice caused by a solution of this type to at least one of the sides, since he does not get what he wants, where is peace in this solution? Is peace a technical matter based only on the separation of racial groups? In this solution, there are no human rights and no democracy. It is based on a shocking element of racism! Would anyone conceive of separating </w:t>
      </w:r>
      <w:r>
        <w:lastRenderedPageBreak/>
        <w:t xml:space="preserve">people in a Western city, where riots have occurred, by ethnic origin of the rioters? </w:t>
      </w:r>
      <w:r>
        <w:br/>
        <w:t xml:space="preserve">In conclusion, in the Middle East there are hundreds of millions of people who believe in one God. This belief instills love in my heart for my neighbor and their love towards me. We are close to each other in our faith much more than it seems. However, the roots of the conflict are religious fanaticism and lack of understanding. Therefore, the clergy must lead the process of historical reconciliation between nations. The United Nations, whose secular worldviews are at the base of its existence, could help if you recruited great leaders of different religions to lead the process of promoting peace. </w:t>
      </w:r>
      <w:r>
        <w:br/>
        <w:t xml:space="preserve">Make it possible for us to patiently advance our shared lives for posterity. </w:t>
      </w:r>
      <w:r>
        <w:br/>
        <w:t xml:space="preserve">If you would like to help, please help us to build bridges and connections between people, rather than borders and fences. </w:t>
      </w:r>
    </w:p>
    <w:p w:rsidR="00FC7E57" w:rsidRDefault="00FC7E57" w:rsidP="00FC7E57">
      <w:pPr>
        <w:pStyle w:val="NormalWeb"/>
      </w:pPr>
      <w:r>
        <w:t xml:space="preserve">Sincerely, </w:t>
      </w:r>
    </w:p>
    <w:p w:rsidR="00FC7E57" w:rsidRDefault="00FC7E57" w:rsidP="00FC7E57">
      <w:pPr>
        <w:pStyle w:val="NormalWeb"/>
      </w:pPr>
      <w:proofErr w:type="spellStart"/>
      <w:r>
        <w:t>Natan</w:t>
      </w:r>
      <w:proofErr w:type="spellEnd"/>
      <w:r>
        <w:t xml:space="preserve"> Meir</w:t>
      </w:r>
      <w:r>
        <w:br/>
      </w:r>
      <w:proofErr w:type="spellStart"/>
      <w:r>
        <w:t>Othniel</w:t>
      </w:r>
      <w:proofErr w:type="spellEnd"/>
      <w:r>
        <w:t>, Mount Hebron</w:t>
      </w:r>
    </w:p>
    <w:p w:rsidR="00FC7E57" w:rsidRDefault="00FC7E57" w:rsidP="00FC7E57">
      <w:pPr>
        <w:pStyle w:val="NormalWeb"/>
      </w:pPr>
      <w:r>
        <w:t>Citizen of the World</w:t>
      </w:r>
    </w:p>
    <w:p w:rsidR="0039798B" w:rsidRDefault="0039798B">
      <w:bookmarkStart w:id="0" w:name="_GoBack"/>
      <w:bookmarkEnd w:id="0"/>
    </w:p>
    <w:sectPr w:rsidR="00397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57"/>
    <w:rsid w:val="0039798B"/>
    <w:rsid w:val="00FC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BE187-E882-48CF-804F-315DE613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2016-05-09T13:43:00Z</dcterms:created>
  <dcterms:modified xsi:type="dcterms:W3CDTF">2016-05-09T13:43:00Z</dcterms:modified>
</cp:coreProperties>
</file>