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E2B" w:rsidRPr="00CE4E2B" w:rsidRDefault="00CE4E2B" w:rsidP="00CE4E2B">
      <w:pPr>
        <w:spacing w:after="0" w:line="240" w:lineRule="auto"/>
        <w:jc w:val="left"/>
        <w:rPr>
          <w:rFonts w:ascii="Arial" w:eastAsia="Times New Roman" w:hAnsi="Arial" w:cs="Arial"/>
          <w:sz w:val="44"/>
          <w:szCs w:val="44"/>
        </w:rPr>
      </w:pPr>
      <w:r w:rsidRPr="00CE4E2B">
        <w:rPr>
          <w:rFonts w:ascii="Arial" w:eastAsia="Times New Roman" w:hAnsi="Arial" w:cs="Arial"/>
          <w:sz w:val="44"/>
          <w:szCs w:val="44"/>
        </w:rPr>
        <w:t xml:space="preserve">UN Human Rights Council Expected to Release “Twisted and </w:t>
      </w:r>
      <w:bookmarkStart w:id="0" w:name="_GoBack"/>
      <w:bookmarkEnd w:id="0"/>
      <w:r w:rsidRPr="00CE4E2B">
        <w:rPr>
          <w:rFonts w:ascii="Arial" w:eastAsia="Times New Roman" w:hAnsi="Arial" w:cs="Arial"/>
          <w:sz w:val="44"/>
          <w:szCs w:val="44"/>
        </w:rPr>
        <w:t>Anti-Israel” Report</w:t>
      </w:r>
      <w:r w:rsidRPr="00CE4E2B">
        <w:rPr>
          <w:rFonts w:ascii="Arial" w:eastAsia="Times New Roman" w:hAnsi="Arial" w:cs="Arial"/>
          <w:sz w:val="44"/>
          <w:szCs w:val="44"/>
        </w:rPr>
        <w:br/>
      </w:r>
    </w:p>
    <w:p w:rsidR="00CE4E2B" w:rsidRPr="00CE4E2B" w:rsidRDefault="00CE4E2B" w:rsidP="00CE4E2B">
      <w:pPr>
        <w:spacing w:after="0" w:line="240" w:lineRule="auto"/>
        <w:jc w:val="left"/>
        <w:rPr>
          <w:rFonts w:ascii="Arial" w:eastAsia="Times New Roman" w:hAnsi="Arial" w:cs="Arial"/>
          <w:sz w:val="28"/>
          <w:szCs w:val="28"/>
        </w:rPr>
      </w:pPr>
      <w:r w:rsidRPr="00CE4E2B">
        <w:rPr>
          <w:rFonts w:ascii="Arial" w:eastAsia="Times New Roman" w:hAnsi="Arial" w:cs="Arial"/>
          <w:sz w:val="28"/>
          <w:szCs w:val="28"/>
        </w:rPr>
        <w:t>June 16, 2015</w:t>
      </w:r>
    </w:p>
    <w:p w:rsidR="00CE4E2B" w:rsidRPr="00CE4E2B" w:rsidRDefault="00CE4E2B" w:rsidP="00CE4E2B">
      <w:pPr>
        <w:spacing w:after="0" w:line="240" w:lineRule="auto"/>
        <w:jc w:val="left"/>
        <w:rPr>
          <w:rFonts w:ascii="Arial" w:eastAsia="Times New Roman" w:hAnsi="Arial" w:cs="Arial"/>
          <w:sz w:val="28"/>
          <w:szCs w:val="28"/>
        </w:rPr>
      </w:pPr>
      <w:r w:rsidRPr="00CE4E2B">
        <w:rPr>
          <w:rFonts w:ascii="Arial" w:eastAsia="Times New Roman" w:hAnsi="Arial" w:cs="Arial"/>
          <w:sz w:val="28"/>
          <w:szCs w:val="28"/>
        </w:rPr>
        <w:t xml:space="preserve">By </w:t>
      </w:r>
      <w:proofErr w:type="spellStart"/>
      <w:r w:rsidRPr="00CE4E2B">
        <w:rPr>
          <w:rFonts w:ascii="Arial" w:eastAsia="Times New Roman" w:hAnsi="Arial" w:cs="Arial"/>
          <w:sz w:val="28"/>
          <w:szCs w:val="28"/>
        </w:rPr>
        <w:t>Ahuva</w:t>
      </w:r>
      <w:proofErr w:type="spellEnd"/>
      <w:r w:rsidRPr="00CE4E2B">
        <w:rPr>
          <w:rFonts w:ascii="Arial" w:eastAsia="Times New Roman" w:hAnsi="Arial" w:cs="Arial"/>
          <w:sz w:val="28"/>
          <w:szCs w:val="28"/>
        </w:rPr>
        <w:t xml:space="preserve"> </w:t>
      </w:r>
      <w:proofErr w:type="spellStart"/>
      <w:r w:rsidRPr="00CE4E2B">
        <w:rPr>
          <w:rFonts w:ascii="Arial" w:eastAsia="Times New Roman" w:hAnsi="Arial" w:cs="Arial"/>
          <w:sz w:val="28"/>
          <w:szCs w:val="28"/>
        </w:rPr>
        <w:t>Balofsky</w:t>
      </w:r>
      <w:proofErr w:type="spellEnd"/>
    </w:p>
    <w:p w:rsidR="00CE4E2B" w:rsidRPr="00CE4E2B" w:rsidRDefault="00CE4E2B" w:rsidP="00CE4E2B">
      <w:pPr>
        <w:spacing w:after="0" w:line="240" w:lineRule="auto"/>
        <w:jc w:val="left"/>
        <w:rPr>
          <w:rFonts w:ascii="Arial" w:eastAsia="Times New Roman" w:hAnsi="Arial" w:cs="Arial"/>
          <w:sz w:val="28"/>
          <w:szCs w:val="28"/>
        </w:rPr>
      </w:pPr>
      <w:r w:rsidRPr="00CE4E2B">
        <w:rPr>
          <w:rFonts w:ascii="Arial" w:eastAsia="Times New Roman" w:hAnsi="Arial" w:cs="Arial"/>
          <w:sz w:val="28"/>
          <w:szCs w:val="28"/>
        </w:rPr>
        <w:t>Breaking Israel News</w:t>
      </w:r>
    </w:p>
    <w:p w:rsidR="00CE4E2B" w:rsidRPr="00CE4E2B" w:rsidRDefault="00CE4E2B" w:rsidP="00CE4E2B">
      <w:pPr>
        <w:spacing w:after="0" w:line="240" w:lineRule="auto"/>
        <w:jc w:val="left"/>
        <w:rPr>
          <w:rFonts w:ascii="Arial" w:eastAsia="Times New Roman" w:hAnsi="Arial" w:cs="Arial"/>
          <w:sz w:val="28"/>
          <w:szCs w:val="28"/>
        </w:rPr>
      </w:pPr>
      <w:r w:rsidRPr="00CE4E2B">
        <w:rPr>
          <w:rFonts w:ascii="Arial" w:eastAsia="Times New Roman" w:hAnsi="Arial" w:cs="Arial"/>
          <w:sz w:val="28"/>
          <w:szCs w:val="28"/>
        </w:rPr>
        <w:t>http://www.breakingisraelnews.com/43527/un-human-rights-council-expected-release-twisted-anti-israel-report-jerusalem/#BxfVpa9uDoKyEUAl.97</w:t>
      </w:r>
    </w:p>
    <w:p w:rsidR="00CE4E2B" w:rsidRPr="00CE4E2B" w:rsidRDefault="00CE4E2B" w:rsidP="00CE4E2B">
      <w:pPr>
        <w:spacing w:before="100" w:beforeAutospacing="1" w:after="100" w:afterAutospacing="1" w:line="240" w:lineRule="auto"/>
        <w:jc w:val="left"/>
        <w:rPr>
          <w:rFonts w:ascii="Arial" w:eastAsia="Times New Roman" w:hAnsi="Arial" w:cs="Arial"/>
          <w:sz w:val="28"/>
          <w:szCs w:val="28"/>
        </w:rPr>
      </w:pPr>
      <w:r w:rsidRPr="00CE4E2B">
        <w:rPr>
          <w:rFonts w:ascii="Arial" w:eastAsia="Times New Roman" w:hAnsi="Arial" w:cs="Arial"/>
          <w:sz w:val="28"/>
          <w:szCs w:val="28"/>
        </w:rPr>
        <w:t xml:space="preserve">The United Nations Human Rights Council’s (UNHRC) report on Israel’s conduct during </w:t>
      </w:r>
      <w:hyperlink r:id="rId4" w:tgtFrame="_blank" w:history="1">
        <w:r w:rsidRPr="00CE4E2B">
          <w:rPr>
            <w:rFonts w:ascii="Arial" w:eastAsia="Times New Roman" w:hAnsi="Arial" w:cs="Arial"/>
            <w:sz w:val="28"/>
            <w:szCs w:val="28"/>
            <w:u w:val="single"/>
          </w:rPr>
          <w:t>Operation Protective Edge</w:t>
        </w:r>
      </w:hyperlink>
      <w:r w:rsidRPr="00CE4E2B">
        <w:rPr>
          <w:rFonts w:ascii="Arial" w:eastAsia="Times New Roman" w:hAnsi="Arial" w:cs="Arial"/>
          <w:sz w:val="28"/>
          <w:szCs w:val="28"/>
        </w:rPr>
        <w:t xml:space="preserve"> is slated to be released Monday, but already it is being lambasted. Several media outlets are reporting on the comments of Israeli politicians and others across the political spectrum.</w:t>
      </w:r>
    </w:p>
    <w:p w:rsidR="00CE4E2B" w:rsidRPr="00CE4E2B" w:rsidRDefault="00CE4E2B" w:rsidP="00CE4E2B">
      <w:pPr>
        <w:spacing w:before="100" w:beforeAutospacing="1" w:after="100" w:afterAutospacing="1" w:line="240" w:lineRule="auto"/>
        <w:jc w:val="left"/>
        <w:rPr>
          <w:rFonts w:ascii="Arial" w:eastAsia="Times New Roman" w:hAnsi="Arial" w:cs="Arial"/>
          <w:sz w:val="28"/>
          <w:szCs w:val="28"/>
        </w:rPr>
      </w:pPr>
      <w:r w:rsidRPr="00CE4E2B">
        <w:rPr>
          <w:rFonts w:ascii="Arial" w:eastAsia="Times New Roman" w:hAnsi="Arial" w:cs="Arial"/>
          <w:sz w:val="28"/>
          <w:szCs w:val="28"/>
        </w:rPr>
        <w:t xml:space="preserve">Israeli Prime Minister Benjamin Netanyahu accused the investigation committee of being a sham, saying it pronounced Israel “guilty even before the examination began.” Speaking to Polish Foreign Minister </w:t>
      </w:r>
      <w:proofErr w:type="spellStart"/>
      <w:r w:rsidRPr="00CE4E2B">
        <w:rPr>
          <w:rFonts w:ascii="Arial" w:eastAsia="Times New Roman" w:hAnsi="Arial" w:cs="Arial"/>
          <w:sz w:val="28"/>
          <w:szCs w:val="28"/>
        </w:rPr>
        <w:t>Grzegorz</w:t>
      </w:r>
      <w:proofErr w:type="spellEnd"/>
      <w:r w:rsidRPr="00CE4E2B">
        <w:rPr>
          <w:rFonts w:ascii="Arial" w:eastAsia="Times New Roman" w:hAnsi="Arial" w:cs="Arial"/>
          <w:sz w:val="28"/>
          <w:szCs w:val="28"/>
        </w:rPr>
        <w:t xml:space="preserve"> </w:t>
      </w:r>
      <w:proofErr w:type="spellStart"/>
      <w:r w:rsidRPr="00CE4E2B">
        <w:rPr>
          <w:rFonts w:ascii="Arial" w:eastAsia="Times New Roman" w:hAnsi="Arial" w:cs="Arial"/>
          <w:sz w:val="28"/>
          <w:szCs w:val="28"/>
        </w:rPr>
        <w:t>Schetyna</w:t>
      </w:r>
      <w:proofErr w:type="spellEnd"/>
      <w:r w:rsidRPr="00CE4E2B">
        <w:rPr>
          <w:rFonts w:ascii="Arial" w:eastAsia="Times New Roman" w:hAnsi="Arial" w:cs="Arial"/>
          <w:sz w:val="28"/>
          <w:szCs w:val="28"/>
        </w:rPr>
        <w:t>, he noted that the UNHRC has passed more resolutions against Israel than against North Korea, Syria and Iran combined.</w:t>
      </w:r>
    </w:p>
    <w:p w:rsidR="00CE4E2B" w:rsidRPr="00CE4E2B" w:rsidRDefault="00CE4E2B" w:rsidP="00CE4E2B">
      <w:pPr>
        <w:spacing w:before="100" w:beforeAutospacing="1" w:after="100" w:afterAutospacing="1" w:line="240" w:lineRule="auto"/>
        <w:jc w:val="left"/>
        <w:rPr>
          <w:rFonts w:ascii="Arial" w:eastAsia="Times New Roman" w:hAnsi="Arial" w:cs="Arial"/>
          <w:sz w:val="28"/>
          <w:szCs w:val="28"/>
        </w:rPr>
      </w:pPr>
      <w:r w:rsidRPr="00CE4E2B">
        <w:rPr>
          <w:rFonts w:ascii="Arial" w:eastAsia="Times New Roman" w:hAnsi="Arial" w:cs="Arial"/>
          <w:sz w:val="28"/>
          <w:szCs w:val="28"/>
        </w:rPr>
        <w:t xml:space="preserve">He also pointed out that the man initially appointed head of the commission, Canadian lawyer </w:t>
      </w:r>
      <w:hyperlink r:id="rId5" w:tgtFrame="_blank" w:history="1">
        <w:r w:rsidRPr="00CE4E2B">
          <w:rPr>
            <w:rFonts w:ascii="Arial" w:eastAsia="Times New Roman" w:hAnsi="Arial" w:cs="Arial"/>
            <w:sz w:val="28"/>
            <w:szCs w:val="28"/>
            <w:u w:val="single"/>
          </w:rPr>
          <w:t>William Schabas</w:t>
        </w:r>
      </w:hyperlink>
      <w:r w:rsidRPr="00CE4E2B">
        <w:rPr>
          <w:rFonts w:ascii="Arial" w:eastAsia="Times New Roman" w:hAnsi="Arial" w:cs="Arial"/>
          <w:sz w:val="28"/>
          <w:szCs w:val="28"/>
        </w:rPr>
        <w:t xml:space="preserve">, noted for his anti-Israel stance, was once in the </w:t>
      </w:r>
      <w:hyperlink r:id="rId6" w:tgtFrame="_blank" w:history="1">
        <w:r w:rsidRPr="00CE4E2B">
          <w:rPr>
            <w:rFonts w:ascii="Arial" w:eastAsia="Times New Roman" w:hAnsi="Arial" w:cs="Arial"/>
            <w:sz w:val="28"/>
            <w:szCs w:val="28"/>
            <w:u w:val="single"/>
          </w:rPr>
          <w:t>employ of the Palestinian Liberation Organization</w:t>
        </w:r>
      </w:hyperlink>
      <w:r w:rsidRPr="00CE4E2B">
        <w:rPr>
          <w:rFonts w:ascii="Arial" w:eastAsia="Times New Roman" w:hAnsi="Arial" w:cs="Arial"/>
          <w:sz w:val="28"/>
          <w:szCs w:val="28"/>
        </w:rPr>
        <w:t>. Schabas was forced to step down due to ethical violations.</w:t>
      </w:r>
    </w:p>
    <w:p w:rsidR="00CE4E2B" w:rsidRPr="00CE4E2B" w:rsidRDefault="00CE4E2B" w:rsidP="00CE4E2B">
      <w:pPr>
        <w:spacing w:before="100" w:beforeAutospacing="1" w:after="100" w:afterAutospacing="1" w:line="240" w:lineRule="auto"/>
        <w:jc w:val="left"/>
        <w:rPr>
          <w:rFonts w:ascii="Arial" w:eastAsia="Times New Roman" w:hAnsi="Arial" w:cs="Arial"/>
          <w:sz w:val="28"/>
          <w:szCs w:val="28"/>
        </w:rPr>
      </w:pPr>
      <w:r w:rsidRPr="00CE4E2B">
        <w:rPr>
          <w:rFonts w:ascii="Arial" w:eastAsia="Times New Roman" w:hAnsi="Arial" w:cs="Arial"/>
          <w:sz w:val="28"/>
          <w:szCs w:val="28"/>
        </w:rPr>
        <w:t xml:space="preserve">Netanyahu is not alone in preemptively dismissing the UN report. Speaking in London to Britain’s Minister for the Middle East and North Africa, Zionist Camp co-chair </w:t>
      </w:r>
      <w:proofErr w:type="spellStart"/>
      <w:r w:rsidRPr="00CE4E2B">
        <w:rPr>
          <w:rFonts w:ascii="Arial" w:eastAsia="Times New Roman" w:hAnsi="Arial" w:cs="Arial"/>
          <w:sz w:val="28"/>
          <w:szCs w:val="28"/>
        </w:rPr>
        <w:t>Tzipi</w:t>
      </w:r>
      <w:proofErr w:type="spellEnd"/>
      <w:r w:rsidRPr="00CE4E2B">
        <w:rPr>
          <w:rFonts w:ascii="Arial" w:eastAsia="Times New Roman" w:hAnsi="Arial" w:cs="Arial"/>
          <w:sz w:val="28"/>
          <w:szCs w:val="28"/>
        </w:rPr>
        <w:t xml:space="preserve"> </w:t>
      </w:r>
      <w:proofErr w:type="spellStart"/>
      <w:r w:rsidRPr="00CE4E2B">
        <w:rPr>
          <w:rFonts w:ascii="Arial" w:eastAsia="Times New Roman" w:hAnsi="Arial" w:cs="Arial"/>
          <w:sz w:val="28"/>
          <w:szCs w:val="28"/>
        </w:rPr>
        <w:t>Livni</w:t>
      </w:r>
      <w:proofErr w:type="spellEnd"/>
      <w:r w:rsidRPr="00CE4E2B">
        <w:rPr>
          <w:rFonts w:ascii="Arial" w:eastAsia="Times New Roman" w:hAnsi="Arial" w:cs="Arial"/>
          <w:sz w:val="28"/>
          <w:szCs w:val="28"/>
        </w:rPr>
        <w:t xml:space="preserve"> said, “It is important that the British government have an accurate picture of the factual, ethical, and legal reality, because the UN report is expected to be so twisted and anti-Israel.”</w:t>
      </w:r>
    </w:p>
    <w:p w:rsidR="00CE4E2B" w:rsidRPr="00CE4E2B" w:rsidRDefault="00CE4E2B" w:rsidP="00CE4E2B">
      <w:pPr>
        <w:spacing w:before="100" w:beforeAutospacing="1" w:after="100" w:afterAutospacing="1" w:line="240" w:lineRule="auto"/>
        <w:jc w:val="left"/>
        <w:rPr>
          <w:rFonts w:ascii="Arial" w:eastAsia="Times New Roman" w:hAnsi="Arial" w:cs="Arial"/>
          <w:sz w:val="28"/>
          <w:szCs w:val="28"/>
        </w:rPr>
      </w:pPr>
      <w:r w:rsidRPr="00CE4E2B">
        <w:rPr>
          <w:rFonts w:ascii="Arial" w:eastAsia="Times New Roman" w:hAnsi="Arial" w:cs="Arial"/>
          <w:sz w:val="28"/>
          <w:szCs w:val="28"/>
        </w:rPr>
        <w:t xml:space="preserve">Likewise, </w:t>
      </w:r>
      <w:proofErr w:type="spellStart"/>
      <w:r w:rsidRPr="00CE4E2B">
        <w:rPr>
          <w:rFonts w:ascii="Arial" w:eastAsia="Times New Roman" w:hAnsi="Arial" w:cs="Arial"/>
          <w:sz w:val="28"/>
          <w:szCs w:val="28"/>
        </w:rPr>
        <w:t>Yesh</w:t>
      </w:r>
      <w:proofErr w:type="spellEnd"/>
      <w:r w:rsidRPr="00CE4E2B">
        <w:rPr>
          <w:rFonts w:ascii="Arial" w:eastAsia="Times New Roman" w:hAnsi="Arial" w:cs="Arial"/>
          <w:sz w:val="28"/>
          <w:szCs w:val="28"/>
        </w:rPr>
        <w:t xml:space="preserve"> </w:t>
      </w:r>
      <w:proofErr w:type="spellStart"/>
      <w:r w:rsidRPr="00CE4E2B">
        <w:rPr>
          <w:rFonts w:ascii="Arial" w:eastAsia="Times New Roman" w:hAnsi="Arial" w:cs="Arial"/>
          <w:sz w:val="28"/>
          <w:szCs w:val="28"/>
        </w:rPr>
        <w:t>Atid</w:t>
      </w:r>
      <w:proofErr w:type="spellEnd"/>
      <w:r w:rsidRPr="00CE4E2B">
        <w:rPr>
          <w:rFonts w:ascii="Arial" w:eastAsia="Times New Roman" w:hAnsi="Arial" w:cs="Arial"/>
          <w:sz w:val="28"/>
          <w:szCs w:val="28"/>
        </w:rPr>
        <w:t xml:space="preserve"> leader </w:t>
      </w:r>
      <w:proofErr w:type="spellStart"/>
      <w:r w:rsidRPr="00CE4E2B">
        <w:rPr>
          <w:rFonts w:ascii="Arial" w:eastAsia="Times New Roman" w:hAnsi="Arial" w:cs="Arial"/>
          <w:sz w:val="28"/>
          <w:szCs w:val="28"/>
        </w:rPr>
        <w:t>Yair</w:t>
      </w:r>
      <w:proofErr w:type="spellEnd"/>
      <w:r w:rsidRPr="00CE4E2B">
        <w:rPr>
          <w:rFonts w:ascii="Arial" w:eastAsia="Times New Roman" w:hAnsi="Arial" w:cs="Arial"/>
          <w:sz w:val="28"/>
          <w:szCs w:val="28"/>
        </w:rPr>
        <w:t xml:space="preserve"> </w:t>
      </w:r>
      <w:proofErr w:type="spellStart"/>
      <w:r w:rsidRPr="00CE4E2B">
        <w:rPr>
          <w:rFonts w:ascii="Arial" w:eastAsia="Times New Roman" w:hAnsi="Arial" w:cs="Arial"/>
          <w:sz w:val="28"/>
          <w:szCs w:val="28"/>
        </w:rPr>
        <w:t>Lapid</w:t>
      </w:r>
      <w:proofErr w:type="spellEnd"/>
      <w:r w:rsidRPr="00CE4E2B">
        <w:rPr>
          <w:rFonts w:ascii="Arial" w:eastAsia="Times New Roman" w:hAnsi="Arial" w:cs="Arial"/>
          <w:sz w:val="28"/>
          <w:szCs w:val="28"/>
        </w:rPr>
        <w:t xml:space="preserve"> had harsh criticism for the anticipated report. He described it as having been “born in sin” and further evidence that the UN “had lost its mind.”</w:t>
      </w:r>
    </w:p>
    <w:p w:rsidR="00CE4E2B" w:rsidRPr="00CE4E2B" w:rsidRDefault="00CE4E2B" w:rsidP="00CE4E2B">
      <w:pPr>
        <w:spacing w:before="100" w:beforeAutospacing="1" w:after="100" w:afterAutospacing="1" w:line="240" w:lineRule="auto"/>
        <w:jc w:val="left"/>
        <w:rPr>
          <w:rFonts w:ascii="Arial" w:eastAsia="Times New Roman" w:hAnsi="Arial" w:cs="Arial"/>
          <w:sz w:val="28"/>
          <w:szCs w:val="28"/>
        </w:rPr>
      </w:pPr>
      <w:r w:rsidRPr="00CE4E2B">
        <w:rPr>
          <w:rFonts w:ascii="Arial" w:eastAsia="Times New Roman" w:hAnsi="Arial" w:cs="Arial"/>
          <w:sz w:val="28"/>
          <w:szCs w:val="28"/>
        </w:rPr>
        <w:t xml:space="preserve">“A quarter of a million people dead in Syria, Iraq is falling apart, beheadings in Saudi Arabia, a million dead in Sudan, Libya has ceased to exist as a functioning state, and only Israel is obsessively investigated again and </w:t>
      </w:r>
      <w:r w:rsidRPr="00CE4E2B">
        <w:rPr>
          <w:rFonts w:ascii="Arial" w:eastAsia="Times New Roman" w:hAnsi="Arial" w:cs="Arial"/>
          <w:sz w:val="28"/>
          <w:szCs w:val="28"/>
        </w:rPr>
        <w:lastRenderedPageBreak/>
        <w:t xml:space="preserve">again and again, always with the assumption that the Jews are to blame for everything,” </w:t>
      </w:r>
      <w:proofErr w:type="spellStart"/>
      <w:r w:rsidRPr="00CE4E2B">
        <w:rPr>
          <w:rFonts w:ascii="Arial" w:eastAsia="Times New Roman" w:hAnsi="Arial" w:cs="Arial"/>
          <w:sz w:val="28"/>
          <w:szCs w:val="28"/>
        </w:rPr>
        <w:t>Lapid</w:t>
      </w:r>
      <w:proofErr w:type="spellEnd"/>
      <w:r w:rsidRPr="00CE4E2B">
        <w:rPr>
          <w:rFonts w:ascii="Arial" w:eastAsia="Times New Roman" w:hAnsi="Arial" w:cs="Arial"/>
          <w:sz w:val="28"/>
          <w:szCs w:val="28"/>
        </w:rPr>
        <w:t xml:space="preserve"> said.</w:t>
      </w:r>
    </w:p>
    <w:p w:rsidR="00CE4E2B" w:rsidRPr="00CE4E2B" w:rsidRDefault="00CE4E2B" w:rsidP="00CE4E2B">
      <w:pPr>
        <w:spacing w:before="100" w:beforeAutospacing="1" w:after="100" w:afterAutospacing="1" w:line="240" w:lineRule="auto"/>
        <w:jc w:val="left"/>
        <w:rPr>
          <w:rFonts w:ascii="Arial" w:eastAsia="Times New Roman" w:hAnsi="Arial" w:cs="Arial"/>
          <w:sz w:val="28"/>
          <w:szCs w:val="28"/>
        </w:rPr>
      </w:pPr>
      <w:r w:rsidRPr="00CE4E2B">
        <w:rPr>
          <w:rFonts w:ascii="Arial" w:eastAsia="Times New Roman" w:hAnsi="Arial" w:cs="Arial"/>
          <w:sz w:val="28"/>
          <w:szCs w:val="28"/>
        </w:rPr>
        <w:t xml:space="preserve">Education Minister Naftali Bennett (Jewish Home) said Israel must fight the upcoming report, “just like we fought against </w:t>
      </w:r>
      <w:hyperlink r:id="rId7" w:tgtFrame="_blank" w:history="1">
        <w:r w:rsidRPr="00CE4E2B">
          <w:rPr>
            <w:rFonts w:ascii="Arial" w:eastAsia="Times New Roman" w:hAnsi="Arial" w:cs="Arial"/>
            <w:sz w:val="28"/>
            <w:szCs w:val="28"/>
            <w:u w:val="single"/>
          </w:rPr>
          <w:t>Orange’s boycott</w:t>
        </w:r>
      </w:hyperlink>
      <w:r w:rsidRPr="00CE4E2B">
        <w:rPr>
          <w:rFonts w:ascii="Arial" w:eastAsia="Times New Roman" w:hAnsi="Arial" w:cs="Arial"/>
          <w:sz w:val="28"/>
          <w:szCs w:val="28"/>
        </w:rPr>
        <w:t>,” referring to Orange Telecom CEO Stephane Richard’s claim that he would pull his company out of Israel “tomorrow” if he could.</w:t>
      </w:r>
    </w:p>
    <w:p w:rsidR="00CE4E2B" w:rsidRPr="00CE4E2B" w:rsidRDefault="00CE4E2B" w:rsidP="00CE4E2B">
      <w:pPr>
        <w:spacing w:before="100" w:beforeAutospacing="1" w:after="100" w:afterAutospacing="1" w:line="240" w:lineRule="auto"/>
        <w:jc w:val="left"/>
        <w:rPr>
          <w:rFonts w:ascii="Arial" w:eastAsia="Times New Roman" w:hAnsi="Arial" w:cs="Arial"/>
          <w:sz w:val="28"/>
          <w:szCs w:val="28"/>
        </w:rPr>
      </w:pPr>
      <w:r w:rsidRPr="00CE4E2B">
        <w:rPr>
          <w:rFonts w:ascii="Arial" w:eastAsia="Times New Roman" w:hAnsi="Arial" w:cs="Arial"/>
          <w:sz w:val="28"/>
          <w:szCs w:val="28"/>
        </w:rPr>
        <w:t xml:space="preserve">“The time has come to go on the offensive,” Bennett continued. “There are good guys and bad guys here: one society that protects kindergartners and another that </w:t>
      </w:r>
      <w:hyperlink r:id="rId8" w:tgtFrame="_blank" w:history="1">
        <w:r w:rsidRPr="00CE4E2B">
          <w:rPr>
            <w:rFonts w:ascii="Arial" w:eastAsia="Times New Roman" w:hAnsi="Arial" w:cs="Arial"/>
            <w:sz w:val="28"/>
            <w:szCs w:val="28"/>
            <w:u w:val="single"/>
          </w:rPr>
          <w:t>hides rockets inside kindergartens</w:t>
        </w:r>
      </w:hyperlink>
      <w:r w:rsidRPr="00CE4E2B">
        <w:rPr>
          <w:rFonts w:ascii="Arial" w:eastAsia="Times New Roman" w:hAnsi="Arial" w:cs="Arial"/>
          <w:sz w:val="28"/>
          <w:szCs w:val="28"/>
        </w:rPr>
        <w:t>. Those who are blinded by anti-Semitism ought to do some soul-searching.</w:t>
      </w:r>
    </w:p>
    <w:p w:rsidR="00CE4E2B" w:rsidRPr="00CE4E2B" w:rsidRDefault="00CE4E2B" w:rsidP="00CE4E2B">
      <w:pPr>
        <w:spacing w:before="100" w:beforeAutospacing="1" w:after="100" w:afterAutospacing="1" w:line="240" w:lineRule="auto"/>
        <w:jc w:val="left"/>
        <w:rPr>
          <w:rFonts w:ascii="Arial" w:eastAsia="Times New Roman" w:hAnsi="Arial" w:cs="Arial"/>
          <w:sz w:val="28"/>
          <w:szCs w:val="28"/>
        </w:rPr>
      </w:pPr>
      <w:r w:rsidRPr="00CE4E2B">
        <w:rPr>
          <w:rFonts w:ascii="Arial" w:eastAsia="Times New Roman" w:hAnsi="Arial" w:cs="Arial"/>
          <w:sz w:val="28"/>
          <w:szCs w:val="28"/>
        </w:rPr>
        <w:t xml:space="preserve">“I saw with my own eyes how the [Israeli] army sacrificed the basic principles of combat to avoid harming civilians, who turned out any number of times to be combatants in disguise,” he said. “If we stand firm, the Schabas report will end up just like the </w:t>
      </w:r>
      <w:hyperlink r:id="rId9" w:tgtFrame="_blank" w:history="1">
        <w:r w:rsidRPr="00CE4E2B">
          <w:rPr>
            <w:rFonts w:ascii="Arial" w:eastAsia="Times New Roman" w:hAnsi="Arial" w:cs="Arial"/>
            <w:sz w:val="28"/>
            <w:szCs w:val="28"/>
            <w:u w:val="single"/>
          </w:rPr>
          <w:t>Goldstone</w:t>
        </w:r>
      </w:hyperlink>
      <w:r w:rsidRPr="00CE4E2B">
        <w:rPr>
          <w:rFonts w:ascii="Arial" w:eastAsia="Times New Roman" w:hAnsi="Arial" w:cs="Arial"/>
          <w:sz w:val="28"/>
          <w:szCs w:val="28"/>
        </w:rPr>
        <w:t xml:space="preserve"> one did. Even when we are attacked and judged, we will never forget for a moment that we are in the right.”</w:t>
      </w:r>
    </w:p>
    <w:p w:rsidR="00CE4E2B" w:rsidRPr="00CE4E2B" w:rsidRDefault="00CE4E2B" w:rsidP="00CE4E2B">
      <w:pPr>
        <w:spacing w:before="100" w:beforeAutospacing="1" w:after="100" w:afterAutospacing="1" w:line="240" w:lineRule="auto"/>
        <w:jc w:val="left"/>
        <w:rPr>
          <w:rFonts w:ascii="Arial" w:eastAsia="Times New Roman" w:hAnsi="Arial" w:cs="Arial"/>
          <w:sz w:val="28"/>
          <w:szCs w:val="28"/>
        </w:rPr>
      </w:pPr>
      <w:r w:rsidRPr="00CE4E2B">
        <w:rPr>
          <w:rFonts w:ascii="Arial" w:eastAsia="Times New Roman" w:hAnsi="Arial" w:cs="Arial"/>
          <w:sz w:val="28"/>
          <w:szCs w:val="28"/>
        </w:rPr>
        <w:t xml:space="preserve">Meanwhile, former Foreign Minister </w:t>
      </w:r>
      <w:proofErr w:type="spellStart"/>
      <w:r w:rsidRPr="00CE4E2B">
        <w:rPr>
          <w:rFonts w:ascii="Arial" w:eastAsia="Times New Roman" w:hAnsi="Arial" w:cs="Arial"/>
          <w:sz w:val="28"/>
          <w:szCs w:val="28"/>
        </w:rPr>
        <w:t>Avigdor</w:t>
      </w:r>
      <w:proofErr w:type="spellEnd"/>
      <w:r w:rsidRPr="00CE4E2B">
        <w:rPr>
          <w:rFonts w:ascii="Arial" w:eastAsia="Times New Roman" w:hAnsi="Arial" w:cs="Arial"/>
          <w:sz w:val="28"/>
          <w:szCs w:val="28"/>
        </w:rPr>
        <w:t xml:space="preserve"> Lieberman (</w:t>
      </w:r>
      <w:proofErr w:type="spellStart"/>
      <w:r w:rsidRPr="00CE4E2B">
        <w:rPr>
          <w:rFonts w:ascii="Arial" w:eastAsia="Times New Roman" w:hAnsi="Arial" w:cs="Arial"/>
          <w:sz w:val="28"/>
          <w:szCs w:val="28"/>
        </w:rPr>
        <w:t>Yisrael</w:t>
      </w:r>
      <w:proofErr w:type="spellEnd"/>
      <w:r w:rsidRPr="00CE4E2B">
        <w:rPr>
          <w:rFonts w:ascii="Arial" w:eastAsia="Times New Roman" w:hAnsi="Arial" w:cs="Arial"/>
          <w:sz w:val="28"/>
          <w:szCs w:val="28"/>
        </w:rPr>
        <w:t xml:space="preserve"> </w:t>
      </w:r>
      <w:proofErr w:type="spellStart"/>
      <w:r w:rsidRPr="00CE4E2B">
        <w:rPr>
          <w:rFonts w:ascii="Arial" w:eastAsia="Times New Roman" w:hAnsi="Arial" w:cs="Arial"/>
          <w:sz w:val="28"/>
          <w:szCs w:val="28"/>
        </w:rPr>
        <w:t>Beiteinu</w:t>
      </w:r>
      <w:proofErr w:type="spellEnd"/>
      <w:r w:rsidRPr="00CE4E2B">
        <w:rPr>
          <w:rFonts w:ascii="Arial" w:eastAsia="Times New Roman" w:hAnsi="Arial" w:cs="Arial"/>
          <w:sz w:val="28"/>
          <w:szCs w:val="28"/>
        </w:rPr>
        <w:t>) called the yet-unpublished UN report “trash”.</w:t>
      </w:r>
    </w:p>
    <w:p w:rsidR="00CE4E2B" w:rsidRPr="00CE4E2B" w:rsidRDefault="00CE4E2B" w:rsidP="00CE4E2B">
      <w:pPr>
        <w:spacing w:before="100" w:beforeAutospacing="1" w:after="100" w:afterAutospacing="1" w:line="240" w:lineRule="auto"/>
        <w:jc w:val="left"/>
        <w:rPr>
          <w:rFonts w:ascii="Arial" w:eastAsia="Times New Roman" w:hAnsi="Arial" w:cs="Arial"/>
          <w:sz w:val="28"/>
          <w:szCs w:val="28"/>
        </w:rPr>
      </w:pPr>
      <w:r w:rsidRPr="00CE4E2B">
        <w:rPr>
          <w:rFonts w:ascii="Arial" w:eastAsia="Times New Roman" w:hAnsi="Arial" w:cs="Arial"/>
          <w:sz w:val="28"/>
          <w:szCs w:val="28"/>
        </w:rPr>
        <w:t xml:space="preserve">“There is no need to wait for the UN report that is due to be released in a few days in order to know that it will not be worth the paper it is printed on,” </w:t>
      </w:r>
      <w:r w:rsidRPr="00CE4E2B">
        <w:rPr>
          <w:rFonts w:ascii="Arial" w:eastAsia="Times New Roman" w:hAnsi="Arial" w:cs="Arial"/>
          <w:i/>
          <w:iCs/>
          <w:sz w:val="28"/>
          <w:szCs w:val="28"/>
        </w:rPr>
        <w:t>Israel National News</w:t>
      </w:r>
      <w:r w:rsidRPr="00CE4E2B">
        <w:rPr>
          <w:rFonts w:ascii="Arial" w:eastAsia="Times New Roman" w:hAnsi="Arial" w:cs="Arial"/>
          <w:sz w:val="28"/>
          <w:szCs w:val="28"/>
        </w:rPr>
        <w:t xml:space="preserve"> quoted Lieberman as saying.</w:t>
      </w:r>
    </w:p>
    <w:p w:rsidR="00CE4E2B" w:rsidRPr="00CE4E2B" w:rsidRDefault="00CE4E2B" w:rsidP="00CE4E2B">
      <w:pPr>
        <w:spacing w:before="100" w:beforeAutospacing="1" w:after="100" w:afterAutospacing="1" w:line="240" w:lineRule="auto"/>
        <w:jc w:val="left"/>
        <w:rPr>
          <w:rFonts w:ascii="Arial" w:eastAsia="Times New Roman" w:hAnsi="Arial" w:cs="Arial"/>
          <w:sz w:val="28"/>
          <w:szCs w:val="28"/>
        </w:rPr>
      </w:pPr>
      <w:r w:rsidRPr="00CE4E2B">
        <w:rPr>
          <w:rFonts w:ascii="Arial" w:eastAsia="Times New Roman" w:hAnsi="Arial" w:cs="Arial"/>
          <w:sz w:val="28"/>
          <w:szCs w:val="28"/>
        </w:rPr>
        <w:t>“That report is being released by the UN Human Rights Commission,” he continued. “There is no group in the world whose essence is the opposite of its name, with ‘enlightened’ countries like Cuba and Libya as its important members.”</w:t>
      </w:r>
    </w:p>
    <w:p w:rsidR="00CE4E2B" w:rsidRPr="00CE4E2B" w:rsidRDefault="00CE4E2B" w:rsidP="00CE4E2B">
      <w:pPr>
        <w:spacing w:before="100" w:beforeAutospacing="1" w:after="100" w:afterAutospacing="1" w:line="240" w:lineRule="auto"/>
        <w:jc w:val="left"/>
        <w:rPr>
          <w:rFonts w:ascii="Arial" w:eastAsia="Times New Roman" w:hAnsi="Arial" w:cs="Arial"/>
          <w:sz w:val="28"/>
          <w:szCs w:val="28"/>
        </w:rPr>
      </w:pPr>
      <w:r w:rsidRPr="00CE4E2B">
        <w:rPr>
          <w:rFonts w:ascii="Arial" w:eastAsia="Times New Roman" w:hAnsi="Arial" w:cs="Arial"/>
          <w:sz w:val="28"/>
          <w:szCs w:val="28"/>
        </w:rPr>
        <w:t xml:space="preserve">Israel refused to cooperate with the UNHRC’s investigation, whose mandate was only to examine Israel’s actions and not those of Hamas. It is widely expected that the report will be the basis for </w:t>
      </w:r>
      <w:hyperlink r:id="rId10" w:tgtFrame="_blank" w:history="1">
        <w:r w:rsidRPr="00CE4E2B">
          <w:rPr>
            <w:rFonts w:ascii="Arial" w:eastAsia="Times New Roman" w:hAnsi="Arial" w:cs="Arial"/>
            <w:sz w:val="28"/>
            <w:szCs w:val="28"/>
            <w:u w:val="single"/>
          </w:rPr>
          <w:t>charges of war crimes</w:t>
        </w:r>
      </w:hyperlink>
      <w:r w:rsidRPr="00CE4E2B">
        <w:rPr>
          <w:rFonts w:ascii="Arial" w:eastAsia="Times New Roman" w:hAnsi="Arial" w:cs="Arial"/>
          <w:sz w:val="28"/>
          <w:szCs w:val="28"/>
        </w:rPr>
        <w:t xml:space="preserve"> the Palestinians wish to bring against Israel at the International Criminal Court. Instead, Israel launched its own investigation into Operation Protective Edge, the 50-day conflict in Gaza which cost over 2,000 lives. In a move designed to combat the UNHRC report, the state published its report days earlier.</w:t>
      </w:r>
    </w:p>
    <w:p w:rsidR="00CE4E2B" w:rsidRPr="00CE4E2B" w:rsidRDefault="00CE4E2B" w:rsidP="00CE4E2B">
      <w:pPr>
        <w:spacing w:before="100" w:beforeAutospacing="1" w:after="100" w:afterAutospacing="1" w:line="240" w:lineRule="auto"/>
        <w:jc w:val="left"/>
        <w:rPr>
          <w:rFonts w:ascii="Arial" w:eastAsia="Times New Roman" w:hAnsi="Arial" w:cs="Arial"/>
          <w:sz w:val="28"/>
          <w:szCs w:val="28"/>
        </w:rPr>
      </w:pPr>
      <w:r w:rsidRPr="00CE4E2B">
        <w:rPr>
          <w:rFonts w:ascii="Arial" w:eastAsia="Times New Roman" w:hAnsi="Arial" w:cs="Arial"/>
          <w:sz w:val="28"/>
          <w:szCs w:val="28"/>
        </w:rPr>
        <w:lastRenderedPageBreak/>
        <w:t>Netanyahu stated that Israel’s report demonstrates “unequivocally that our military actions during that conflict were in full accordance with international law, that Israel was exercising its legitimate right of self-defense.</w:t>
      </w:r>
    </w:p>
    <w:p w:rsidR="00CE4E2B" w:rsidRPr="00CE4E2B" w:rsidRDefault="00CE4E2B" w:rsidP="00CE4E2B">
      <w:pPr>
        <w:spacing w:before="100" w:beforeAutospacing="1" w:after="100" w:afterAutospacing="1" w:line="240" w:lineRule="auto"/>
        <w:jc w:val="left"/>
        <w:rPr>
          <w:rFonts w:ascii="Arial" w:eastAsia="Times New Roman" w:hAnsi="Arial" w:cs="Arial"/>
          <w:sz w:val="28"/>
          <w:szCs w:val="28"/>
        </w:rPr>
      </w:pPr>
      <w:r w:rsidRPr="00CE4E2B">
        <w:rPr>
          <w:rFonts w:ascii="Arial" w:eastAsia="Times New Roman" w:hAnsi="Arial" w:cs="Arial"/>
          <w:sz w:val="28"/>
          <w:szCs w:val="28"/>
        </w:rPr>
        <w:t>“There is no country that investigates its military for possible wrongdoing more than Israel,” he added. “We examine all such allegations professionally, thoroughly; they are subjected to independent judicial review by military and civilian courts.”</w:t>
      </w:r>
    </w:p>
    <w:p w:rsidR="00CE4E2B" w:rsidRPr="00CE4E2B" w:rsidRDefault="00CE4E2B" w:rsidP="00CE4E2B">
      <w:pPr>
        <w:spacing w:before="100" w:beforeAutospacing="1" w:after="100" w:afterAutospacing="1" w:line="240" w:lineRule="auto"/>
        <w:jc w:val="left"/>
        <w:rPr>
          <w:rFonts w:ascii="Arial" w:eastAsia="Times New Roman" w:hAnsi="Arial" w:cs="Arial"/>
          <w:sz w:val="28"/>
          <w:szCs w:val="28"/>
        </w:rPr>
      </w:pPr>
      <w:r w:rsidRPr="00CE4E2B">
        <w:rPr>
          <w:rFonts w:ascii="Arial" w:eastAsia="Times New Roman" w:hAnsi="Arial" w:cs="Arial"/>
          <w:sz w:val="28"/>
          <w:szCs w:val="28"/>
        </w:rPr>
        <w:t xml:space="preserve">Deputy Foreign Minister </w:t>
      </w:r>
      <w:proofErr w:type="spellStart"/>
      <w:r w:rsidRPr="00CE4E2B">
        <w:rPr>
          <w:rFonts w:ascii="Arial" w:eastAsia="Times New Roman" w:hAnsi="Arial" w:cs="Arial"/>
          <w:sz w:val="28"/>
          <w:szCs w:val="28"/>
        </w:rPr>
        <w:t>Tzipi</w:t>
      </w:r>
      <w:proofErr w:type="spellEnd"/>
      <w:r w:rsidRPr="00CE4E2B">
        <w:rPr>
          <w:rFonts w:ascii="Arial" w:eastAsia="Times New Roman" w:hAnsi="Arial" w:cs="Arial"/>
          <w:sz w:val="28"/>
          <w:szCs w:val="28"/>
        </w:rPr>
        <w:t xml:space="preserve"> </w:t>
      </w:r>
      <w:proofErr w:type="spellStart"/>
      <w:r w:rsidRPr="00CE4E2B">
        <w:rPr>
          <w:rFonts w:ascii="Arial" w:eastAsia="Times New Roman" w:hAnsi="Arial" w:cs="Arial"/>
          <w:sz w:val="28"/>
          <w:szCs w:val="28"/>
        </w:rPr>
        <w:t>Hotovely</w:t>
      </w:r>
      <w:proofErr w:type="spellEnd"/>
      <w:r w:rsidRPr="00CE4E2B">
        <w:rPr>
          <w:rFonts w:ascii="Arial" w:eastAsia="Times New Roman" w:hAnsi="Arial" w:cs="Arial"/>
          <w:sz w:val="28"/>
          <w:szCs w:val="28"/>
        </w:rPr>
        <w:t xml:space="preserve"> said the report “provides a clear message that the rule of law prevails in Israel, and that Israel fulfills all international rules of warfare. There are many in the international arena who seek to present a false, opposite view. But anyone who wishes to see the truth will realize that the IDF acted properly.”</w:t>
      </w:r>
    </w:p>
    <w:p w:rsidR="00CE4E2B" w:rsidRPr="00CE4E2B" w:rsidRDefault="00CE4E2B" w:rsidP="00CE4E2B">
      <w:pPr>
        <w:spacing w:before="100" w:beforeAutospacing="1" w:after="100" w:afterAutospacing="1" w:line="240" w:lineRule="auto"/>
        <w:jc w:val="left"/>
        <w:rPr>
          <w:rFonts w:ascii="Arial" w:eastAsia="Times New Roman" w:hAnsi="Arial" w:cs="Arial"/>
          <w:sz w:val="28"/>
          <w:szCs w:val="28"/>
        </w:rPr>
      </w:pPr>
      <w:r w:rsidRPr="00CE4E2B">
        <w:rPr>
          <w:rFonts w:ascii="Arial" w:eastAsia="Times New Roman" w:hAnsi="Arial" w:cs="Arial"/>
          <w:sz w:val="28"/>
          <w:szCs w:val="28"/>
        </w:rPr>
        <w:t xml:space="preserve">A recent report by </w:t>
      </w:r>
      <w:hyperlink r:id="rId11" w:tgtFrame="_blank" w:history="1">
        <w:r w:rsidRPr="00CE4E2B">
          <w:rPr>
            <w:rFonts w:ascii="Arial" w:eastAsia="Times New Roman" w:hAnsi="Arial" w:cs="Arial"/>
            <w:sz w:val="28"/>
            <w:szCs w:val="28"/>
            <w:u w:val="single"/>
          </w:rPr>
          <w:t>world military experts</w:t>
        </w:r>
      </w:hyperlink>
      <w:r w:rsidRPr="00CE4E2B">
        <w:rPr>
          <w:rFonts w:ascii="Arial" w:eastAsia="Times New Roman" w:hAnsi="Arial" w:cs="Arial"/>
          <w:sz w:val="28"/>
          <w:szCs w:val="28"/>
        </w:rPr>
        <w:t xml:space="preserve"> corroborated Israel’s position, placing the blame for most civilian deaths and the entire conflict itself squarely on </w:t>
      </w:r>
      <w:hyperlink r:id="rId12" w:tgtFrame="_blank" w:history="1">
        <w:r w:rsidRPr="00CE4E2B">
          <w:rPr>
            <w:rFonts w:ascii="Arial" w:eastAsia="Times New Roman" w:hAnsi="Arial" w:cs="Arial"/>
            <w:sz w:val="28"/>
            <w:szCs w:val="28"/>
            <w:u w:val="single"/>
          </w:rPr>
          <w:t>Hamas’s shoulders</w:t>
        </w:r>
      </w:hyperlink>
      <w:r w:rsidRPr="00CE4E2B">
        <w:rPr>
          <w:rFonts w:ascii="Arial" w:eastAsia="Times New Roman" w:hAnsi="Arial" w:cs="Arial"/>
          <w:sz w:val="28"/>
          <w:szCs w:val="28"/>
        </w:rPr>
        <w:t>.</w:t>
      </w:r>
    </w:p>
    <w:p w:rsidR="00C8741F" w:rsidRPr="00CE4E2B" w:rsidRDefault="00C8741F">
      <w:pPr>
        <w:rPr>
          <w:rFonts w:ascii="Arial" w:hAnsi="Arial" w:cs="Arial"/>
          <w:sz w:val="28"/>
          <w:szCs w:val="28"/>
        </w:rPr>
      </w:pPr>
    </w:p>
    <w:sectPr w:rsidR="00C8741F" w:rsidRPr="00CE4E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E2B"/>
    <w:rsid w:val="00C8741F"/>
    <w:rsid w:val="00CE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E394D-E93B-4F38-8B5A-28CB79BD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889103">
      <w:bodyDiv w:val="1"/>
      <w:marLeft w:val="0"/>
      <w:marRight w:val="0"/>
      <w:marTop w:val="0"/>
      <w:marBottom w:val="0"/>
      <w:divBdr>
        <w:top w:val="none" w:sz="0" w:space="0" w:color="auto"/>
        <w:left w:val="none" w:sz="0" w:space="0" w:color="auto"/>
        <w:bottom w:val="none" w:sz="0" w:space="0" w:color="auto"/>
        <w:right w:val="none" w:sz="0" w:space="0" w:color="auto"/>
      </w:divBdr>
      <w:divsChild>
        <w:div w:id="37633007">
          <w:marLeft w:val="0"/>
          <w:marRight w:val="0"/>
          <w:marTop w:val="0"/>
          <w:marBottom w:val="0"/>
          <w:divBdr>
            <w:top w:val="none" w:sz="0" w:space="0" w:color="auto"/>
            <w:left w:val="none" w:sz="0" w:space="0" w:color="auto"/>
            <w:bottom w:val="none" w:sz="0" w:space="0" w:color="auto"/>
            <w:right w:val="none" w:sz="0" w:space="0" w:color="auto"/>
          </w:divBdr>
          <w:divsChild>
            <w:div w:id="185653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09549">
      <w:bodyDiv w:val="1"/>
      <w:marLeft w:val="0"/>
      <w:marRight w:val="0"/>
      <w:marTop w:val="0"/>
      <w:marBottom w:val="0"/>
      <w:divBdr>
        <w:top w:val="none" w:sz="0" w:space="0" w:color="auto"/>
        <w:left w:val="none" w:sz="0" w:space="0" w:color="auto"/>
        <w:bottom w:val="none" w:sz="0" w:space="0" w:color="auto"/>
        <w:right w:val="none" w:sz="0" w:space="0" w:color="auto"/>
      </w:divBdr>
      <w:divsChild>
        <w:div w:id="231891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akingisraelnews.com/18824/state-dept-defends-un-agency-gave-rockets-back-hama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reakingisraelnews.com/42226/french-telecom-giant-ceo-would-cut-ties-to-israel-technology-business/" TargetMode="External"/><Relationship Id="rId12" Type="http://schemas.openxmlformats.org/officeDocument/2006/relationships/hyperlink" Target="http://www.breakingisraelnews.com/18074/hamas-human-shield-policy-effe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eakingisraelnews.com/28976/anti-israel-head-un-gaza-probe-steps-plo-connection-discovered-jerusalem/" TargetMode="External"/><Relationship Id="rId11" Type="http://schemas.openxmlformats.org/officeDocument/2006/relationships/hyperlink" Target="http://www.breakingisraelnews.com/43248/multinational-military-investigation-tells-un-hamas-not-israel-committed-war-crimes-jerusalem/" TargetMode="External"/><Relationship Id="rId5" Type="http://schemas.openxmlformats.org/officeDocument/2006/relationships/hyperlink" Target="http://www.breakingisraelnews.com/19938/jerusalem-decries-un-gaza-probe-panel-kangaroo-court/" TargetMode="External"/><Relationship Id="rId10" Type="http://schemas.openxmlformats.org/officeDocument/2006/relationships/hyperlink" Target="http://www.breakingisraelnews.com/34912/palestinians-officially-join-icc-sue-israel-war-crimes-jerusalem/" TargetMode="External"/><Relationship Id="rId4" Type="http://schemas.openxmlformats.org/officeDocument/2006/relationships/hyperlink" Target="http://www.breakingisraelnews.com/29017/idf-awards-top-heroes-operation-protective-edge/" TargetMode="External"/><Relationship Id="rId9" Type="http://schemas.openxmlformats.org/officeDocument/2006/relationships/hyperlink" Target="http://www.breakingisraelnews.com/21150/applying-international-law-israel-hamas-confli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2015-06-17T02:22:00Z</dcterms:created>
  <dcterms:modified xsi:type="dcterms:W3CDTF">2015-06-17T02:24:00Z</dcterms:modified>
</cp:coreProperties>
</file>