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FBB" w:rsidRPr="005E0FBB" w:rsidRDefault="005E0FBB" w:rsidP="005E0FBB">
      <w:pPr>
        <w:shd w:val="clear" w:color="auto" w:fill="F5F5F5"/>
        <w:spacing w:after="0" w:line="240" w:lineRule="auto"/>
        <w:outlineLvl w:val="0"/>
        <w:rPr>
          <w:rFonts w:eastAsia="Times New Roman" w:cs="Times New Roman"/>
          <w:bCs/>
          <w:color w:val="2C2C2C"/>
          <w:kern w:val="36"/>
          <w:sz w:val="40"/>
          <w:szCs w:val="40"/>
        </w:rPr>
      </w:pPr>
      <w:bookmarkStart w:id="0" w:name="_GoBack"/>
      <w:r w:rsidRPr="005E0FBB">
        <w:rPr>
          <w:rFonts w:eastAsia="Times New Roman" w:cs="Times New Roman"/>
          <w:bCs/>
          <w:color w:val="2C2C2C"/>
          <w:kern w:val="36"/>
          <w:sz w:val="40"/>
          <w:szCs w:val="40"/>
        </w:rPr>
        <w:t>Witnesses say more than 200 killed in Ethiopia ethnic attack</w:t>
      </w:r>
    </w:p>
    <w:bookmarkEnd w:id="0"/>
    <w:p w:rsidR="002711F6" w:rsidRPr="005E0FBB" w:rsidRDefault="005E0FBB">
      <w:pPr>
        <w:rPr>
          <w:rFonts w:cs="Times New Roman"/>
          <w:szCs w:val="24"/>
        </w:rPr>
      </w:pPr>
    </w:p>
    <w:p w:rsidR="005E0FBB" w:rsidRPr="005E0FBB" w:rsidRDefault="005E0FBB" w:rsidP="005E0FBB">
      <w:pPr>
        <w:spacing w:after="0" w:line="240" w:lineRule="auto"/>
        <w:rPr>
          <w:rFonts w:cs="Times New Roman"/>
          <w:szCs w:val="24"/>
        </w:rPr>
      </w:pPr>
      <w:r w:rsidRPr="005E0FBB">
        <w:rPr>
          <w:rFonts w:cs="Times New Roman"/>
          <w:szCs w:val="24"/>
        </w:rPr>
        <w:t>June 19, 2022</w:t>
      </w:r>
    </w:p>
    <w:p w:rsidR="005E0FBB" w:rsidRPr="005E0FBB" w:rsidRDefault="005E0FBB" w:rsidP="005E0FBB">
      <w:pPr>
        <w:spacing w:after="0" w:line="240" w:lineRule="auto"/>
        <w:rPr>
          <w:rFonts w:cs="Times New Roman"/>
          <w:szCs w:val="24"/>
        </w:rPr>
      </w:pPr>
      <w:r w:rsidRPr="005E0FBB">
        <w:rPr>
          <w:rFonts w:cs="Times New Roman"/>
          <w:szCs w:val="24"/>
        </w:rPr>
        <w:t>AP</w:t>
      </w:r>
    </w:p>
    <w:p w:rsidR="005E0FBB" w:rsidRDefault="005E0FBB" w:rsidP="005E0FBB">
      <w:pPr>
        <w:spacing w:after="0" w:line="240" w:lineRule="auto"/>
        <w:rPr>
          <w:rFonts w:cs="Times New Roman"/>
          <w:szCs w:val="24"/>
        </w:rPr>
      </w:pPr>
      <w:hyperlink r:id="rId4" w:history="1">
        <w:r w:rsidRPr="005E0FBB">
          <w:rPr>
            <w:rStyle w:val="Hyperlink"/>
            <w:rFonts w:cs="Times New Roman"/>
            <w:szCs w:val="24"/>
          </w:rPr>
          <w:t>https://apnews.com/article/ethiopia-africa-kenya-government-and-politics-race-ethnicity-8313964aace8621130ecdf75917818cc</w:t>
        </w:r>
      </w:hyperlink>
      <w:r w:rsidRPr="005E0FBB">
        <w:rPr>
          <w:rFonts w:cs="Times New Roman"/>
          <w:szCs w:val="24"/>
        </w:rPr>
        <w:t xml:space="preserve">  </w:t>
      </w:r>
    </w:p>
    <w:p w:rsidR="005E0FBB" w:rsidRPr="005E0FBB" w:rsidRDefault="005E0FBB" w:rsidP="005E0FBB">
      <w:pPr>
        <w:spacing w:after="0" w:line="240" w:lineRule="auto"/>
        <w:rPr>
          <w:rFonts w:cs="Times New Roman"/>
          <w:szCs w:val="24"/>
        </w:rPr>
      </w:pPr>
    </w:p>
    <w:p w:rsidR="005E0FBB" w:rsidRPr="005E0FBB" w:rsidRDefault="005E0FBB" w:rsidP="005E0FBB">
      <w:pPr>
        <w:rPr>
          <w:rFonts w:cs="Times New Roman"/>
          <w:szCs w:val="24"/>
        </w:rPr>
      </w:pPr>
      <w:r w:rsidRPr="005E0FBB">
        <w:rPr>
          <w:rFonts w:cs="Times New Roman"/>
          <w:szCs w:val="24"/>
        </w:rPr>
        <w:t xml:space="preserve">Witnesses in Ethiopia said Sunday that more than 200 people, mostly ethnic Amhara, </w:t>
      </w:r>
      <w:proofErr w:type="gramStart"/>
      <w:r w:rsidRPr="005E0FBB">
        <w:rPr>
          <w:rFonts w:cs="Times New Roman"/>
          <w:szCs w:val="24"/>
        </w:rPr>
        <w:t>have been killed</w:t>
      </w:r>
      <w:proofErr w:type="gramEnd"/>
      <w:r w:rsidRPr="005E0FBB">
        <w:rPr>
          <w:rFonts w:cs="Times New Roman"/>
          <w:szCs w:val="24"/>
        </w:rPr>
        <w:t xml:space="preserve"> in an attack in the country’s Oromia region and are blaming a rebel group, which denies it.</w:t>
      </w:r>
    </w:p>
    <w:p w:rsidR="005E0FBB" w:rsidRPr="005E0FBB" w:rsidRDefault="005E0FBB" w:rsidP="005E0FBB">
      <w:pPr>
        <w:rPr>
          <w:rFonts w:cs="Times New Roman"/>
          <w:szCs w:val="24"/>
        </w:rPr>
      </w:pPr>
      <w:proofErr w:type="gramStart"/>
      <w:r w:rsidRPr="005E0FBB">
        <w:rPr>
          <w:rFonts w:cs="Times New Roman"/>
          <w:szCs w:val="24"/>
        </w:rPr>
        <w:t>It is one of the deadliest such attacks in recent memory as ethnic tensions continue in Africa’s second most populous country.</w:t>
      </w:r>
      <w:proofErr w:type="gramEnd"/>
    </w:p>
    <w:p w:rsidR="005E0FBB" w:rsidRPr="005E0FBB" w:rsidRDefault="005E0FBB" w:rsidP="005E0FBB">
      <w:pPr>
        <w:rPr>
          <w:rFonts w:cs="Times New Roman"/>
          <w:szCs w:val="24"/>
        </w:rPr>
      </w:pPr>
      <w:r w:rsidRPr="005E0FBB">
        <w:rPr>
          <w:rFonts w:cs="Times New Roman"/>
          <w:szCs w:val="24"/>
        </w:rPr>
        <w:t>“I have counted 230 bodies. I am afraid this is the deadliest attack against civilians we have seen in our lifetime,” Abdul-</w:t>
      </w:r>
      <w:proofErr w:type="spellStart"/>
      <w:r w:rsidRPr="005E0FBB">
        <w:rPr>
          <w:rFonts w:cs="Times New Roman"/>
          <w:szCs w:val="24"/>
        </w:rPr>
        <w:t>Seid</w:t>
      </w:r>
      <w:proofErr w:type="spellEnd"/>
      <w:r w:rsidRPr="005E0FBB">
        <w:rPr>
          <w:rFonts w:cs="Times New Roman"/>
          <w:szCs w:val="24"/>
        </w:rPr>
        <w:t xml:space="preserve"> Tahir, a resident of </w:t>
      </w:r>
      <w:proofErr w:type="spellStart"/>
      <w:r w:rsidRPr="005E0FBB">
        <w:rPr>
          <w:rFonts w:cs="Times New Roman"/>
          <w:szCs w:val="24"/>
        </w:rPr>
        <w:t>Gimbi</w:t>
      </w:r>
      <w:proofErr w:type="spellEnd"/>
      <w:r w:rsidRPr="005E0FBB">
        <w:rPr>
          <w:rFonts w:cs="Times New Roman"/>
          <w:szCs w:val="24"/>
        </w:rPr>
        <w:t xml:space="preserve"> county, told The Associated Press after barely escaping the attack on Saturday. “We are burying them in mass graves, and we are still collecting bodies. Federal army units have now arrived, but we fear that the attacks could continue if they leave.”</w:t>
      </w:r>
    </w:p>
    <w:p w:rsidR="005E0FBB" w:rsidRPr="005E0FBB" w:rsidRDefault="005E0FBB" w:rsidP="005E0FBB">
      <w:pPr>
        <w:rPr>
          <w:rFonts w:cs="Times New Roman"/>
          <w:szCs w:val="24"/>
        </w:rPr>
      </w:pPr>
      <w:r w:rsidRPr="005E0FBB">
        <w:rPr>
          <w:rFonts w:cs="Times New Roman"/>
          <w:szCs w:val="24"/>
        </w:rPr>
        <w:t xml:space="preserve">Another witness, who gave only his first name, </w:t>
      </w:r>
      <w:proofErr w:type="spellStart"/>
      <w:r w:rsidRPr="005E0FBB">
        <w:rPr>
          <w:rFonts w:cs="Times New Roman"/>
          <w:szCs w:val="24"/>
        </w:rPr>
        <w:t>Shambel</w:t>
      </w:r>
      <w:proofErr w:type="spellEnd"/>
      <w:r w:rsidRPr="005E0FBB">
        <w:rPr>
          <w:rFonts w:cs="Times New Roman"/>
          <w:szCs w:val="24"/>
        </w:rPr>
        <w:t xml:space="preserve"> over fears for his safety, said the local Amhara community is now desperately seeking to be relocated somewhere else “before another round of mass killings happen.” He said ethnic Amhara that settled in the area about 30 years ago in resettlement programs are now being “killed like chickens.”</w:t>
      </w:r>
    </w:p>
    <w:p w:rsidR="005E0FBB" w:rsidRPr="005E0FBB" w:rsidRDefault="005E0FBB" w:rsidP="005E0FBB">
      <w:pPr>
        <w:rPr>
          <w:rFonts w:cs="Times New Roman"/>
          <w:szCs w:val="24"/>
        </w:rPr>
      </w:pPr>
      <w:r w:rsidRPr="005E0FBB">
        <w:rPr>
          <w:rFonts w:cs="Times New Roman"/>
          <w:szCs w:val="24"/>
        </w:rPr>
        <w:t>Both witnesses blamed the Oromo Liberation Army for the attacks. In a statement, the Oromia regional government also blamed the OLA, saying the rebels attacked “after being unable to resist the operations launched by (federal) security forces.”</w:t>
      </w:r>
    </w:p>
    <w:p w:rsidR="005E0FBB" w:rsidRPr="005E0FBB" w:rsidRDefault="005E0FBB" w:rsidP="005E0FBB">
      <w:pPr>
        <w:rPr>
          <w:rFonts w:cs="Times New Roman"/>
          <w:szCs w:val="24"/>
        </w:rPr>
      </w:pPr>
      <w:r w:rsidRPr="005E0FBB">
        <w:rPr>
          <w:rFonts w:cs="Times New Roman"/>
          <w:szCs w:val="24"/>
        </w:rPr>
        <w:t xml:space="preserve">An OLA </w:t>
      </w:r>
      <w:proofErr w:type="gramStart"/>
      <w:r w:rsidRPr="005E0FBB">
        <w:rPr>
          <w:rFonts w:cs="Times New Roman"/>
          <w:szCs w:val="24"/>
        </w:rPr>
        <w:t>spokesman</w:t>
      </w:r>
      <w:proofErr w:type="gramEnd"/>
      <w:r w:rsidRPr="005E0FBB">
        <w:rPr>
          <w:rFonts w:cs="Times New Roman"/>
          <w:szCs w:val="24"/>
        </w:rPr>
        <w:t xml:space="preserve">, </w:t>
      </w:r>
      <w:proofErr w:type="spellStart"/>
      <w:r w:rsidRPr="005E0FBB">
        <w:rPr>
          <w:rFonts w:cs="Times New Roman"/>
          <w:szCs w:val="24"/>
        </w:rPr>
        <w:t>Odaa</w:t>
      </w:r>
      <w:proofErr w:type="spellEnd"/>
      <w:r w:rsidRPr="005E0FBB">
        <w:rPr>
          <w:rFonts w:cs="Times New Roman"/>
          <w:szCs w:val="24"/>
        </w:rPr>
        <w:t xml:space="preserve"> </w:t>
      </w:r>
      <w:proofErr w:type="spellStart"/>
      <w:r w:rsidRPr="005E0FBB">
        <w:rPr>
          <w:rFonts w:cs="Times New Roman"/>
          <w:szCs w:val="24"/>
        </w:rPr>
        <w:t>Tarbii</w:t>
      </w:r>
      <w:proofErr w:type="spellEnd"/>
      <w:r w:rsidRPr="005E0FBB">
        <w:rPr>
          <w:rFonts w:cs="Times New Roman"/>
          <w:szCs w:val="24"/>
        </w:rPr>
        <w:t>, denied the allegations.</w:t>
      </w:r>
    </w:p>
    <w:p w:rsidR="005E0FBB" w:rsidRPr="005E0FBB" w:rsidRDefault="005E0FBB" w:rsidP="005E0FBB">
      <w:pPr>
        <w:rPr>
          <w:rFonts w:cs="Times New Roman"/>
          <w:szCs w:val="24"/>
        </w:rPr>
      </w:pPr>
      <w:proofErr w:type="gramStart"/>
      <w:r w:rsidRPr="005E0FBB">
        <w:rPr>
          <w:rFonts w:cs="Times New Roman"/>
          <w:szCs w:val="24"/>
        </w:rPr>
        <w:t xml:space="preserve">“The attack you are referring to was committed by the regime’s military and local militia as they retreated from their camp in </w:t>
      </w:r>
      <w:proofErr w:type="spellStart"/>
      <w:r w:rsidRPr="005E0FBB">
        <w:rPr>
          <w:rFonts w:cs="Times New Roman"/>
          <w:szCs w:val="24"/>
        </w:rPr>
        <w:t>Gimbi</w:t>
      </w:r>
      <w:proofErr w:type="spellEnd"/>
      <w:r w:rsidRPr="005E0FBB">
        <w:rPr>
          <w:rFonts w:cs="Times New Roman"/>
          <w:szCs w:val="24"/>
        </w:rPr>
        <w:t xml:space="preserve"> following our recent offensive,” he said in a message to the AP. “They escaped to an area called </w:t>
      </w:r>
      <w:proofErr w:type="spellStart"/>
      <w:r w:rsidRPr="005E0FBB">
        <w:rPr>
          <w:rFonts w:cs="Times New Roman"/>
          <w:szCs w:val="24"/>
        </w:rPr>
        <w:t>Tole</w:t>
      </w:r>
      <w:proofErr w:type="spellEnd"/>
      <w:r w:rsidRPr="005E0FBB">
        <w:rPr>
          <w:rFonts w:cs="Times New Roman"/>
          <w:szCs w:val="24"/>
        </w:rPr>
        <w:t>, where they attacked the local population and destroyed their property as retaliation for their perceived support for the OLA.</w:t>
      </w:r>
      <w:proofErr w:type="gramEnd"/>
      <w:r w:rsidRPr="005E0FBB">
        <w:rPr>
          <w:rFonts w:cs="Times New Roman"/>
          <w:szCs w:val="24"/>
        </w:rPr>
        <w:t xml:space="preserve"> Our fighters had not even reached that area when the attacks took place.”</w:t>
      </w:r>
    </w:p>
    <w:p w:rsidR="005E0FBB" w:rsidRPr="005E0FBB" w:rsidRDefault="005E0FBB" w:rsidP="005E0FBB">
      <w:pPr>
        <w:rPr>
          <w:rFonts w:cs="Times New Roman"/>
          <w:szCs w:val="24"/>
        </w:rPr>
      </w:pPr>
      <w:r w:rsidRPr="005E0FBB">
        <w:rPr>
          <w:rFonts w:cs="Times New Roman"/>
          <w:szCs w:val="24"/>
        </w:rPr>
        <w:t xml:space="preserve">Ethiopia is experiencing widespread ethnic tensions in several regions, most of them over historical grievances and political tensions. The Amhara people, the second-largest ethnic group among Ethiopia’s more than 110 million population, </w:t>
      </w:r>
      <w:proofErr w:type="gramStart"/>
      <w:r w:rsidRPr="005E0FBB">
        <w:rPr>
          <w:rFonts w:cs="Times New Roman"/>
          <w:szCs w:val="24"/>
        </w:rPr>
        <w:t>have been targeted</w:t>
      </w:r>
      <w:proofErr w:type="gramEnd"/>
      <w:r w:rsidRPr="005E0FBB">
        <w:rPr>
          <w:rFonts w:cs="Times New Roman"/>
          <w:szCs w:val="24"/>
        </w:rPr>
        <w:t xml:space="preserve"> frequently in regions like Oromia.</w:t>
      </w:r>
    </w:p>
    <w:p w:rsidR="005E0FBB" w:rsidRPr="005E0FBB" w:rsidRDefault="005E0FBB" w:rsidP="005E0FBB">
      <w:pPr>
        <w:rPr>
          <w:rFonts w:cs="Times New Roman"/>
          <w:szCs w:val="24"/>
        </w:rPr>
      </w:pPr>
      <w:r w:rsidRPr="005E0FBB">
        <w:rPr>
          <w:rFonts w:cs="Times New Roman"/>
          <w:szCs w:val="24"/>
        </w:rPr>
        <w:t>The government-appointed Ethiopian Human Rights Commission on Sunday called on the federal government find a “lasting solution” to the killing of civilians and protect them from such attacks.</w:t>
      </w:r>
    </w:p>
    <w:p w:rsidR="005E0FBB" w:rsidRPr="005E0FBB" w:rsidRDefault="005E0FBB">
      <w:pPr>
        <w:rPr>
          <w:rFonts w:cs="Times New Roman"/>
          <w:szCs w:val="24"/>
        </w:rPr>
      </w:pPr>
    </w:p>
    <w:sectPr w:rsidR="005E0FBB" w:rsidRPr="005E0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FBB"/>
    <w:rsid w:val="005E0FBB"/>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19376"/>
  <w15:chartTrackingRefBased/>
  <w15:docId w15:val="{90FD46D1-3FD3-458F-8428-DDA804D5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E0FB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FB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E0F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63896">
      <w:bodyDiv w:val="1"/>
      <w:marLeft w:val="0"/>
      <w:marRight w:val="0"/>
      <w:marTop w:val="0"/>
      <w:marBottom w:val="0"/>
      <w:divBdr>
        <w:top w:val="none" w:sz="0" w:space="0" w:color="auto"/>
        <w:left w:val="none" w:sz="0" w:space="0" w:color="auto"/>
        <w:bottom w:val="none" w:sz="0" w:space="0" w:color="auto"/>
        <w:right w:val="none" w:sz="0" w:space="0" w:color="auto"/>
      </w:divBdr>
    </w:div>
    <w:div w:id="63996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news.com/article/ethiopia-africa-kenya-government-and-politics-race-ethnicity-8313964aace8621130ecdf75917818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2022-06-21T17:59:00Z</dcterms:created>
  <dcterms:modified xsi:type="dcterms:W3CDTF">2022-06-21T18:01:00Z</dcterms:modified>
</cp:coreProperties>
</file>