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1F" w:rsidRPr="00E44420" w:rsidRDefault="00E44420">
      <w:pPr>
        <w:rPr>
          <w:rFonts w:ascii="Arial" w:hAnsi="Arial" w:cs="Arial"/>
          <w:sz w:val="44"/>
          <w:szCs w:val="44"/>
        </w:rPr>
      </w:pPr>
      <w:r w:rsidRPr="00E44420">
        <w:rPr>
          <w:rFonts w:ascii="Arial" w:hAnsi="Arial" w:cs="Arial"/>
          <w:sz w:val="44"/>
          <w:szCs w:val="44"/>
        </w:rPr>
        <w:t xml:space="preserve">US: Palestinian Moves </w:t>
      </w:r>
      <w:proofErr w:type="gramStart"/>
      <w:r w:rsidRPr="00E44420">
        <w:rPr>
          <w:rFonts w:ascii="Arial" w:hAnsi="Arial" w:cs="Arial"/>
          <w:sz w:val="44"/>
          <w:szCs w:val="44"/>
        </w:rPr>
        <w:t>Against</w:t>
      </w:r>
      <w:proofErr w:type="gramEnd"/>
      <w:r w:rsidRPr="00E44420">
        <w:rPr>
          <w:rFonts w:ascii="Arial" w:hAnsi="Arial" w:cs="Arial"/>
          <w:sz w:val="44"/>
          <w:szCs w:val="44"/>
        </w:rPr>
        <w:t xml:space="preserve"> Israel at ICC 'C</w:t>
      </w:r>
      <w:r w:rsidRPr="00E44420">
        <w:rPr>
          <w:rFonts w:ascii="Arial" w:hAnsi="Arial" w:cs="Arial"/>
          <w:sz w:val="44"/>
          <w:szCs w:val="44"/>
        </w:rPr>
        <w:t>ounterproductive'</w:t>
      </w:r>
    </w:p>
    <w:p w:rsidR="00E44420" w:rsidRPr="00E44420" w:rsidRDefault="00E44420" w:rsidP="00E4442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420">
        <w:rPr>
          <w:rFonts w:ascii="Arial" w:hAnsi="Arial" w:cs="Arial"/>
          <w:sz w:val="28"/>
          <w:szCs w:val="28"/>
        </w:rPr>
        <w:t>June 25, 2015</w:t>
      </w:r>
    </w:p>
    <w:p w:rsidR="00E44420" w:rsidRPr="00E44420" w:rsidRDefault="00E44420" w:rsidP="00E4442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420">
        <w:rPr>
          <w:rFonts w:ascii="Arial" w:hAnsi="Arial" w:cs="Arial"/>
          <w:sz w:val="28"/>
          <w:szCs w:val="28"/>
        </w:rPr>
        <w:t>AFP</w:t>
      </w:r>
    </w:p>
    <w:p w:rsidR="00E44420" w:rsidRPr="00E44420" w:rsidRDefault="00E44420" w:rsidP="00E44420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4" w:history="1">
        <w:r w:rsidRPr="00E44420">
          <w:rPr>
            <w:rStyle w:val="Hyperlink"/>
            <w:rFonts w:ascii="Arial" w:hAnsi="Arial" w:cs="Arial"/>
            <w:color w:val="auto"/>
            <w:sz w:val="28"/>
            <w:szCs w:val="28"/>
          </w:rPr>
          <w:t>http://news.yahoo.com/white-house-palestinian-moves-against-israel-icc-counterproductive-191516543.html</w:t>
        </w:r>
      </w:hyperlink>
    </w:p>
    <w:p w:rsidR="00E44420" w:rsidRDefault="00E44420">
      <w:pPr>
        <w:rPr>
          <w:rFonts w:ascii="Arial" w:hAnsi="Arial" w:cs="Arial"/>
          <w:sz w:val="28"/>
          <w:szCs w:val="28"/>
        </w:rPr>
      </w:pPr>
    </w:p>
    <w:p w:rsidR="00E44420" w:rsidRPr="00E44420" w:rsidRDefault="00E44420">
      <w:pPr>
        <w:rPr>
          <w:rFonts w:ascii="Arial" w:hAnsi="Arial" w:cs="Arial"/>
          <w:sz w:val="28"/>
          <w:szCs w:val="28"/>
        </w:rPr>
      </w:pPr>
      <w:r w:rsidRPr="00E44420">
        <w:rPr>
          <w:rFonts w:ascii="Arial" w:hAnsi="Arial" w:cs="Arial"/>
          <w:sz w:val="28"/>
          <w:szCs w:val="28"/>
        </w:rPr>
        <w:t xml:space="preserve">The White House said Thursday that efforts to have Israel charged with war crimes at the International Criminal Court were "counterproductive" and would be opposed by </w:t>
      </w:r>
      <w:bookmarkStart w:id="0" w:name="_GoBack"/>
      <w:bookmarkEnd w:id="0"/>
      <w:r w:rsidRPr="00E44420">
        <w:rPr>
          <w:rFonts w:ascii="Arial" w:hAnsi="Arial" w:cs="Arial"/>
          <w:sz w:val="28"/>
          <w:szCs w:val="28"/>
        </w:rPr>
        <w:t>Washington.</w:t>
      </w:r>
    </w:p>
    <w:p w:rsidR="00E44420" w:rsidRPr="00E44420" w:rsidRDefault="00E44420" w:rsidP="00E44420">
      <w:pPr>
        <w:pStyle w:val="NormalWeb"/>
        <w:rPr>
          <w:rFonts w:ascii="Arial" w:hAnsi="Arial" w:cs="Arial"/>
          <w:sz w:val="28"/>
          <w:szCs w:val="28"/>
        </w:rPr>
      </w:pPr>
      <w:r w:rsidRPr="00E44420">
        <w:rPr>
          <w:rFonts w:ascii="Arial" w:hAnsi="Arial" w:cs="Arial"/>
          <w:sz w:val="28"/>
          <w:szCs w:val="28"/>
        </w:rPr>
        <w:t xml:space="preserve">The United States has "made clear that we oppose actions against Israel at the ICC as counterproductive," National Security Council spokesman Alistair </w:t>
      </w:r>
      <w:proofErr w:type="spellStart"/>
      <w:r w:rsidRPr="00E44420">
        <w:rPr>
          <w:rFonts w:ascii="Arial" w:hAnsi="Arial" w:cs="Arial"/>
          <w:sz w:val="28"/>
          <w:szCs w:val="28"/>
        </w:rPr>
        <w:t>Baskey</w:t>
      </w:r>
      <w:proofErr w:type="spellEnd"/>
      <w:r w:rsidRPr="00E44420">
        <w:rPr>
          <w:rFonts w:ascii="Arial" w:hAnsi="Arial" w:cs="Arial"/>
          <w:sz w:val="28"/>
          <w:szCs w:val="28"/>
        </w:rPr>
        <w:t xml:space="preserve"> told AFP.</w:t>
      </w:r>
    </w:p>
    <w:p w:rsidR="00E44420" w:rsidRPr="00E44420" w:rsidRDefault="00E44420" w:rsidP="00E44420">
      <w:pPr>
        <w:pStyle w:val="NormalWeb"/>
        <w:rPr>
          <w:rFonts w:ascii="Arial" w:hAnsi="Arial" w:cs="Arial"/>
          <w:sz w:val="28"/>
          <w:szCs w:val="28"/>
        </w:rPr>
      </w:pPr>
      <w:r w:rsidRPr="00E44420">
        <w:rPr>
          <w:rFonts w:ascii="Arial" w:hAnsi="Arial" w:cs="Arial"/>
          <w:sz w:val="28"/>
          <w:szCs w:val="28"/>
        </w:rPr>
        <w:t>The Palestinian Authority earlier presented a first batch of evidence to the court in support of its campaign to have Israel investigated for alleged war crimes.</w:t>
      </w:r>
    </w:p>
    <w:p w:rsidR="00E44420" w:rsidRPr="00E44420" w:rsidRDefault="00E44420" w:rsidP="00E44420">
      <w:pPr>
        <w:pStyle w:val="NormalWeb"/>
        <w:rPr>
          <w:rFonts w:ascii="Arial" w:hAnsi="Arial" w:cs="Arial"/>
          <w:sz w:val="28"/>
          <w:szCs w:val="28"/>
        </w:rPr>
      </w:pPr>
      <w:r w:rsidRPr="00E44420">
        <w:rPr>
          <w:rFonts w:ascii="Arial" w:hAnsi="Arial" w:cs="Arial"/>
          <w:sz w:val="28"/>
          <w:szCs w:val="28"/>
        </w:rPr>
        <w:t xml:space="preserve">ICC chief prosecutor </w:t>
      </w:r>
      <w:proofErr w:type="spellStart"/>
      <w:r w:rsidRPr="00E44420">
        <w:rPr>
          <w:rFonts w:ascii="Arial" w:hAnsi="Arial" w:cs="Arial"/>
          <w:sz w:val="28"/>
          <w:szCs w:val="28"/>
        </w:rPr>
        <w:t>Fatou</w:t>
      </w:r>
      <w:proofErr w:type="spellEnd"/>
      <w:r w:rsidRPr="00E444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44420">
        <w:rPr>
          <w:rFonts w:ascii="Arial" w:hAnsi="Arial" w:cs="Arial"/>
          <w:sz w:val="28"/>
          <w:szCs w:val="28"/>
        </w:rPr>
        <w:t>Bensouda</w:t>
      </w:r>
      <w:proofErr w:type="spellEnd"/>
      <w:r w:rsidRPr="00E44420">
        <w:rPr>
          <w:rFonts w:ascii="Arial" w:hAnsi="Arial" w:cs="Arial"/>
          <w:sz w:val="28"/>
          <w:szCs w:val="28"/>
        </w:rPr>
        <w:t xml:space="preserve"> in January launched a preliminary probe to see whether there was enough evidence for a full-blown war crimes investigation, later warning that both sides may face charges.</w:t>
      </w:r>
    </w:p>
    <w:p w:rsidR="00E44420" w:rsidRPr="00E44420" w:rsidRDefault="00E44420" w:rsidP="00E44420">
      <w:pPr>
        <w:pStyle w:val="NormalWeb"/>
        <w:rPr>
          <w:rFonts w:ascii="Arial" w:hAnsi="Arial" w:cs="Arial"/>
          <w:sz w:val="28"/>
          <w:szCs w:val="28"/>
        </w:rPr>
      </w:pPr>
      <w:r w:rsidRPr="00E44420">
        <w:rPr>
          <w:rFonts w:ascii="Arial" w:hAnsi="Arial" w:cs="Arial"/>
          <w:sz w:val="28"/>
          <w:szCs w:val="28"/>
        </w:rPr>
        <w:t xml:space="preserve">The documents handed over on Thursday consist of two files. </w:t>
      </w:r>
    </w:p>
    <w:p w:rsidR="00E44420" w:rsidRPr="00E44420" w:rsidRDefault="00E44420" w:rsidP="00E44420">
      <w:pPr>
        <w:pStyle w:val="NormalWeb"/>
        <w:rPr>
          <w:rFonts w:ascii="Arial" w:hAnsi="Arial" w:cs="Arial"/>
          <w:sz w:val="28"/>
          <w:szCs w:val="28"/>
        </w:rPr>
      </w:pPr>
      <w:r w:rsidRPr="00E44420">
        <w:rPr>
          <w:rFonts w:ascii="Arial" w:hAnsi="Arial" w:cs="Arial"/>
          <w:sz w:val="28"/>
          <w:szCs w:val="28"/>
        </w:rPr>
        <w:t>One concerns alleged Israeli crimes committed in Gaza during the 50-day war in July and August last year that killed 2,200 Palestinians, mostly civilians, and 73 Israelis, mostly soldiers.</w:t>
      </w:r>
    </w:p>
    <w:p w:rsidR="00E44420" w:rsidRPr="00E44420" w:rsidRDefault="00E44420" w:rsidP="00E44420">
      <w:pPr>
        <w:pStyle w:val="NormalWeb"/>
        <w:rPr>
          <w:rFonts w:ascii="Arial" w:hAnsi="Arial" w:cs="Arial"/>
          <w:sz w:val="28"/>
          <w:szCs w:val="28"/>
        </w:rPr>
      </w:pPr>
      <w:r w:rsidRPr="00E44420">
        <w:rPr>
          <w:rFonts w:ascii="Arial" w:hAnsi="Arial" w:cs="Arial"/>
          <w:sz w:val="28"/>
          <w:szCs w:val="28"/>
        </w:rPr>
        <w:t xml:space="preserve">Another file deals with Israel's occupation of the West Bank and East Jerusalem, including "information about the issue of Palestinian prisoners," the Palestinian mission in The Hague said. </w:t>
      </w:r>
    </w:p>
    <w:p w:rsidR="00E44420" w:rsidRPr="00E44420" w:rsidRDefault="00E44420" w:rsidP="00E44420">
      <w:pPr>
        <w:pStyle w:val="NormalWeb"/>
        <w:rPr>
          <w:rFonts w:ascii="Arial" w:hAnsi="Arial" w:cs="Arial"/>
          <w:sz w:val="28"/>
          <w:szCs w:val="28"/>
        </w:rPr>
      </w:pPr>
      <w:r w:rsidRPr="00E44420">
        <w:rPr>
          <w:rFonts w:ascii="Arial" w:hAnsi="Arial" w:cs="Arial"/>
          <w:sz w:val="28"/>
          <w:szCs w:val="28"/>
        </w:rPr>
        <w:t>The Palestinian Authority has also tried to join the court as a signatory to the Rome Statute, part of a much broader effort to win diplomatic recognition and eventual statehood.</w:t>
      </w:r>
    </w:p>
    <w:p w:rsidR="00E44420" w:rsidRPr="00E44420" w:rsidRDefault="00E44420" w:rsidP="00E44420">
      <w:pPr>
        <w:pStyle w:val="NormalWeb"/>
        <w:rPr>
          <w:rFonts w:ascii="Arial" w:hAnsi="Arial" w:cs="Arial"/>
          <w:sz w:val="28"/>
          <w:szCs w:val="28"/>
        </w:rPr>
      </w:pPr>
      <w:r w:rsidRPr="00E44420">
        <w:rPr>
          <w:rFonts w:ascii="Arial" w:hAnsi="Arial" w:cs="Arial"/>
          <w:sz w:val="28"/>
          <w:szCs w:val="28"/>
        </w:rPr>
        <w:lastRenderedPageBreak/>
        <w:t>The United States, which is not a signatory to the ICC, has also opposed that move.</w:t>
      </w:r>
    </w:p>
    <w:p w:rsidR="00E44420" w:rsidRPr="00E44420" w:rsidRDefault="00E44420" w:rsidP="00E44420">
      <w:pPr>
        <w:pStyle w:val="NormalWeb"/>
        <w:rPr>
          <w:rFonts w:ascii="Arial" w:hAnsi="Arial" w:cs="Arial"/>
          <w:sz w:val="28"/>
          <w:szCs w:val="28"/>
        </w:rPr>
      </w:pPr>
      <w:r w:rsidRPr="00E44420">
        <w:rPr>
          <w:rFonts w:ascii="Arial" w:hAnsi="Arial" w:cs="Arial"/>
          <w:sz w:val="28"/>
          <w:szCs w:val="28"/>
        </w:rPr>
        <w:t xml:space="preserve">"We do not believe the Palestinians are eligible to accede to the Rome Statute and join the International Criminal Court," said </w:t>
      </w:r>
      <w:proofErr w:type="spellStart"/>
      <w:r w:rsidRPr="00E44420">
        <w:rPr>
          <w:rFonts w:ascii="Arial" w:hAnsi="Arial" w:cs="Arial"/>
          <w:sz w:val="28"/>
          <w:szCs w:val="28"/>
        </w:rPr>
        <w:t>Baskey</w:t>
      </w:r>
      <w:proofErr w:type="spellEnd"/>
      <w:r w:rsidRPr="00E44420">
        <w:rPr>
          <w:rFonts w:ascii="Arial" w:hAnsi="Arial" w:cs="Arial"/>
          <w:sz w:val="28"/>
          <w:szCs w:val="28"/>
        </w:rPr>
        <w:t>.</w:t>
      </w:r>
    </w:p>
    <w:p w:rsidR="00E44420" w:rsidRDefault="00E44420"/>
    <w:sectPr w:rsidR="00E4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20"/>
    <w:rsid w:val="00C8741F"/>
    <w:rsid w:val="00E4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11640-B725-470D-AAE9-9C84E964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4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44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s.yahoo.com/white-house-palestinian-moves-against-israel-icc-counterproductive-1915165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2015-06-26T14:39:00Z</dcterms:created>
  <dcterms:modified xsi:type="dcterms:W3CDTF">2015-06-26T14:44:00Z</dcterms:modified>
</cp:coreProperties>
</file>