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DACFC" w14:textId="38DD2796" w:rsidR="00F369BD" w:rsidRDefault="00644403" w:rsidP="00F369BD">
      <w:pPr>
        <w:tabs>
          <w:tab w:val="center" w:pos="4680"/>
          <w:tab w:val="right" w:pos="9360"/>
        </w:tabs>
        <w:spacing w:before="160"/>
        <w:jc w:val="center"/>
        <w:rPr>
          <w:rFonts w:ascii="Calibri Light" w:eastAsia="Calibri" w:hAnsi="Calibri Light" w:cs="Arial"/>
          <w:b/>
          <w:sz w:val="24"/>
          <w:lang w:val="en-GB"/>
        </w:rPr>
      </w:pPr>
      <w:bookmarkStart w:id="0" w:name="_GoBack"/>
      <w:bookmarkEnd w:id="0"/>
      <w:r w:rsidRPr="004B0DB1">
        <w:rPr>
          <w:rFonts w:ascii="Calibri Light" w:eastAsia="Calibri" w:hAnsi="Calibri Light" w:cs="Arial"/>
          <w:sz w:val="24"/>
          <w:lang w:val="en-GB"/>
        </w:rPr>
        <w:t>38</w:t>
      </w:r>
      <w:r w:rsidRPr="004B0DB1">
        <w:rPr>
          <w:rFonts w:ascii="Calibri Light" w:eastAsia="Calibri" w:hAnsi="Calibri Light" w:cs="Arial"/>
          <w:sz w:val="24"/>
          <w:vertAlign w:val="superscript"/>
          <w:lang w:val="en-GB"/>
        </w:rPr>
        <w:t>th</w:t>
      </w:r>
      <w:r w:rsidRPr="004B0DB1">
        <w:rPr>
          <w:rFonts w:ascii="Calibri Light" w:eastAsia="Calibri" w:hAnsi="Calibri Light" w:cs="Arial"/>
          <w:sz w:val="24"/>
          <w:lang w:val="en-GB"/>
        </w:rPr>
        <w:t xml:space="preserve"> Regular Session of the United Nations Human Rights Council</w:t>
      </w:r>
      <w:r w:rsidRPr="004B0DB1">
        <w:rPr>
          <w:rFonts w:ascii="Calibri Light" w:eastAsia="Calibri" w:hAnsi="Calibri Light" w:cs="Arial"/>
          <w:b/>
          <w:sz w:val="24"/>
          <w:lang w:val="en-GB"/>
        </w:rPr>
        <w:br/>
      </w:r>
      <w:r w:rsidR="00F369BD">
        <w:rPr>
          <w:rFonts w:ascii="Calibri Light" w:eastAsia="Calibri" w:hAnsi="Calibri Light" w:cs="Arial"/>
          <w:b/>
          <w:sz w:val="24"/>
          <w:lang w:val="en-GB"/>
        </w:rPr>
        <w:t>Joint Oral Intervention by</w:t>
      </w:r>
      <w:r w:rsidR="00F369BD">
        <w:rPr>
          <w:rFonts w:ascii="Calibri Light" w:eastAsia="Calibri" w:hAnsi="Calibri Light" w:cs="Arial"/>
          <w:b/>
          <w:sz w:val="24"/>
          <w:lang w:val="en-GB"/>
        </w:rPr>
        <w:br/>
      </w:r>
      <w:r w:rsidR="00915A4D" w:rsidRPr="004B0DB1">
        <w:rPr>
          <w:rFonts w:ascii="Calibri Light" w:eastAsia="Calibri" w:hAnsi="Calibri Light" w:cs="Arial"/>
          <w:b/>
          <w:sz w:val="24"/>
          <w:lang w:val="en-GB"/>
        </w:rPr>
        <w:t>Al-Haq</w:t>
      </w:r>
      <w:r w:rsidR="003F7B19" w:rsidRPr="004B0DB1">
        <w:rPr>
          <w:rFonts w:ascii="Calibri Light" w:eastAsia="Calibri" w:hAnsi="Calibri Light" w:cs="Arial"/>
          <w:b/>
          <w:sz w:val="24"/>
          <w:lang w:val="en-GB"/>
        </w:rPr>
        <w:t xml:space="preserve"> – Law in the Service of Man</w:t>
      </w:r>
      <w:r w:rsidR="00F369BD">
        <w:rPr>
          <w:rFonts w:ascii="Calibri Light" w:eastAsia="Calibri" w:hAnsi="Calibri Light" w:cs="Arial"/>
          <w:b/>
          <w:sz w:val="24"/>
          <w:lang w:val="en-GB"/>
        </w:rPr>
        <w:t xml:space="preserve"> and</w:t>
      </w:r>
      <w:r w:rsidR="00F369BD">
        <w:rPr>
          <w:rFonts w:ascii="Calibri Light" w:eastAsia="Calibri" w:hAnsi="Calibri Light" w:cs="Arial"/>
          <w:b/>
          <w:sz w:val="24"/>
          <w:lang w:val="en-GB"/>
        </w:rPr>
        <w:br/>
        <w:t>Cairo Institute for Human Rights Studies</w:t>
      </w:r>
    </w:p>
    <w:p w14:paraId="3DCB3C82" w14:textId="17446F99" w:rsidR="00F369BD" w:rsidRPr="00F369BD" w:rsidRDefault="00F369BD" w:rsidP="00F369BD">
      <w:pPr>
        <w:tabs>
          <w:tab w:val="center" w:pos="4680"/>
          <w:tab w:val="right" w:pos="9360"/>
        </w:tabs>
        <w:spacing w:before="160"/>
        <w:rPr>
          <w:rFonts w:ascii="Calibri Light" w:eastAsia="Calibri" w:hAnsi="Calibri Light" w:cs="Arial"/>
          <w:sz w:val="24"/>
          <w:lang w:val="en-GB"/>
        </w:rPr>
      </w:pPr>
      <w:r w:rsidRPr="00F369BD">
        <w:rPr>
          <w:rFonts w:ascii="Calibri Light" w:eastAsia="Calibri" w:hAnsi="Calibri Light" w:cs="Arial"/>
          <w:sz w:val="24"/>
          <w:lang w:val="en-GB"/>
        </w:rPr>
        <w:t xml:space="preserve">Speaker: Mr. </w:t>
      </w:r>
      <w:proofErr w:type="spellStart"/>
      <w:r w:rsidRPr="00F369BD">
        <w:rPr>
          <w:rFonts w:ascii="Calibri Light" w:eastAsia="Calibri" w:hAnsi="Calibri Light" w:cs="Arial"/>
          <w:sz w:val="24"/>
          <w:lang w:val="en-GB"/>
        </w:rPr>
        <w:t>Jeremie</w:t>
      </w:r>
      <w:proofErr w:type="spellEnd"/>
      <w:r w:rsidRPr="00F369BD">
        <w:rPr>
          <w:rFonts w:ascii="Calibri Light" w:eastAsia="Calibri" w:hAnsi="Calibri Light" w:cs="Arial"/>
          <w:sz w:val="24"/>
          <w:lang w:val="en-GB"/>
        </w:rPr>
        <w:t xml:space="preserve"> Smith</w:t>
      </w:r>
    </w:p>
    <w:p w14:paraId="1288ACFA" w14:textId="4B60C6A3" w:rsidR="003F7B19" w:rsidRPr="004B0DB1" w:rsidRDefault="00806D96" w:rsidP="003F7B19">
      <w:pPr>
        <w:tabs>
          <w:tab w:val="center" w:pos="4680"/>
          <w:tab w:val="right" w:pos="9360"/>
        </w:tabs>
        <w:spacing w:before="160"/>
        <w:jc w:val="center"/>
        <w:rPr>
          <w:rFonts w:ascii="Calibri Light" w:eastAsia="Calibri" w:hAnsi="Calibri Light" w:cs="Arial"/>
          <w:sz w:val="24"/>
          <w:lang w:val="en-GB"/>
        </w:rPr>
      </w:pPr>
      <w:r w:rsidRPr="004B0DB1">
        <w:rPr>
          <w:rFonts w:ascii="Calibri Light" w:eastAsia="Calibri" w:hAnsi="Calibri Light" w:cs="Arial"/>
          <w:sz w:val="24"/>
          <w:lang w:val="en-GB"/>
        </w:rPr>
        <w:t>Item 7 – Human rights situation in Palestine and other occupied Arab territories</w:t>
      </w:r>
    </w:p>
    <w:p w14:paraId="191A4D1E" w14:textId="671A67A0" w:rsidR="00915A4D" w:rsidRPr="004B0DB1" w:rsidRDefault="00806D96" w:rsidP="00915A4D">
      <w:pPr>
        <w:tabs>
          <w:tab w:val="center" w:pos="4680"/>
          <w:tab w:val="right" w:pos="9360"/>
        </w:tabs>
        <w:spacing w:before="160"/>
        <w:jc w:val="center"/>
        <w:rPr>
          <w:rFonts w:ascii="Calibri Light" w:eastAsia="Calibri" w:hAnsi="Calibri Light" w:cs="Arial"/>
          <w:sz w:val="24"/>
          <w:lang w:val="en-GB"/>
        </w:rPr>
      </w:pPr>
      <w:r w:rsidRPr="004B0DB1">
        <w:rPr>
          <w:rFonts w:ascii="Calibri Light" w:eastAsia="Calibri" w:hAnsi="Calibri Light" w:cs="Arial"/>
          <w:sz w:val="24"/>
          <w:lang w:val="en-GB"/>
        </w:rPr>
        <w:t>2</w:t>
      </w:r>
      <w:r w:rsidR="00915A4D" w:rsidRPr="004B0DB1">
        <w:rPr>
          <w:rFonts w:ascii="Calibri Light" w:eastAsia="Calibri" w:hAnsi="Calibri Light" w:cs="Arial"/>
          <w:sz w:val="24"/>
          <w:lang w:val="en-GB"/>
        </w:rPr>
        <w:t xml:space="preserve"> </w:t>
      </w:r>
      <w:r w:rsidRPr="004B0DB1">
        <w:rPr>
          <w:rFonts w:ascii="Calibri Light" w:eastAsia="Calibri" w:hAnsi="Calibri Light" w:cs="Arial"/>
          <w:sz w:val="24"/>
          <w:lang w:val="en-GB"/>
        </w:rPr>
        <w:t>July</w:t>
      </w:r>
      <w:r w:rsidR="00915A4D" w:rsidRPr="004B0DB1">
        <w:rPr>
          <w:rFonts w:ascii="Calibri Light" w:eastAsia="Calibri" w:hAnsi="Calibri Light" w:cs="Arial"/>
          <w:sz w:val="24"/>
          <w:lang w:val="en-GB"/>
        </w:rPr>
        <w:t xml:space="preserve"> 2018</w:t>
      </w:r>
    </w:p>
    <w:p w14:paraId="210D42D4" w14:textId="77777777" w:rsidR="00BE6151" w:rsidRDefault="00915A4D" w:rsidP="00657E98">
      <w:pPr>
        <w:spacing w:before="160"/>
        <w:rPr>
          <w:rFonts w:ascii="Calibri Light" w:eastAsia="Times New Roman" w:hAnsi="Calibri Light" w:cs="Times New Roman"/>
          <w:sz w:val="24"/>
          <w:shd w:val="clear" w:color="auto" w:fill="FFFFFF"/>
          <w:lang w:val="en-GB"/>
        </w:rPr>
      </w:pPr>
      <w:r w:rsidRPr="004B0DB1">
        <w:rPr>
          <w:rFonts w:ascii="Calibri Light" w:eastAsia="Times New Roman" w:hAnsi="Calibri Light" w:cs="Times New Roman"/>
          <w:sz w:val="24"/>
          <w:shd w:val="clear" w:color="auto" w:fill="FFFFFF"/>
          <w:lang w:val="en-GB"/>
        </w:rPr>
        <w:t>Thank you, Mr. President.</w:t>
      </w:r>
    </w:p>
    <w:p w14:paraId="2DD1B4B3" w14:textId="1391CE58" w:rsidR="00F369BD" w:rsidRPr="004B0DB1" w:rsidRDefault="00F369BD" w:rsidP="00F369BD">
      <w:pPr>
        <w:spacing w:before="160"/>
        <w:ind w:firstLine="426"/>
        <w:rPr>
          <w:rFonts w:ascii="Calibri Light" w:eastAsia="Times New Roman" w:hAnsi="Calibri Light" w:cs="Times New Roman"/>
          <w:sz w:val="24"/>
          <w:shd w:val="clear" w:color="auto" w:fill="FFFFFF"/>
          <w:lang w:val="en-GB"/>
        </w:rPr>
      </w:pPr>
      <w:r>
        <w:rPr>
          <w:rFonts w:ascii="Calibri Light" w:eastAsia="Times New Roman" w:hAnsi="Calibri Light" w:cs="Times New Roman"/>
          <w:sz w:val="24"/>
          <w:shd w:val="clear" w:color="auto" w:fill="FFFFFF"/>
          <w:lang w:val="en-GB"/>
        </w:rPr>
        <w:t>I deliver this statement on behalf of Al-Haq and Cairo Institute for Human Rights Studies.</w:t>
      </w:r>
    </w:p>
    <w:p w14:paraId="346A1754" w14:textId="13C3D2DC" w:rsidR="00474747" w:rsidRPr="004B0DB1" w:rsidRDefault="00081BD7" w:rsidP="00474747">
      <w:pPr>
        <w:ind w:firstLine="426"/>
        <w:jc w:val="both"/>
        <w:rPr>
          <w:rFonts w:ascii="Calibri Light" w:hAnsi="Calibri Light"/>
          <w:sz w:val="24"/>
          <w:lang w:val="en-GB"/>
        </w:rPr>
      </w:pPr>
      <w:r w:rsidRPr="004B0DB1">
        <w:rPr>
          <w:rFonts w:ascii="Calibri Light" w:hAnsi="Calibri Light"/>
          <w:sz w:val="24"/>
          <w:lang w:val="en-GB"/>
        </w:rPr>
        <w:t>Israel has perpet</w:t>
      </w:r>
      <w:r w:rsidR="00474747" w:rsidRPr="004B0DB1">
        <w:rPr>
          <w:rFonts w:ascii="Calibri Light" w:hAnsi="Calibri Light"/>
          <w:sz w:val="24"/>
          <w:lang w:val="en-GB"/>
        </w:rPr>
        <w:t>uate</w:t>
      </w:r>
      <w:r w:rsidR="003B09EF" w:rsidRPr="004B0DB1">
        <w:rPr>
          <w:rFonts w:ascii="Calibri Light" w:hAnsi="Calibri Light"/>
          <w:sz w:val="24"/>
          <w:lang w:val="en-GB"/>
        </w:rPr>
        <w:t>d</w:t>
      </w:r>
      <w:r w:rsidR="00474747" w:rsidRPr="004B0DB1">
        <w:rPr>
          <w:rFonts w:ascii="Calibri Light" w:hAnsi="Calibri Light"/>
          <w:sz w:val="24"/>
          <w:lang w:val="en-GB"/>
        </w:rPr>
        <w:t xml:space="preserve"> the plight of Palestinians</w:t>
      </w:r>
      <w:r w:rsidR="003B09EF" w:rsidRPr="004B0DB1">
        <w:rPr>
          <w:rFonts w:ascii="Calibri Light" w:hAnsi="Calibri Light"/>
          <w:sz w:val="24"/>
          <w:lang w:val="en-GB"/>
        </w:rPr>
        <w:t xml:space="preserve"> for seventy years,</w:t>
      </w:r>
      <w:r w:rsidR="00474747" w:rsidRPr="004B0DB1">
        <w:rPr>
          <w:rFonts w:ascii="Calibri Light" w:hAnsi="Calibri Light"/>
          <w:sz w:val="24"/>
          <w:lang w:val="en-GB"/>
        </w:rPr>
        <w:t xml:space="preserve"> denying refugee return, colonising the Palestinian territory, and fragmenting its people in </w:t>
      </w:r>
      <w:r w:rsidRPr="004B0DB1">
        <w:rPr>
          <w:rFonts w:ascii="Calibri Light" w:hAnsi="Calibri Light"/>
          <w:sz w:val="24"/>
          <w:lang w:val="en-GB"/>
        </w:rPr>
        <w:t>a regime of institut</w:t>
      </w:r>
      <w:r w:rsidR="00474747" w:rsidRPr="004B0DB1">
        <w:rPr>
          <w:rFonts w:ascii="Calibri Light" w:hAnsi="Calibri Light"/>
          <w:sz w:val="24"/>
          <w:lang w:val="en-GB"/>
        </w:rPr>
        <w:t>ionalised racial discrimination that may amount to the crime of apartheid.</w:t>
      </w:r>
    </w:p>
    <w:p w14:paraId="400D1FEE" w14:textId="189147AE" w:rsidR="00812831" w:rsidRPr="004B0DB1" w:rsidRDefault="00812831" w:rsidP="00474747">
      <w:pPr>
        <w:ind w:firstLine="426"/>
        <w:jc w:val="both"/>
        <w:rPr>
          <w:rFonts w:ascii="Calibri Light" w:hAnsi="Calibri Light"/>
          <w:sz w:val="24"/>
          <w:lang w:val="en-GB"/>
        </w:rPr>
      </w:pPr>
      <w:r w:rsidRPr="004B0DB1">
        <w:rPr>
          <w:rFonts w:ascii="Calibri Light" w:hAnsi="Calibri Light"/>
          <w:sz w:val="24"/>
          <w:lang w:val="en-GB"/>
        </w:rPr>
        <w:t xml:space="preserve">Today, efforts to hold Israel accountable continue to be undermined by States in this Council, through pressure to remove item 7 from the Council’s agenda and to prevent the release of the UN database on businesses operating </w:t>
      </w:r>
      <w:r w:rsidR="001F0B07" w:rsidRPr="004B0DB1">
        <w:rPr>
          <w:rFonts w:ascii="Calibri Light" w:hAnsi="Calibri Light"/>
          <w:sz w:val="24"/>
          <w:lang w:val="en-GB"/>
        </w:rPr>
        <w:t>in</w:t>
      </w:r>
      <w:r w:rsidR="00CA20FA" w:rsidRPr="004B0DB1">
        <w:rPr>
          <w:rFonts w:ascii="Calibri Light" w:hAnsi="Calibri Light"/>
          <w:sz w:val="24"/>
          <w:lang w:val="en-GB"/>
        </w:rPr>
        <w:t xml:space="preserve"> and with Israeli settlements.</w:t>
      </w:r>
    </w:p>
    <w:p w14:paraId="64693865" w14:textId="33A55A9A" w:rsidR="00812831" w:rsidRPr="004B0DB1" w:rsidRDefault="00812831" w:rsidP="00822395">
      <w:pPr>
        <w:jc w:val="both"/>
        <w:rPr>
          <w:rFonts w:ascii="Calibri Light" w:hAnsi="Calibri Light"/>
          <w:sz w:val="24"/>
          <w:lang w:val="en-GB"/>
        </w:rPr>
      </w:pPr>
      <w:r w:rsidRPr="004B0DB1">
        <w:rPr>
          <w:rFonts w:ascii="Calibri Light" w:hAnsi="Calibri Light"/>
          <w:sz w:val="24"/>
          <w:lang w:val="en-GB"/>
        </w:rPr>
        <w:t>Mr. President,</w:t>
      </w:r>
    </w:p>
    <w:p w14:paraId="475BC753" w14:textId="77777777" w:rsidR="00822395" w:rsidRPr="004B0DB1" w:rsidRDefault="003B09EF" w:rsidP="00CA20FA">
      <w:pPr>
        <w:ind w:firstLine="426"/>
        <w:jc w:val="both"/>
        <w:rPr>
          <w:rFonts w:ascii="Calibri Light" w:hAnsi="Calibri Light"/>
          <w:sz w:val="24"/>
          <w:lang w:val="en-GB"/>
        </w:rPr>
      </w:pPr>
      <w:r w:rsidRPr="004B0DB1">
        <w:rPr>
          <w:rFonts w:ascii="Calibri Light" w:hAnsi="Calibri Light"/>
          <w:sz w:val="24"/>
          <w:lang w:val="en-GB"/>
        </w:rPr>
        <w:t xml:space="preserve">For </w:t>
      </w:r>
      <w:r w:rsidR="00CA0689" w:rsidRPr="004B0DB1">
        <w:rPr>
          <w:rFonts w:ascii="Calibri Light" w:hAnsi="Calibri Light"/>
          <w:sz w:val="24"/>
          <w:lang w:val="en-GB"/>
        </w:rPr>
        <w:t>the</w:t>
      </w:r>
      <w:r w:rsidR="00AE2DD1" w:rsidRPr="004B0DB1">
        <w:rPr>
          <w:rFonts w:ascii="Calibri Light" w:hAnsi="Calibri Light"/>
          <w:sz w:val="24"/>
          <w:lang w:val="en-GB"/>
        </w:rPr>
        <w:t xml:space="preserve"> past </w:t>
      </w:r>
      <w:r w:rsidR="00CA0689" w:rsidRPr="004B0DB1">
        <w:rPr>
          <w:rFonts w:ascii="Calibri Light" w:hAnsi="Calibri Light"/>
          <w:sz w:val="24"/>
          <w:lang w:val="en-GB"/>
        </w:rPr>
        <w:t xml:space="preserve">51 years, </w:t>
      </w:r>
      <w:r w:rsidR="00AE2DD1" w:rsidRPr="004B0DB1">
        <w:rPr>
          <w:rFonts w:ascii="Calibri Light" w:hAnsi="Calibri Light"/>
          <w:sz w:val="24"/>
          <w:lang w:val="en-GB"/>
        </w:rPr>
        <w:t>third States have</w:t>
      </w:r>
      <w:r w:rsidRPr="004B0DB1">
        <w:rPr>
          <w:rFonts w:ascii="Calibri Light" w:hAnsi="Calibri Light"/>
          <w:sz w:val="24"/>
          <w:lang w:val="en-GB"/>
        </w:rPr>
        <w:t xml:space="preserve"> largely contributed to Israel’s </w:t>
      </w:r>
      <w:r w:rsidR="009D410C" w:rsidRPr="004B0DB1">
        <w:rPr>
          <w:rFonts w:ascii="Calibri Light" w:hAnsi="Calibri Light"/>
          <w:sz w:val="24"/>
          <w:lang w:val="en-GB"/>
        </w:rPr>
        <w:t xml:space="preserve">colonisation </w:t>
      </w:r>
      <w:r w:rsidR="00CA0689" w:rsidRPr="004B0DB1">
        <w:rPr>
          <w:rFonts w:ascii="Calibri Light" w:hAnsi="Calibri Light"/>
          <w:sz w:val="24"/>
          <w:lang w:val="en-GB"/>
        </w:rPr>
        <w:t xml:space="preserve">of Palestinian land and </w:t>
      </w:r>
      <w:r w:rsidR="00CA20FA" w:rsidRPr="004B0DB1">
        <w:rPr>
          <w:rFonts w:ascii="Calibri Light" w:hAnsi="Calibri Light"/>
          <w:sz w:val="24"/>
          <w:lang w:val="en-GB"/>
        </w:rPr>
        <w:t>exploitation</w:t>
      </w:r>
      <w:r w:rsidR="007C756A" w:rsidRPr="004B0DB1">
        <w:rPr>
          <w:rFonts w:ascii="Calibri Light" w:hAnsi="Calibri Light"/>
          <w:sz w:val="24"/>
          <w:lang w:val="en-GB"/>
        </w:rPr>
        <w:t xml:space="preserve"> </w:t>
      </w:r>
      <w:r w:rsidR="001F0B07" w:rsidRPr="004B0DB1">
        <w:rPr>
          <w:rFonts w:ascii="Calibri Light" w:hAnsi="Calibri Light"/>
          <w:sz w:val="24"/>
          <w:lang w:val="en-GB"/>
        </w:rPr>
        <w:t xml:space="preserve">of </w:t>
      </w:r>
      <w:r w:rsidR="00CA0689" w:rsidRPr="004B0DB1">
        <w:rPr>
          <w:rFonts w:ascii="Calibri Light" w:hAnsi="Calibri Light"/>
          <w:sz w:val="24"/>
          <w:lang w:val="en-GB"/>
        </w:rPr>
        <w:t xml:space="preserve">natural resources, </w:t>
      </w:r>
      <w:r w:rsidR="009D410C" w:rsidRPr="004B0DB1">
        <w:rPr>
          <w:rFonts w:ascii="Calibri Light" w:hAnsi="Calibri Light"/>
          <w:sz w:val="24"/>
          <w:lang w:val="en-GB"/>
        </w:rPr>
        <w:t xml:space="preserve">by </w:t>
      </w:r>
      <w:r w:rsidR="00CA0689" w:rsidRPr="004B0DB1">
        <w:rPr>
          <w:rFonts w:ascii="Calibri Light" w:hAnsi="Calibri Light"/>
          <w:sz w:val="24"/>
          <w:lang w:val="en-GB"/>
        </w:rPr>
        <w:t xml:space="preserve">continuing to </w:t>
      </w:r>
      <w:r w:rsidR="00AE2DD1" w:rsidRPr="004B0DB1">
        <w:rPr>
          <w:rFonts w:ascii="Calibri Light" w:hAnsi="Calibri Light"/>
          <w:sz w:val="24"/>
          <w:lang w:val="en-GB"/>
        </w:rPr>
        <w:t>t</w:t>
      </w:r>
      <w:r w:rsidR="00CA0689" w:rsidRPr="004B0DB1">
        <w:rPr>
          <w:rFonts w:ascii="Calibri Light" w:hAnsi="Calibri Light"/>
          <w:sz w:val="24"/>
          <w:lang w:val="en-GB"/>
        </w:rPr>
        <w:t>rade</w:t>
      </w:r>
      <w:r w:rsidR="009D410C" w:rsidRPr="004B0DB1">
        <w:rPr>
          <w:rFonts w:ascii="Calibri Light" w:hAnsi="Calibri Light"/>
          <w:sz w:val="24"/>
          <w:lang w:val="en-GB"/>
        </w:rPr>
        <w:t xml:space="preserve"> </w:t>
      </w:r>
      <w:r w:rsidR="00CA0689" w:rsidRPr="004B0DB1">
        <w:rPr>
          <w:rFonts w:ascii="Calibri Light" w:hAnsi="Calibri Light"/>
          <w:sz w:val="24"/>
          <w:lang w:val="en-GB"/>
        </w:rPr>
        <w:t>with Israeli</w:t>
      </w:r>
      <w:r w:rsidR="009D410C" w:rsidRPr="004B0DB1">
        <w:rPr>
          <w:rFonts w:ascii="Calibri Light" w:hAnsi="Calibri Light"/>
          <w:sz w:val="24"/>
          <w:lang w:val="en-GB"/>
        </w:rPr>
        <w:t xml:space="preserve"> settlements</w:t>
      </w:r>
      <w:r w:rsidR="00822395" w:rsidRPr="004B0DB1">
        <w:rPr>
          <w:rFonts w:ascii="Calibri Light" w:hAnsi="Calibri Light"/>
          <w:sz w:val="24"/>
          <w:lang w:val="en-GB"/>
        </w:rPr>
        <w:t>, despite their illegality.</w:t>
      </w:r>
    </w:p>
    <w:p w14:paraId="627DF2A1" w14:textId="7F49A1C6" w:rsidR="00CA20FA" w:rsidRPr="004B0DB1" w:rsidRDefault="009D410C" w:rsidP="00CA20FA">
      <w:pPr>
        <w:ind w:firstLine="426"/>
        <w:jc w:val="both"/>
        <w:rPr>
          <w:rFonts w:ascii="Calibri Light" w:hAnsi="Calibri Light"/>
          <w:sz w:val="24"/>
          <w:lang w:val="en-GB"/>
        </w:rPr>
      </w:pPr>
      <w:r w:rsidRPr="004B0DB1">
        <w:rPr>
          <w:rFonts w:ascii="Calibri Light" w:hAnsi="Calibri Light"/>
          <w:sz w:val="24"/>
          <w:lang w:val="en-GB"/>
        </w:rPr>
        <w:t xml:space="preserve">In </w:t>
      </w:r>
      <w:r w:rsidR="00AE2DD1" w:rsidRPr="004B0DB1">
        <w:rPr>
          <w:rFonts w:ascii="Calibri Light" w:hAnsi="Calibri Light"/>
          <w:sz w:val="24"/>
          <w:lang w:val="en-GB"/>
        </w:rPr>
        <w:t xml:space="preserve">this regard, </w:t>
      </w:r>
      <w:r w:rsidR="00F369BD">
        <w:rPr>
          <w:rFonts w:ascii="Calibri Light" w:hAnsi="Calibri Light"/>
          <w:sz w:val="24"/>
          <w:lang w:val="en-GB"/>
        </w:rPr>
        <w:t>we</w:t>
      </w:r>
      <w:r w:rsidR="007C756A" w:rsidRPr="004B0DB1">
        <w:rPr>
          <w:rFonts w:ascii="Calibri Light" w:hAnsi="Calibri Light"/>
          <w:sz w:val="24"/>
          <w:lang w:val="en-GB"/>
        </w:rPr>
        <w:t xml:space="preserve"> strongly </w:t>
      </w:r>
      <w:proofErr w:type="gramStart"/>
      <w:r w:rsidR="007C756A" w:rsidRPr="004B0DB1">
        <w:rPr>
          <w:rFonts w:ascii="Calibri Light" w:hAnsi="Calibri Light"/>
          <w:sz w:val="24"/>
          <w:lang w:val="en-GB"/>
        </w:rPr>
        <w:t>urges</w:t>
      </w:r>
      <w:proofErr w:type="gramEnd"/>
      <w:r w:rsidR="007C756A" w:rsidRPr="004B0DB1">
        <w:rPr>
          <w:rFonts w:ascii="Calibri Light" w:hAnsi="Calibri Light"/>
          <w:sz w:val="24"/>
          <w:lang w:val="en-GB"/>
        </w:rPr>
        <w:t xml:space="preserve"> States to establish a full ban on settlement products, noting that the mere labelling of such products is not enough to comply with their obligations as third States.</w:t>
      </w:r>
    </w:p>
    <w:p w14:paraId="21B22941" w14:textId="392321FB" w:rsidR="004426E5" w:rsidRPr="004B0DB1" w:rsidRDefault="007C756A" w:rsidP="007C756A">
      <w:pPr>
        <w:ind w:firstLine="426"/>
        <w:jc w:val="both"/>
        <w:rPr>
          <w:rFonts w:ascii="Calibri Light" w:hAnsi="Calibri Light"/>
          <w:sz w:val="24"/>
          <w:lang w:val="en-GB"/>
        </w:rPr>
      </w:pPr>
      <w:r w:rsidRPr="004B0DB1">
        <w:rPr>
          <w:rFonts w:ascii="Calibri Light" w:hAnsi="Calibri Light"/>
          <w:sz w:val="24"/>
          <w:lang w:val="en-GB"/>
        </w:rPr>
        <w:t xml:space="preserve">Recalling </w:t>
      </w:r>
      <w:r w:rsidR="00CA0689" w:rsidRPr="004B0DB1">
        <w:rPr>
          <w:rFonts w:ascii="Calibri Light" w:hAnsi="Calibri Light"/>
          <w:sz w:val="24"/>
          <w:lang w:val="en-GB"/>
        </w:rPr>
        <w:t xml:space="preserve">that corporate entities involved in the </w:t>
      </w:r>
      <w:r w:rsidR="00CA20FA" w:rsidRPr="004B0DB1">
        <w:rPr>
          <w:rFonts w:ascii="Calibri Light" w:hAnsi="Calibri Light"/>
          <w:sz w:val="24"/>
          <w:lang w:val="en-GB"/>
        </w:rPr>
        <w:t>occupied Palestinian territory</w:t>
      </w:r>
      <w:r w:rsidR="00CA0689" w:rsidRPr="004B0DB1">
        <w:rPr>
          <w:rFonts w:ascii="Calibri Light" w:hAnsi="Calibri Light"/>
          <w:sz w:val="24"/>
          <w:lang w:val="en-GB"/>
        </w:rPr>
        <w:t xml:space="preserve"> may</w:t>
      </w:r>
      <w:r w:rsidR="00D115B6" w:rsidRPr="004B0DB1">
        <w:rPr>
          <w:rFonts w:ascii="Calibri Light" w:hAnsi="Calibri Light"/>
          <w:sz w:val="24"/>
          <w:lang w:val="en-GB"/>
        </w:rPr>
        <w:t xml:space="preserve"> </w:t>
      </w:r>
      <w:r w:rsidR="00CA20FA" w:rsidRPr="004B0DB1">
        <w:rPr>
          <w:rFonts w:ascii="Calibri Light" w:hAnsi="Calibri Light"/>
          <w:sz w:val="24"/>
          <w:lang w:val="en-GB"/>
        </w:rPr>
        <w:t xml:space="preserve">also </w:t>
      </w:r>
      <w:r w:rsidR="00D115B6" w:rsidRPr="004B0DB1">
        <w:rPr>
          <w:rFonts w:ascii="Calibri Light" w:hAnsi="Calibri Light"/>
          <w:sz w:val="24"/>
          <w:lang w:val="en-GB"/>
        </w:rPr>
        <w:t>be</w:t>
      </w:r>
      <w:r w:rsidR="00CA0689" w:rsidRPr="004B0DB1">
        <w:rPr>
          <w:rFonts w:ascii="Calibri Light" w:hAnsi="Calibri Light"/>
          <w:sz w:val="24"/>
          <w:lang w:val="en-GB"/>
        </w:rPr>
        <w:t xml:space="preserve"> </w:t>
      </w:r>
      <w:r w:rsidR="00D115B6" w:rsidRPr="004B0DB1">
        <w:rPr>
          <w:rFonts w:ascii="Calibri Light" w:hAnsi="Calibri Light"/>
          <w:sz w:val="24"/>
          <w:lang w:val="en-GB"/>
        </w:rPr>
        <w:t xml:space="preserve">complicit in </w:t>
      </w:r>
      <w:r w:rsidR="00CA20FA" w:rsidRPr="004B0DB1">
        <w:rPr>
          <w:rFonts w:ascii="Calibri Light" w:hAnsi="Calibri Light"/>
          <w:sz w:val="24"/>
          <w:lang w:val="en-GB"/>
        </w:rPr>
        <w:t>grave breaches of international law</w:t>
      </w:r>
      <w:r w:rsidRPr="004B0DB1">
        <w:rPr>
          <w:rFonts w:ascii="Calibri Light" w:hAnsi="Calibri Light"/>
          <w:sz w:val="24"/>
          <w:lang w:val="en-GB"/>
        </w:rPr>
        <w:t>,</w:t>
      </w:r>
      <w:r w:rsidR="00CA0689" w:rsidRPr="004B0DB1">
        <w:rPr>
          <w:rFonts w:ascii="Calibri Light" w:hAnsi="Calibri Light"/>
          <w:sz w:val="24"/>
          <w:lang w:val="en-GB"/>
        </w:rPr>
        <w:t xml:space="preserve"> </w:t>
      </w:r>
      <w:r w:rsidR="00F369BD">
        <w:rPr>
          <w:rFonts w:ascii="Calibri Light" w:hAnsi="Calibri Light"/>
          <w:sz w:val="24"/>
          <w:lang w:val="en-GB"/>
        </w:rPr>
        <w:t>we</w:t>
      </w:r>
      <w:r w:rsidR="00AE2DD1" w:rsidRPr="004B0DB1">
        <w:rPr>
          <w:rFonts w:ascii="Calibri Light" w:hAnsi="Calibri Light"/>
          <w:sz w:val="24"/>
          <w:lang w:val="en-GB"/>
        </w:rPr>
        <w:t xml:space="preserve"> </w:t>
      </w:r>
      <w:r w:rsidRPr="004B0DB1">
        <w:rPr>
          <w:rFonts w:ascii="Calibri Light" w:hAnsi="Calibri Light"/>
          <w:sz w:val="24"/>
          <w:lang w:val="en-GB"/>
        </w:rPr>
        <w:t xml:space="preserve">further </w:t>
      </w:r>
      <w:proofErr w:type="gramStart"/>
      <w:r w:rsidRPr="004B0DB1">
        <w:rPr>
          <w:rFonts w:ascii="Calibri Light" w:hAnsi="Calibri Light"/>
          <w:sz w:val="24"/>
          <w:lang w:val="en-GB"/>
        </w:rPr>
        <w:t>urges</w:t>
      </w:r>
      <w:proofErr w:type="gramEnd"/>
      <w:r w:rsidR="00AE2DD1" w:rsidRPr="004B0DB1">
        <w:rPr>
          <w:rFonts w:ascii="Calibri Light" w:hAnsi="Calibri Light"/>
          <w:sz w:val="24"/>
          <w:lang w:val="en-GB"/>
        </w:rPr>
        <w:t xml:space="preserve"> the Office of the High Commissioner </w:t>
      </w:r>
      <w:r w:rsidR="00E55BD4" w:rsidRPr="004B0DB1">
        <w:rPr>
          <w:rFonts w:ascii="Calibri Light" w:hAnsi="Calibri Light"/>
          <w:sz w:val="24"/>
          <w:lang w:val="en-GB"/>
        </w:rPr>
        <w:t xml:space="preserve">for Human Rights </w:t>
      </w:r>
      <w:r w:rsidR="00AE2DD1" w:rsidRPr="004B0DB1">
        <w:rPr>
          <w:rFonts w:ascii="Calibri Light" w:hAnsi="Calibri Light"/>
          <w:sz w:val="24"/>
          <w:lang w:val="en-GB"/>
        </w:rPr>
        <w:t xml:space="preserve">to </w:t>
      </w:r>
      <w:r w:rsidR="00822395" w:rsidRPr="004B0DB1">
        <w:rPr>
          <w:rFonts w:ascii="Calibri Light" w:hAnsi="Calibri Light"/>
          <w:sz w:val="24"/>
          <w:lang w:val="en-GB"/>
        </w:rPr>
        <w:t>release</w:t>
      </w:r>
      <w:r w:rsidR="00AE2DD1" w:rsidRPr="004B0DB1">
        <w:rPr>
          <w:rFonts w:ascii="Calibri Light" w:hAnsi="Calibri Light"/>
          <w:sz w:val="24"/>
          <w:lang w:val="en-GB"/>
        </w:rPr>
        <w:t xml:space="preserve"> the database of </w:t>
      </w:r>
      <w:r w:rsidR="00822395" w:rsidRPr="004B0DB1">
        <w:rPr>
          <w:rFonts w:ascii="Calibri Light" w:hAnsi="Calibri Light"/>
          <w:sz w:val="24"/>
          <w:lang w:val="en-GB"/>
        </w:rPr>
        <w:t>businesses</w:t>
      </w:r>
      <w:r w:rsidR="00AE2DD1" w:rsidRPr="004B0DB1">
        <w:rPr>
          <w:rFonts w:ascii="Calibri Light" w:hAnsi="Calibri Light"/>
          <w:sz w:val="24"/>
          <w:lang w:val="en-GB"/>
        </w:rPr>
        <w:t xml:space="preserve"> </w:t>
      </w:r>
      <w:r w:rsidR="00812831" w:rsidRPr="004B0DB1">
        <w:rPr>
          <w:rFonts w:ascii="Calibri Light" w:hAnsi="Calibri Light"/>
          <w:sz w:val="24"/>
          <w:lang w:val="en-GB"/>
        </w:rPr>
        <w:t>compiled in accordance with the report of the UN fact findi</w:t>
      </w:r>
      <w:r w:rsidR="002C4254">
        <w:rPr>
          <w:rFonts w:ascii="Calibri Light" w:hAnsi="Calibri Light"/>
          <w:sz w:val="24"/>
          <w:lang w:val="en-GB"/>
        </w:rPr>
        <w:t xml:space="preserve">ng mission on settlements </w:t>
      </w:r>
      <w:r w:rsidR="00CA0689" w:rsidRPr="004B0DB1">
        <w:rPr>
          <w:rFonts w:ascii="Calibri Light" w:hAnsi="Calibri Light"/>
          <w:sz w:val="24"/>
          <w:lang w:val="en-GB"/>
        </w:rPr>
        <w:t xml:space="preserve">to ensure </w:t>
      </w:r>
      <w:r w:rsidR="00CA20FA" w:rsidRPr="004B0DB1">
        <w:rPr>
          <w:rFonts w:ascii="Calibri Light" w:hAnsi="Calibri Light"/>
          <w:sz w:val="24"/>
          <w:lang w:val="en-GB"/>
        </w:rPr>
        <w:t>corporate entities are finally held accountable for complicity in Israel’s 51-year occupation of the Palestinian territory.</w:t>
      </w:r>
    </w:p>
    <w:p w14:paraId="726F1EC0" w14:textId="7C842297" w:rsidR="0009270F" w:rsidRPr="004B0DB1" w:rsidRDefault="00915A4D" w:rsidP="001C47B2">
      <w:pPr>
        <w:rPr>
          <w:rFonts w:ascii="Calibri Light" w:hAnsi="Calibri Light"/>
          <w:sz w:val="24"/>
          <w:lang w:val="en-GB"/>
        </w:rPr>
      </w:pPr>
      <w:r w:rsidRPr="004B0DB1">
        <w:rPr>
          <w:rFonts w:ascii="Calibri Light" w:eastAsia="Times New Roman" w:hAnsi="Calibri Light" w:cs="Times New Roman"/>
          <w:sz w:val="24"/>
          <w:shd w:val="clear" w:color="auto" w:fill="FFFFFF"/>
          <w:lang w:val="en-GB"/>
        </w:rPr>
        <w:lastRenderedPageBreak/>
        <w:t>Thank you.</w:t>
      </w:r>
    </w:p>
    <w:sectPr w:rsidR="0009270F" w:rsidRPr="004B0DB1" w:rsidSect="00200FED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025EA" w14:textId="77777777" w:rsidR="002A5816" w:rsidRDefault="002A5816" w:rsidP="00915A4D">
      <w:pPr>
        <w:spacing w:after="0" w:line="240" w:lineRule="auto"/>
      </w:pPr>
      <w:r>
        <w:separator/>
      </w:r>
    </w:p>
  </w:endnote>
  <w:endnote w:type="continuationSeparator" w:id="0">
    <w:p w14:paraId="3FE16353" w14:textId="77777777" w:rsidR="002A5816" w:rsidRDefault="002A5816" w:rsidP="0091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9A51B" w14:textId="77777777" w:rsidR="002A5816" w:rsidRDefault="002A5816" w:rsidP="00915A4D">
      <w:pPr>
        <w:spacing w:after="0" w:line="240" w:lineRule="auto"/>
      </w:pPr>
      <w:r>
        <w:separator/>
      </w:r>
    </w:p>
  </w:footnote>
  <w:footnote w:type="continuationSeparator" w:id="0">
    <w:p w14:paraId="5999118B" w14:textId="77777777" w:rsidR="002A5816" w:rsidRDefault="002A5816" w:rsidP="0091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17D54" w14:textId="69DBBC3F" w:rsidR="00915A4D" w:rsidRDefault="00F369BD" w:rsidP="005D03FA">
    <w:pPr>
      <w:pStyle w:val="Header"/>
      <w:jc w:val="center"/>
    </w:pPr>
    <w:r>
      <w:rPr>
        <w:noProof/>
      </w:rPr>
      <w:drawing>
        <wp:inline distT="0" distB="0" distL="0" distR="0" wp14:anchorId="660575C0" wp14:editId="73898617">
          <wp:extent cx="3657600" cy="809625"/>
          <wp:effectExtent l="0" t="0" r="0" b="3175"/>
          <wp:docPr id="2" name="image2.jpg" descr="CIHRS LOGO -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CIHRS LOGO - Horizont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516E012" wp14:editId="13B70777">
          <wp:extent cx="734878" cy="867279"/>
          <wp:effectExtent l="0" t="0" r="1905" b="0"/>
          <wp:docPr id="3" name="Picture 3" descr="../Documents/Al-Haq/Human%20Rights%20Council%20Advocacy/HRC38%20-%201-5%20July%202018/Side%20Event/Flyer/Al-Haq%20logo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Al-Haq/Human%20Rights%20Council%20Advocacy/HRC38%20-%201-5%20July%202018/Side%20Event/Flyer/Al-Haq%20logo.p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68" cy="899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1870"/>
    <w:multiLevelType w:val="hybridMultilevel"/>
    <w:tmpl w:val="DFE6F7F4"/>
    <w:lvl w:ilvl="0" w:tplc="A106ED1C">
      <w:start w:val="2"/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51"/>
    <w:rsid w:val="00017B06"/>
    <w:rsid w:val="00081578"/>
    <w:rsid w:val="00081BD7"/>
    <w:rsid w:val="0009270F"/>
    <w:rsid w:val="00134BE0"/>
    <w:rsid w:val="001366D4"/>
    <w:rsid w:val="001560BE"/>
    <w:rsid w:val="00176487"/>
    <w:rsid w:val="00195AF1"/>
    <w:rsid w:val="001C47B2"/>
    <w:rsid w:val="001F0B07"/>
    <w:rsid w:val="00200FED"/>
    <w:rsid w:val="002178A6"/>
    <w:rsid w:val="002A5816"/>
    <w:rsid w:val="002A7600"/>
    <w:rsid w:val="002C4254"/>
    <w:rsid w:val="002D3D75"/>
    <w:rsid w:val="00303D21"/>
    <w:rsid w:val="00340896"/>
    <w:rsid w:val="00376CC1"/>
    <w:rsid w:val="003B09EF"/>
    <w:rsid w:val="003F7B19"/>
    <w:rsid w:val="004075BD"/>
    <w:rsid w:val="004163F8"/>
    <w:rsid w:val="004426E5"/>
    <w:rsid w:val="00455A25"/>
    <w:rsid w:val="00472816"/>
    <w:rsid w:val="00474747"/>
    <w:rsid w:val="004B0DB1"/>
    <w:rsid w:val="004E1ADB"/>
    <w:rsid w:val="0050010D"/>
    <w:rsid w:val="005461FE"/>
    <w:rsid w:val="00562C6C"/>
    <w:rsid w:val="005A6BB0"/>
    <w:rsid w:val="005A6E2E"/>
    <w:rsid w:val="005B0905"/>
    <w:rsid w:val="005D03FA"/>
    <w:rsid w:val="006039BB"/>
    <w:rsid w:val="00614989"/>
    <w:rsid w:val="0061689C"/>
    <w:rsid w:val="00644403"/>
    <w:rsid w:val="00657E98"/>
    <w:rsid w:val="00666B50"/>
    <w:rsid w:val="00684188"/>
    <w:rsid w:val="006D5113"/>
    <w:rsid w:val="006F3636"/>
    <w:rsid w:val="00717405"/>
    <w:rsid w:val="007A6F16"/>
    <w:rsid w:val="007C13B9"/>
    <w:rsid w:val="007C3E32"/>
    <w:rsid w:val="007C756A"/>
    <w:rsid w:val="007F76A5"/>
    <w:rsid w:val="007F796E"/>
    <w:rsid w:val="00806D96"/>
    <w:rsid w:val="00812831"/>
    <w:rsid w:val="00822395"/>
    <w:rsid w:val="0082397E"/>
    <w:rsid w:val="008D2A28"/>
    <w:rsid w:val="00915A4D"/>
    <w:rsid w:val="009558F4"/>
    <w:rsid w:val="00960572"/>
    <w:rsid w:val="009A6A1D"/>
    <w:rsid w:val="009D410C"/>
    <w:rsid w:val="00AE2DD1"/>
    <w:rsid w:val="00B05763"/>
    <w:rsid w:val="00BE6151"/>
    <w:rsid w:val="00BF1432"/>
    <w:rsid w:val="00C01D33"/>
    <w:rsid w:val="00C241CC"/>
    <w:rsid w:val="00C25FF6"/>
    <w:rsid w:val="00C538EF"/>
    <w:rsid w:val="00CA0689"/>
    <w:rsid w:val="00CA20FA"/>
    <w:rsid w:val="00CC14D9"/>
    <w:rsid w:val="00CE3AE0"/>
    <w:rsid w:val="00CF5768"/>
    <w:rsid w:val="00D115B6"/>
    <w:rsid w:val="00D24869"/>
    <w:rsid w:val="00D75B73"/>
    <w:rsid w:val="00D82FD9"/>
    <w:rsid w:val="00DC7B4A"/>
    <w:rsid w:val="00E0127E"/>
    <w:rsid w:val="00E0336F"/>
    <w:rsid w:val="00E07169"/>
    <w:rsid w:val="00E16E47"/>
    <w:rsid w:val="00E26A34"/>
    <w:rsid w:val="00E374F0"/>
    <w:rsid w:val="00E37B51"/>
    <w:rsid w:val="00E55BD4"/>
    <w:rsid w:val="00E7536B"/>
    <w:rsid w:val="00EE29B4"/>
    <w:rsid w:val="00F369BD"/>
    <w:rsid w:val="00FB078E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6E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2A28"/>
  </w:style>
  <w:style w:type="character" w:styleId="Strong">
    <w:name w:val="Strong"/>
    <w:basedOn w:val="DefaultParagraphFont"/>
    <w:uiPriority w:val="22"/>
    <w:qFormat/>
    <w:rsid w:val="008D2A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5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5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4D"/>
  </w:style>
  <w:style w:type="paragraph" w:styleId="Footer">
    <w:name w:val="footer"/>
    <w:basedOn w:val="Normal"/>
    <w:link w:val="FooterChar"/>
    <w:uiPriority w:val="99"/>
    <w:unhideWhenUsed/>
    <w:rsid w:val="00915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4D"/>
  </w:style>
  <w:style w:type="paragraph" w:styleId="Revision">
    <w:name w:val="Revision"/>
    <w:hidden/>
    <w:uiPriority w:val="99"/>
    <w:semiHidden/>
    <w:rsid w:val="00081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7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0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f75f94f591808573e3d6cb8938bf1f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3650E-4196-4218-8924-9B5DC0F94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61C9D-E274-4E05-AEF0-92010A138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E43E5-FC6F-4921-85D4-C2559867E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 Jarrar</dc:creator>
  <cp:lastModifiedBy>Sarah Willig</cp:lastModifiedBy>
  <cp:revision>2</cp:revision>
  <dcterms:created xsi:type="dcterms:W3CDTF">2018-07-02T14:42:00Z</dcterms:created>
  <dcterms:modified xsi:type="dcterms:W3CDTF">2018-07-02T14:42:00Z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