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C5754" w14:textId="77777777" w:rsidR="00320752" w:rsidRPr="00320752" w:rsidRDefault="00320752" w:rsidP="00320752">
      <w:pPr>
        <w:shd w:val="clear" w:color="auto" w:fill="FFFFFF"/>
        <w:spacing w:before="100" w:beforeAutospacing="1" w:after="100" w:afterAutospacing="1" w:line="240" w:lineRule="auto"/>
        <w:outlineLvl w:val="0"/>
        <w:rPr>
          <w:rFonts w:eastAsia="Times New Roman" w:cs="Times New Roman"/>
          <w:color w:val="111111"/>
          <w:kern w:val="36"/>
          <w:sz w:val="40"/>
          <w:szCs w:val="40"/>
        </w:rPr>
      </w:pPr>
      <w:bookmarkStart w:id="0" w:name="_GoBack"/>
      <w:r w:rsidRPr="00320752">
        <w:rPr>
          <w:rFonts w:eastAsia="Times New Roman" w:cs="Times New Roman"/>
          <w:color w:val="111111"/>
          <w:kern w:val="36"/>
          <w:sz w:val="40"/>
          <w:szCs w:val="40"/>
        </w:rPr>
        <w:t>Air Strikes Kill 18 in Syria's Idlib: Observatory</w:t>
      </w:r>
    </w:p>
    <w:bookmarkEnd w:id="0"/>
    <w:p w14:paraId="094D3E51" w14:textId="108E3863" w:rsidR="006027FB" w:rsidRPr="00320752" w:rsidRDefault="00320752" w:rsidP="00320752">
      <w:pPr>
        <w:spacing w:after="0" w:line="240" w:lineRule="auto"/>
        <w:rPr>
          <w:rFonts w:cs="Times New Roman"/>
          <w:szCs w:val="24"/>
        </w:rPr>
      </w:pPr>
      <w:r w:rsidRPr="00320752">
        <w:rPr>
          <w:rFonts w:cs="Times New Roman"/>
          <w:szCs w:val="24"/>
        </w:rPr>
        <w:t>July 21, 2019</w:t>
      </w:r>
    </w:p>
    <w:p w14:paraId="3B15FAC4" w14:textId="2E6498EC" w:rsidR="00320752" w:rsidRPr="00320752" w:rsidRDefault="00320752" w:rsidP="00320752">
      <w:pPr>
        <w:spacing w:after="0" w:line="240" w:lineRule="auto"/>
        <w:rPr>
          <w:rFonts w:cs="Times New Roman"/>
          <w:szCs w:val="24"/>
        </w:rPr>
      </w:pPr>
      <w:r w:rsidRPr="00320752">
        <w:rPr>
          <w:rFonts w:cs="Times New Roman"/>
          <w:szCs w:val="24"/>
        </w:rPr>
        <w:t>By Reuters</w:t>
      </w:r>
    </w:p>
    <w:p w14:paraId="644B5772" w14:textId="3F4F074D" w:rsidR="00320752" w:rsidRPr="00320752" w:rsidRDefault="00320752" w:rsidP="00320752">
      <w:pPr>
        <w:spacing w:after="0" w:line="240" w:lineRule="auto"/>
        <w:rPr>
          <w:rFonts w:cs="Times New Roman"/>
          <w:szCs w:val="24"/>
        </w:rPr>
      </w:pPr>
      <w:r w:rsidRPr="00320752">
        <w:rPr>
          <w:rFonts w:cs="Times New Roman"/>
          <w:szCs w:val="24"/>
        </w:rPr>
        <w:t>U.S. News &amp; World Report</w:t>
      </w:r>
    </w:p>
    <w:p w14:paraId="7942A3E9" w14:textId="11F19C96" w:rsidR="00320752" w:rsidRPr="00320752" w:rsidRDefault="00320752" w:rsidP="00320752">
      <w:pPr>
        <w:spacing w:after="0" w:line="240" w:lineRule="auto"/>
        <w:rPr>
          <w:rFonts w:cs="Times New Roman"/>
          <w:szCs w:val="24"/>
        </w:rPr>
      </w:pPr>
      <w:hyperlink r:id="rId4" w:history="1">
        <w:r w:rsidRPr="00320752">
          <w:rPr>
            <w:rStyle w:val="Hyperlink"/>
            <w:rFonts w:cs="Times New Roman"/>
            <w:szCs w:val="24"/>
          </w:rPr>
          <w:t>https://www.usnews.com/news/world/articles/2019-07-21/air-strikes-kill-11-in-syrias-idlib-observatory</w:t>
        </w:r>
      </w:hyperlink>
    </w:p>
    <w:p w14:paraId="2094995B" w14:textId="77777777" w:rsidR="00320752" w:rsidRPr="00320752" w:rsidRDefault="00320752" w:rsidP="00320752">
      <w:pPr>
        <w:pStyle w:val="NormalWeb"/>
        <w:shd w:val="clear" w:color="auto" w:fill="FFFFFF"/>
        <w:rPr>
          <w:color w:val="111111"/>
        </w:rPr>
      </w:pPr>
      <w:r w:rsidRPr="00320752">
        <w:rPr>
          <w:rStyle w:val="lede"/>
          <w:caps/>
          <w:color w:val="111111"/>
        </w:rPr>
        <w:t>AIR </w:t>
      </w:r>
      <w:r w:rsidRPr="00320752">
        <w:rPr>
          <w:color w:val="111111"/>
        </w:rPr>
        <w:t xml:space="preserve">strikes killed at least 18 people, including seven children, in </w:t>
      </w:r>
      <w:proofErr w:type="gramStart"/>
      <w:r w:rsidRPr="00320752">
        <w:rPr>
          <w:color w:val="111111"/>
        </w:rPr>
        <w:t>rebel-held</w:t>
      </w:r>
      <w:proofErr w:type="gramEnd"/>
      <w:r w:rsidRPr="00320752">
        <w:rPr>
          <w:color w:val="111111"/>
        </w:rPr>
        <w:t xml:space="preserve"> Idlib region in northwestern Syria on Sunday, the Syrian Observatory for Human Rights reported.</w:t>
      </w:r>
    </w:p>
    <w:p w14:paraId="7FCBF5DF" w14:textId="77777777" w:rsidR="00320752" w:rsidRPr="00320752" w:rsidRDefault="00320752" w:rsidP="00320752">
      <w:pPr>
        <w:pStyle w:val="NormalWeb"/>
        <w:shd w:val="clear" w:color="auto" w:fill="FFFFFF"/>
        <w:rPr>
          <w:color w:val="111111"/>
        </w:rPr>
      </w:pPr>
      <w:r w:rsidRPr="00320752">
        <w:rPr>
          <w:color w:val="111111"/>
        </w:rPr>
        <w:t>The northwest is the last major foothold of the rebellion against President Bashar al-Assad, who has vowed to recover the whole country but has made little or no gains in more than two months of military operations in the area.</w:t>
      </w:r>
    </w:p>
    <w:p w14:paraId="4EA46698" w14:textId="77777777" w:rsidR="00320752" w:rsidRPr="00320752" w:rsidRDefault="00320752" w:rsidP="00320752">
      <w:pPr>
        <w:pStyle w:val="NormalWeb"/>
        <w:shd w:val="clear" w:color="auto" w:fill="FFFFFF"/>
        <w:rPr>
          <w:color w:val="111111"/>
        </w:rPr>
      </w:pPr>
      <w:r w:rsidRPr="00320752">
        <w:rPr>
          <w:color w:val="111111"/>
        </w:rPr>
        <w:t>State media also said that a train carrying phosphate in central Syria was derailed by a bomb blast east of Palmyra, causing injuries among the crew. It did not identify the perpetrators. Islamic State is still active in that area.</w:t>
      </w:r>
    </w:p>
    <w:p w14:paraId="1400B55B" w14:textId="77777777" w:rsidR="00320752" w:rsidRPr="00320752" w:rsidRDefault="00320752" w:rsidP="00320752">
      <w:pPr>
        <w:pStyle w:val="NormalWeb"/>
        <w:shd w:val="clear" w:color="auto" w:fill="FFFFFF"/>
        <w:rPr>
          <w:color w:val="111111"/>
        </w:rPr>
      </w:pPr>
      <w:r w:rsidRPr="00320752">
        <w:rPr>
          <w:color w:val="111111"/>
        </w:rPr>
        <w:t xml:space="preserve">In the northwest, the Observatory said Syrian government air strikes killed 12 people, including five children, in the village of </w:t>
      </w:r>
      <w:proofErr w:type="spellStart"/>
      <w:r w:rsidRPr="00320752">
        <w:rPr>
          <w:color w:val="111111"/>
        </w:rPr>
        <w:t>Urum</w:t>
      </w:r>
      <w:proofErr w:type="spellEnd"/>
      <w:r w:rsidRPr="00320752">
        <w:rPr>
          <w:color w:val="111111"/>
        </w:rPr>
        <w:t xml:space="preserve"> al-</w:t>
      </w:r>
      <w:proofErr w:type="spellStart"/>
      <w:r w:rsidRPr="00320752">
        <w:rPr>
          <w:color w:val="111111"/>
        </w:rPr>
        <w:t>Jawz</w:t>
      </w:r>
      <w:proofErr w:type="spellEnd"/>
      <w:r w:rsidRPr="00320752">
        <w:rPr>
          <w:color w:val="111111"/>
        </w:rPr>
        <w:t xml:space="preserve"> in western Idlib province. Four more people, including two children, were killed in strikes on </w:t>
      </w:r>
      <w:proofErr w:type="spellStart"/>
      <w:r w:rsidRPr="00320752">
        <w:rPr>
          <w:color w:val="111111"/>
        </w:rPr>
        <w:t>Kfarouma</w:t>
      </w:r>
      <w:proofErr w:type="spellEnd"/>
      <w:r w:rsidRPr="00320752">
        <w:rPr>
          <w:color w:val="111111"/>
        </w:rPr>
        <w:t xml:space="preserve"> in the south of the province.</w:t>
      </w:r>
    </w:p>
    <w:p w14:paraId="7A3A1941" w14:textId="77777777" w:rsidR="00320752" w:rsidRPr="00320752" w:rsidRDefault="00320752" w:rsidP="00320752">
      <w:pPr>
        <w:pStyle w:val="NormalWeb"/>
        <w:shd w:val="clear" w:color="auto" w:fill="FFFFFF"/>
        <w:rPr>
          <w:color w:val="111111"/>
        </w:rPr>
      </w:pPr>
      <w:r w:rsidRPr="00320752">
        <w:rPr>
          <w:color w:val="111111"/>
        </w:rPr>
        <w:t xml:space="preserve">A Russian air strike killed a civil defense volunteer in the town of Khan </w:t>
      </w:r>
      <w:proofErr w:type="spellStart"/>
      <w:r w:rsidRPr="00320752">
        <w:rPr>
          <w:color w:val="111111"/>
        </w:rPr>
        <w:t>Sheikhoun</w:t>
      </w:r>
      <w:proofErr w:type="spellEnd"/>
      <w:r w:rsidRPr="00320752">
        <w:rPr>
          <w:color w:val="111111"/>
        </w:rPr>
        <w:t>, the Observatory said.</w:t>
      </w:r>
    </w:p>
    <w:p w14:paraId="21E7D178" w14:textId="77777777" w:rsidR="00320752" w:rsidRPr="00320752" w:rsidRDefault="00320752" w:rsidP="00320752">
      <w:pPr>
        <w:pStyle w:val="NormalWeb"/>
        <w:shd w:val="clear" w:color="auto" w:fill="FFFFFF"/>
        <w:rPr>
          <w:color w:val="111111"/>
        </w:rPr>
      </w:pPr>
      <w:r w:rsidRPr="00320752">
        <w:rPr>
          <w:color w:val="111111"/>
        </w:rPr>
        <w:t>The civil defense, also known as the White Helmets, identified him as Anas al-Diab, a volunteer and media activist it said was killed while documenting the air strikes.</w:t>
      </w:r>
    </w:p>
    <w:p w14:paraId="555BB000" w14:textId="77777777" w:rsidR="00320752" w:rsidRPr="00320752" w:rsidRDefault="00320752" w:rsidP="00320752">
      <w:pPr>
        <w:pStyle w:val="NormalWeb"/>
        <w:shd w:val="clear" w:color="auto" w:fill="FFFFFF"/>
        <w:rPr>
          <w:color w:val="111111"/>
        </w:rPr>
      </w:pPr>
      <w:r w:rsidRPr="00320752">
        <w:rPr>
          <w:color w:val="111111"/>
        </w:rPr>
        <w:t>The Observatory said the deaths increased the number of civilians killed by Syrian government or Russian bombardments in the northwest to 682 since late April. It said 53 civilians had been killed by rebel attacks on state-held areas in the same period.</w:t>
      </w:r>
    </w:p>
    <w:p w14:paraId="397BCDD0" w14:textId="77777777" w:rsidR="00320752" w:rsidRPr="00320752" w:rsidRDefault="00320752" w:rsidP="00320752">
      <w:pPr>
        <w:pStyle w:val="NormalWeb"/>
        <w:shd w:val="clear" w:color="auto" w:fill="FFFFFF"/>
        <w:rPr>
          <w:color w:val="111111"/>
        </w:rPr>
      </w:pPr>
      <w:r w:rsidRPr="00320752">
        <w:rPr>
          <w:color w:val="111111"/>
        </w:rPr>
        <w:t>Some 1,500 combatants on both sides have been killed in the same period, it said.</w:t>
      </w:r>
    </w:p>
    <w:p w14:paraId="5D9367EC" w14:textId="77777777" w:rsidR="00320752" w:rsidRPr="00320752" w:rsidRDefault="00320752" w:rsidP="00320752">
      <w:pPr>
        <w:pStyle w:val="NormalWeb"/>
        <w:shd w:val="clear" w:color="auto" w:fill="FFFFFF"/>
        <w:rPr>
          <w:color w:val="111111"/>
        </w:rPr>
      </w:pPr>
      <w:r w:rsidRPr="00320752">
        <w:rPr>
          <w:color w:val="111111"/>
        </w:rPr>
        <w:t>Syrian state news agency SANA said the Syrian army had repelled an attack by militant groups that had targeted army positions protecting the village of al-</w:t>
      </w:r>
      <w:proofErr w:type="spellStart"/>
      <w:r w:rsidRPr="00320752">
        <w:rPr>
          <w:color w:val="111111"/>
        </w:rPr>
        <w:t>Qasabiya</w:t>
      </w:r>
      <w:proofErr w:type="spellEnd"/>
      <w:r w:rsidRPr="00320752">
        <w:rPr>
          <w:color w:val="111111"/>
        </w:rPr>
        <w:t xml:space="preserve"> in southern Idlib.</w:t>
      </w:r>
    </w:p>
    <w:p w14:paraId="7B06ADE2" w14:textId="77777777" w:rsidR="00320752" w:rsidRPr="00320752" w:rsidRDefault="00320752" w:rsidP="00320752">
      <w:pPr>
        <w:pStyle w:val="NormalWeb"/>
        <w:shd w:val="clear" w:color="auto" w:fill="FFFFFF"/>
        <w:rPr>
          <w:color w:val="111111"/>
        </w:rPr>
      </w:pPr>
      <w:r w:rsidRPr="00320752">
        <w:rPr>
          <w:color w:val="111111"/>
        </w:rPr>
        <w:t>SANA said army units destroyed vehicles belonging to the Nusra Front and its affiliates had been destroyed in the attack, during which the militants used suicide bombers.</w:t>
      </w:r>
    </w:p>
    <w:p w14:paraId="4A49BF8C" w14:textId="77777777" w:rsidR="00320752" w:rsidRPr="00320752" w:rsidRDefault="00320752" w:rsidP="00320752">
      <w:pPr>
        <w:pStyle w:val="NormalWeb"/>
        <w:shd w:val="clear" w:color="auto" w:fill="FFFFFF"/>
        <w:rPr>
          <w:color w:val="111111"/>
        </w:rPr>
      </w:pPr>
      <w:r w:rsidRPr="00320752">
        <w:rPr>
          <w:color w:val="111111"/>
        </w:rPr>
        <w:t>The Nusra Front is today known as Tahrir al-Sham, a jihadist organization that holds sway in the Idlib area.</w:t>
      </w:r>
    </w:p>
    <w:p w14:paraId="7D10F22B" w14:textId="77777777" w:rsidR="00320752" w:rsidRPr="00320752" w:rsidRDefault="00320752">
      <w:pPr>
        <w:rPr>
          <w:rFonts w:cs="Times New Roman"/>
          <w:szCs w:val="24"/>
        </w:rPr>
      </w:pPr>
    </w:p>
    <w:sectPr w:rsidR="00320752" w:rsidRPr="00320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52"/>
    <w:rsid w:val="000F18D0"/>
    <w:rsid w:val="00320752"/>
    <w:rsid w:val="0081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A8D7"/>
  <w15:chartTrackingRefBased/>
  <w15:docId w15:val="{64C97E9D-3E63-4BA4-9239-C7FB4298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075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752"/>
    <w:rPr>
      <w:rFonts w:eastAsia="Times New Roman" w:cs="Times New Roman"/>
      <w:b/>
      <w:bCs/>
      <w:kern w:val="36"/>
      <w:sz w:val="48"/>
      <w:szCs w:val="48"/>
    </w:rPr>
  </w:style>
  <w:style w:type="character" w:styleId="Hyperlink">
    <w:name w:val="Hyperlink"/>
    <w:basedOn w:val="DefaultParagraphFont"/>
    <w:uiPriority w:val="99"/>
    <w:semiHidden/>
    <w:unhideWhenUsed/>
    <w:rsid w:val="00320752"/>
    <w:rPr>
      <w:color w:val="0000FF"/>
      <w:u w:val="single"/>
    </w:rPr>
  </w:style>
  <w:style w:type="paragraph" w:styleId="NormalWeb">
    <w:name w:val="Normal (Web)"/>
    <w:basedOn w:val="Normal"/>
    <w:uiPriority w:val="99"/>
    <w:semiHidden/>
    <w:unhideWhenUsed/>
    <w:rsid w:val="00320752"/>
    <w:pPr>
      <w:spacing w:before="100" w:beforeAutospacing="1" w:after="100" w:afterAutospacing="1" w:line="240" w:lineRule="auto"/>
    </w:pPr>
    <w:rPr>
      <w:rFonts w:eastAsia="Times New Roman" w:cs="Times New Roman"/>
      <w:szCs w:val="24"/>
    </w:rPr>
  </w:style>
  <w:style w:type="character" w:customStyle="1" w:styleId="lede">
    <w:name w:val="lede"/>
    <w:basedOn w:val="DefaultParagraphFont"/>
    <w:rsid w:val="0032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347155">
      <w:bodyDiv w:val="1"/>
      <w:marLeft w:val="0"/>
      <w:marRight w:val="0"/>
      <w:marTop w:val="0"/>
      <w:marBottom w:val="0"/>
      <w:divBdr>
        <w:top w:val="none" w:sz="0" w:space="0" w:color="auto"/>
        <w:left w:val="none" w:sz="0" w:space="0" w:color="auto"/>
        <w:bottom w:val="none" w:sz="0" w:space="0" w:color="auto"/>
        <w:right w:val="none" w:sz="0" w:space="0" w:color="auto"/>
      </w:divBdr>
      <w:divsChild>
        <w:div w:id="1622302994">
          <w:marLeft w:val="0"/>
          <w:marRight w:val="0"/>
          <w:marTop w:val="0"/>
          <w:marBottom w:val="0"/>
          <w:divBdr>
            <w:top w:val="none" w:sz="0" w:space="0" w:color="auto"/>
            <w:left w:val="none" w:sz="0" w:space="0" w:color="auto"/>
            <w:bottom w:val="none" w:sz="0" w:space="0" w:color="auto"/>
            <w:right w:val="none" w:sz="0" w:space="0" w:color="auto"/>
          </w:divBdr>
        </w:div>
        <w:div w:id="133911591">
          <w:marLeft w:val="0"/>
          <w:marRight w:val="0"/>
          <w:marTop w:val="0"/>
          <w:marBottom w:val="0"/>
          <w:divBdr>
            <w:top w:val="none" w:sz="0" w:space="0" w:color="auto"/>
            <w:left w:val="none" w:sz="0" w:space="0" w:color="auto"/>
            <w:bottom w:val="none" w:sz="0" w:space="0" w:color="auto"/>
            <w:right w:val="none" w:sz="0" w:space="0" w:color="auto"/>
          </w:divBdr>
        </w:div>
        <w:div w:id="1962495969">
          <w:marLeft w:val="0"/>
          <w:marRight w:val="0"/>
          <w:marTop w:val="0"/>
          <w:marBottom w:val="0"/>
          <w:divBdr>
            <w:top w:val="none" w:sz="0" w:space="0" w:color="auto"/>
            <w:left w:val="none" w:sz="0" w:space="0" w:color="auto"/>
            <w:bottom w:val="none" w:sz="0" w:space="0" w:color="auto"/>
            <w:right w:val="none" w:sz="0" w:space="0" w:color="auto"/>
          </w:divBdr>
        </w:div>
        <w:div w:id="122238952">
          <w:marLeft w:val="0"/>
          <w:marRight w:val="0"/>
          <w:marTop w:val="0"/>
          <w:marBottom w:val="0"/>
          <w:divBdr>
            <w:top w:val="none" w:sz="0" w:space="0" w:color="auto"/>
            <w:left w:val="none" w:sz="0" w:space="0" w:color="auto"/>
            <w:bottom w:val="none" w:sz="0" w:space="0" w:color="auto"/>
            <w:right w:val="none" w:sz="0" w:space="0" w:color="auto"/>
          </w:divBdr>
        </w:div>
        <w:div w:id="1230339549">
          <w:marLeft w:val="0"/>
          <w:marRight w:val="0"/>
          <w:marTop w:val="0"/>
          <w:marBottom w:val="0"/>
          <w:divBdr>
            <w:top w:val="none" w:sz="0" w:space="0" w:color="auto"/>
            <w:left w:val="none" w:sz="0" w:space="0" w:color="auto"/>
            <w:bottom w:val="none" w:sz="0" w:space="0" w:color="auto"/>
            <w:right w:val="none" w:sz="0" w:space="0" w:color="auto"/>
          </w:divBdr>
        </w:div>
        <w:div w:id="1163396136">
          <w:marLeft w:val="0"/>
          <w:marRight w:val="0"/>
          <w:marTop w:val="0"/>
          <w:marBottom w:val="0"/>
          <w:divBdr>
            <w:top w:val="none" w:sz="0" w:space="0" w:color="auto"/>
            <w:left w:val="none" w:sz="0" w:space="0" w:color="auto"/>
            <w:bottom w:val="none" w:sz="0" w:space="0" w:color="auto"/>
            <w:right w:val="none" w:sz="0" w:space="0" w:color="auto"/>
          </w:divBdr>
        </w:div>
        <w:div w:id="2013218186">
          <w:marLeft w:val="0"/>
          <w:marRight w:val="0"/>
          <w:marTop w:val="0"/>
          <w:marBottom w:val="0"/>
          <w:divBdr>
            <w:top w:val="none" w:sz="0" w:space="0" w:color="auto"/>
            <w:left w:val="none" w:sz="0" w:space="0" w:color="auto"/>
            <w:bottom w:val="none" w:sz="0" w:space="0" w:color="auto"/>
            <w:right w:val="none" w:sz="0" w:space="0" w:color="auto"/>
          </w:divBdr>
        </w:div>
        <w:div w:id="1532382607">
          <w:marLeft w:val="0"/>
          <w:marRight w:val="0"/>
          <w:marTop w:val="0"/>
          <w:marBottom w:val="0"/>
          <w:divBdr>
            <w:top w:val="none" w:sz="0" w:space="0" w:color="auto"/>
            <w:left w:val="none" w:sz="0" w:space="0" w:color="auto"/>
            <w:bottom w:val="none" w:sz="0" w:space="0" w:color="auto"/>
            <w:right w:val="none" w:sz="0" w:space="0" w:color="auto"/>
          </w:divBdr>
        </w:div>
        <w:div w:id="228462700">
          <w:marLeft w:val="0"/>
          <w:marRight w:val="0"/>
          <w:marTop w:val="0"/>
          <w:marBottom w:val="0"/>
          <w:divBdr>
            <w:top w:val="none" w:sz="0" w:space="0" w:color="auto"/>
            <w:left w:val="none" w:sz="0" w:space="0" w:color="auto"/>
            <w:bottom w:val="none" w:sz="0" w:space="0" w:color="auto"/>
            <w:right w:val="none" w:sz="0" w:space="0" w:color="auto"/>
          </w:divBdr>
        </w:div>
        <w:div w:id="9332889">
          <w:marLeft w:val="0"/>
          <w:marRight w:val="0"/>
          <w:marTop w:val="0"/>
          <w:marBottom w:val="0"/>
          <w:divBdr>
            <w:top w:val="none" w:sz="0" w:space="0" w:color="auto"/>
            <w:left w:val="none" w:sz="0" w:space="0" w:color="auto"/>
            <w:bottom w:val="none" w:sz="0" w:space="0" w:color="auto"/>
            <w:right w:val="none" w:sz="0" w:space="0" w:color="auto"/>
          </w:divBdr>
        </w:div>
        <w:div w:id="1819805457">
          <w:marLeft w:val="0"/>
          <w:marRight w:val="0"/>
          <w:marTop w:val="0"/>
          <w:marBottom w:val="0"/>
          <w:divBdr>
            <w:top w:val="none" w:sz="0" w:space="0" w:color="auto"/>
            <w:left w:val="none" w:sz="0" w:space="0" w:color="auto"/>
            <w:bottom w:val="none" w:sz="0" w:space="0" w:color="auto"/>
            <w:right w:val="none" w:sz="0" w:space="0" w:color="auto"/>
          </w:divBdr>
        </w:div>
      </w:divsChild>
    </w:div>
    <w:div w:id="16082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snews.com/news/world/articles/2019-07-21/air-strikes-kill-11-in-syrias-idlib-observ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2019-07-22T14:19:00Z</dcterms:created>
  <dcterms:modified xsi:type="dcterms:W3CDTF">2019-07-22T14:20:00Z</dcterms:modified>
</cp:coreProperties>
</file>