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3" w:rsidRPr="00FB19C3" w:rsidRDefault="00FB19C3" w:rsidP="00FB19C3">
      <w:pPr>
        <w:rPr>
          <w:bCs/>
          <w:sz w:val="40"/>
          <w:szCs w:val="40"/>
        </w:rPr>
      </w:pPr>
      <w:bookmarkStart w:id="0" w:name="_GoBack"/>
      <w:r w:rsidRPr="00FB19C3">
        <w:rPr>
          <w:bCs/>
          <w:sz w:val="40"/>
          <w:szCs w:val="40"/>
        </w:rPr>
        <w:t>IDF Thwarts Suspected Stabbing Attack in West Bank</w:t>
      </w:r>
    </w:p>
    <w:bookmarkEnd w:id="0"/>
    <w:p w:rsidR="002711F6" w:rsidRDefault="00FB19C3" w:rsidP="00FB19C3">
      <w:pPr>
        <w:spacing w:after="0" w:line="240" w:lineRule="auto"/>
      </w:pPr>
      <w:r>
        <w:t>July 24, 2022</w:t>
      </w:r>
    </w:p>
    <w:p w:rsidR="00FB19C3" w:rsidRDefault="00FB19C3" w:rsidP="00FB19C3">
      <w:pPr>
        <w:spacing w:after="0" w:line="240" w:lineRule="auto"/>
      </w:pPr>
      <w:r>
        <w:t xml:space="preserve">The </w:t>
      </w:r>
      <w:proofErr w:type="spellStart"/>
      <w:r>
        <w:t>Algemeiner</w:t>
      </w:r>
      <w:proofErr w:type="spellEnd"/>
    </w:p>
    <w:p w:rsidR="00FB19C3" w:rsidRDefault="00FB19C3" w:rsidP="00FB19C3">
      <w:pPr>
        <w:spacing w:after="0" w:line="240" w:lineRule="auto"/>
      </w:pPr>
      <w:hyperlink r:id="rId4" w:history="1">
        <w:r w:rsidRPr="007854B8">
          <w:rPr>
            <w:rStyle w:val="Hyperlink"/>
          </w:rPr>
          <w:t>https://www.algemeiner.com/2022/07/24/idf-thwarts-suspected-stabbing-attack-in-west-bank/</w:t>
        </w:r>
      </w:hyperlink>
    </w:p>
    <w:p w:rsidR="00FB19C3" w:rsidRDefault="00FB19C3" w:rsidP="00FB19C3">
      <w:pPr>
        <w:spacing w:after="0" w:line="240" w:lineRule="auto"/>
      </w:pPr>
    </w:p>
    <w:p w:rsidR="00FB19C3" w:rsidRPr="00FB19C3" w:rsidRDefault="00FB19C3" w:rsidP="00FB19C3">
      <w:r w:rsidRPr="00FB19C3">
        <w:t xml:space="preserve">Israeli forces reportedly thwarted a suspected stabbing attack in the West Bank on Sunday </w:t>
      </w:r>
      <w:proofErr w:type="gramStart"/>
      <w:r w:rsidRPr="00FB19C3">
        <w:t>evening,</w:t>
      </w:r>
      <w:proofErr w:type="gramEnd"/>
      <w:r w:rsidRPr="00FB19C3">
        <w:t xml:space="preserve"> hours after clashes broke out between Israeli forces and militants in Nablus.</w:t>
      </w:r>
    </w:p>
    <w:p w:rsidR="00FB19C3" w:rsidRPr="00FB19C3" w:rsidRDefault="00FB19C3" w:rsidP="00FB19C3">
      <w:r w:rsidRPr="00FB19C3">
        <w:t xml:space="preserve">The incident took place at </w:t>
      </w:r>
      <w:proofErr w:type="spellStart"/>
      <w:r w:rsidRPr="00FB19C3">
        <w:t>Tapuah</w:t>
      </w:r>
      <w:proofErr w:type="spellEnd"/>
      <w:r w:rsidRPr="00FB19C3">
        <w:t xml:space="preserve"> Junction, a major intersection located south of Nablus in the West Bank. According to the military, “an assailant armed with a knife advanced toward an IDF soldier who was conducting routine security activity.”</w:t>
      </w:r>
    </w:p>
    <w:p w:rsidR="00FB19C3" w:rsidRPr="00FB19C3" w:rsidRDefault="00FB19C3" w:rsidP="00FB19C3">
      <w:r w:rsidRPr="00FB19C3">
        <w:t xml:space="preserve">The suspect stopped after the soldier fired warning shots into the air, the military said. He </w:t>
      </w:r>
      <w:proofErr w:type="gramStart"/>
      <w:r w:rsidRPr="00FB19C3">
        <w:t>was apprehended</w:t>
      </w:r>
      <w:proofErr w:type="gramEnd"/>
      <w:r w:rsidRPr="00FB19C3">
        <w:t xml:space="preserve"> before being handed over to authorities for further questioning. No injuries to Israeli forces </w:t>
      </w:r>
      <w:proofErr w:type="gramStart"/>
      <w:r w:rsidRPr="00FB19C3">
        <w:t>were reported</w:t>
      </w:r>
      <w:proofErr w:type="gramEnd"/>
      <w:r w:rsidRPr="00FB19C3">
        <w:t>, and a photo of the knife possessed by the detainee was shared by the military.</w:t>
      </w:r>
    </w:p>
    <w:p w:rsidR="00FB19C3" w:rsidRPr="00FB19C3" w:rsidRDefault="00FB19C3" w:rsidP="00FB19C3">
      <w:r w:rsidRPr="00FB19C3">
        <w:t>Hours earlier, </w:t>
      </w:r>
      <w:hyperlink r:id="rId5" w:tgtFrame="_blank" w:history="1">
        <w:r w:rsidRPr="00FB19C3">
          <w:rPr>
            <w:rStyle w:val="Hyperlink"/>
          </w:rPr>
          <w:t>violent clashes broke out</w:t>
        </w:r>
      </w:hyperlink>
      <w:r w:rsidRPr="00FB19C3">
        <w:t> between Israeli forces and Palestinian militants in Nablus. Two Palestinian men who were members of the Al-Aqsa Martyrs Brigades — a US-designated foreign terrorist organization — were killed, while at least six others were injured.</w:t>
      </w:r>
    </w:p>
    <w:p w:rsidR="00FB19C3" w:rsidRPr="00FB19C3" w:rsidRDefault="00FB19C3" w:rsidP="00FB19C3">
      <w:r w:rsidRPr="00FB19C3">
        <w:t>Israel has faced a renewed, deadly wave of violence by Palestinian and Arab Israeli perpetrators in recent months, with </w:t>
      </w:r>
      <w:hyperlink r:id="rId6" w:tgtFrame="_blank" w:history="1">
        <w:r w:rsidRPr="00FB19C3">
          <w:rPr>
            <w:rStyle w:val="Hyperlink"/>
          </w:rPr>
          <w:t>more than 60 people</w:t>
        </w:r>
      </w:hyperlink>
      <w:r w:rsidRPr="00FB19C3">
        <w:t> killed or injured in terrorist attacks since March.</w:t>
      </w:r>
    </w:p>
    <w:p w:rsidR="00FB19C3" w:rsidRPr="00FB19C3" w:rsidRDefault="00FB19C3" w:rsidP="00FB19C3">
      <w:r w:rsidRPr="00FB19C3">
        <w:t>On Friday, Israeli police </w:t>
      </w:r>
      <w:hyperlink r:id="rId7" w:tgtFrame="_blank" w:history="1">
        <w:r w:rsidRPr="00FB19C3">
          <w:rPr>
            <w:rStyle w:val="Hyperlink"/>
          </w:rPr>
          <w:t>said</w:t>
        </w:r>
      </w:hyperlink>
      <w:r w:rsidRPr="00FB19C3">
        <w:t> they foiled a likely stabbing attack in Jerusalem, after arresting a Palestinian suspect armed with a knife who was following worshippers in the Old City.</w:t>
      </w:r>
    </w:p>
    <w:p w:rsidR="00FB19C3" w:rsidRPr="00FB19C3" w:rsidRDefault="00FB19C3" w:rsidP="00FB19C3">
      <w:r w:rsidRPr="00FB19C3">
        <w:t>Days earlier, an armed civilian neutralized a Palestinian bus passenger who </w:t>
      </w:r>
      <w:hyperlink r:id="rId8" w:anchor="disqus_thread" w:tgtFrame="_blank" w:history="1">
        <w:proofErr w:type="gramStart"/>
        <w:r w:rsidRPr="00FB19C3">
          <w:rPr>
            <w:rStyle w:val="Hyperlink"/>
          </w:rPr>
          <w:t>3</w:t>
        </w:r>
        <w:proofErr w:type="gramEnd"/>
      </w:hyperlink>
      <w:r w:rsidRPr="00FB19C3">
        <w:t> an Israeli man with a screwdriver.</w:t>
      </w:r>
    </w:p>
    <w:p w:rsidR="00FB19C3" w:rsidRPr="00FB19C3" w:rsidRDefault="00FB19C3" w:rsidP="00FB19C3">
      <w:r w:rsidRPr="00FB19C3">
        <w:t>According to the Shin Bet internal security agency, 189 terror attacks — including those employing knives, firebombing, pipe bombs, small-arm fire, and arson — </w:t>
      </w:r>
      <w:hyperlink r:id="rId9" w:tgtFrame="_blank" w:history="1">
        <w:r w:rsidRPr="00FB19C3">
          <w:rPr>
            <w:rStyle w:val="Hyperlink"/>
          </w:rPr>
          <w:t>took place</w:t>
        </w:r>
      </w:hyperlink>
      <w:r w:rsidRPr="00FB19C3">
        <w:t> in Israel, the West Bank, and the Gaza Strip last month, down from a yearly high of 268 attacks in April.</w:t>
      </w:r>
    </w:p>
    <w:p w:rsidR="00FB19C3" w:rsidRDefault="00FB19C3"/>
    <w:sectPr w:rsidR="00FB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3"/>
    <w:rsid w:val="007733EE"/>
    <w:rsid w:val="00877E19"/>
    <w:rsid w:val="00A86523"/>
    <w:rsid w:val="00AE203F"/>
    <w:rsid w:val="00BF2241"/>
    <w:rsid w:val="00FB19C3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1AA1"/>
  <w15:chartTrackingRefBased/>
  <w15:docId w15:val="{305874BA-B042-4C03-ACFC-BCB7AD01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emeiner.com/2022/07/19/israeli-photographer-neutralizes-terrorist-in-jerusalem-six-years-after-stopping-another-attac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gemeiner.com/2022/07/22/palestinian-armed-with-knife-arrested-after-trailing-worshippers-in-old-c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l/en/departments/general/wave-of-terror-october-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gemeiner.com/2022/07/24/two-palestinian-gunmen-killed-in-west-bank-clashes-with-israeli-forc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lgemeiner.com/2022/07/24/idf-thwarts-suspected-stabbing-attack-in-west-bank/" TargetMode="External"/><Relationship Id="rId9" Type="http://schemas.openxmlformats.org/officeDocument/2006/relationships/hyperlink" Target="https://www.gov.il/en/departments/general/wave-of-terror-october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2022-07-25T16:13:00Z</dcterms:created>
  <dcterms:modified xsi:type="dcterms:W3CDTF">2022-07-25T16:15:00Z</dcterms:modified>
</cp:coreProperties>
</file>