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2D" w:rsidRDefault="00B1592D" w:rsidP="00B1592D">
      <w:pPr>
        <w:spacing w:line="240" w:lineRule="auto"/>
      </w:pPr>
      <w:r>
        <w:t>Sixth Committee</w:t>
      </w:r>
    </w:p>
    <w:p w:rsidR="00B1592D" w:rsidRDefault="00B1592D" w:rsidP="00B1592D">
      <w:pPr>
        <w:spacing w:line="240" w:lineRule="auto"/>
      </w:pPr>
      <w:r>
        <w:t>Agenda Item: Measures to Eliminate International Terrorism</w:t>
      </w:r>
    </w:p>
    <w:p w:rsidR="00B1592D" w:rsidRDefault="00B1592D" w:rsidP="00B1592D">
      <w:pPr>
        <w:spacing w:line="240" w:lineRule="auto"/>
      </w:pPr>
      <w:r>
        <w:t>Cuba’s Right of Reply</w:t>
      </w:r>
    </w:p>
    <w:p w:rsidR="00B1592D" w:rsidRDefault="00B1592D" w:rsidP="00B1592D">
      <w:pPr>
        <w:spacing w:line="240" w:lineRule="auto"/>
      </w:pPr>
      <w:r>
        <w:t>October 5</w:t>
      </w:r>
    </w:p>
    <w:p w:rsidR="00B1592D" w:rsidRDefault="00B1592D" w:rsidP="00B1592D">
      <w:pPr>
        <w:spacing w:line="240" w:lineRule="auto"/>
      </w:pPr>
    </w:p>
    <w:p w:rsidR="00B1592D" w:rsidRDefault="00B1592D" w:rsidP="00B1592D">
      <w:r>
        <w:t xml:space="preserve">CUBA:  Thank you, Madame Chair.  On behalf of the Cuban delegation I should like to thank you for this opportunity to once again address the Committee in order to respond to the comments made by the delegation of the United States on the case of the terrorist Luis Posada </w:t>
      </w:r>
      <w:proofErr w:type="spellStart"/>
      <w:r>
        <w:t>Carriles</w:t>
      </w:r>
      <w:proofErr w:type="spellEnd"/>
      <w:r>
        <w:t xml:space="preserve">.  The United States delegation has explained that they have responded to the extradition request weighing over Posada </w:t>
      </w:r>
      <w:proofErr w:type="spellStart"/>
      <w:r>
        <w:t>Carriles</w:t>
      </w:r>
      <w:proofErr w:type="spellEnd"/>
      <w:r>
        <w:t xml:space="preserve"> indicating that there are technical flaws in the request.  They have also said that Posada </w:t>
      </w:r>
      <w:proofErr w:type="spellStart"/>
      <w:r>
        <w:t>Carriles</w:t>
      </w:r>
      <w:proofErr w:type="spellEnd"/>
      <w:r>
        <w:t xml:space="preserve"> will be tried in January of 2011.  What, unfortunately, they omit is that he only being investigated in the United States for minor immigration charges because of his entry into the country and not because of his terrorist track record.  The CIA and the FBI documents recognize him as a terrorist and consider him responsible for terrorist acts.  </w:t>
      </w:r>
    </w:p>
    <w:p w:rsidR="00B1592D" w:rsidRDefault="00B1592D" w:rsidP="00B1592D">
      <w:r>
        <w:t xml:space="preserve">The truth must be said without taboo.  This man is walking freely in the streets of Miami despite being a confessed terrorist.  He continues to organize and creating incentives for acts of terrorism against Cuba and other countries in the hemisphere.  </w:t>
      </w:r>
    </w:p>
    <w:p w:rsidR="00B1592D" w:rsidRDefault="00B1592D" w:rsidP="00B1592D">
      <w:r>
        <w:lastRenderedPageBreak/>
        <w:t xml:space="preserve">Allow me to underscore two recent news items that appeared in the press.  On 27/28 of February 2010, Posada </w:t>
      </w:r>
      <w:proofErr w:type="spellStart"/>
      <w:r>
        <w:t>Carriles</w:t>
      </w:r>
      <w:proofErr w:type="spellEnd"/>
      <w:r>
        <w:t xml:space="preserve"> participated as a guest of honor in the Congress of Alpha </w:t>
      </w:r>
      <w:proofErr w:type="spellStart"/>
      <w:r>
        <w:t>Sesente</w:t>
      </w:r>
      <w:proofErr w:type="spellEnd"/>
      <w:r>
        <w:t xml:space="preserve"> Sixty-Six [?] [02:47:56], a terrorist organization, and proposed violent action and paramilitary actions be undertaken against Cuba.  With this aim, they are planning to acquire new vessels and fit them with machine guns.  </w:t>
      </w:r>
    </w:p>
    <w:p w:rsidR="00B1592D" w:rsidRDefault="00B1592D" w:rsidP="00B1592D">
      <w:r>
        <w:t xml:space="preserve">Last July in Venezuela, the international terrorist front, Francisco Antonio </w:t>
      </w:r>
      <w:proofErr w:type="spellStart"/>
      <w:r>
        <w:t>Ch</w:t>
      </w:r>
      <w:r>
        <w:rPr>
          <w:rFonts w:cs="Courier New"/>
        </w:rPr>
        <w:t>á</w:t>
      </w:r>
      <w:r>
        <w:t>vez</w:t>
      </w:r>
      <w:proofErr w:type="spellEnd"/>
      <w:r>
        <w:t xml:space="preserve"> </w:t>
      </w:r>
      <w:proofErr w:type="spellStart"/>
      <w:r>
        <w:t>Abarca</w:t>
      </w:r>
      <w:proofErr w:type="spellEnd"/>
      <w:r>
        <w:t xml:space="preserve">, was arrested.  He was recruited and trained personally by Posada </w:t>
      </w:r>
      <w:proofErr w:type="spellStart"/>
      <w:r>
        <w:t>Carriles</w:t>
      </w:r>
      <w:proofErr w:type="spellEnd"/>
      <w:r>
        <w:t xml:space="preserve">.  He has confessed that among the current Posada </w:t>
      </w:r>
      <w:proofErr w:type="spellStart"/>
      <w:r>
        <w:t>Carriles</w:t>
      </w:r>
      <w:proofErr w:type="spellEnd"/>
      <w:r>
        <w:t xml:space="preserve">' plans [?] [02:48:25], there is an intention to sink petroleum ships traveling to Cuba.  This is a threat to the lives and property of Cuban citizens, but it could also put into danger the ecosystem that we share with other countries, including the United States.  </w:t>
      </w:r>
    </w:p>
    <w:p w:rsidR="00B1592D" w:rsidRDefault="00B1592D" w:rsidP="00B1592D">
      <w:r>
        <w:t xml:space="preserve">Meanwhile, Posada </w:t>
      </w:r>
      <w:proofErr w:type="spellStart"/>
      <w:r>
        <w:t>Carriles</w:t>
      </w:r>
      <w:proofErr w:type="spellEnd"/>
      <w:r>
        <w:t xml:space="preserve"> continues to be free in the streets of Miami.  We must not be confused with technical and legal explanations that seek to hide the truth.  For lack of time, I will not mention the list of terrorist criminals and murders that are walking freely in the streets of the United States.  </w:t>
      </w:r>
    </w:p>
    <w:p w:rsidR="00B1592D" w:rsidRDefault="00B1592D" w:rsidP="00B1592D">
      <w:r>
        <w:t xml:space="preserve">We are a patient people and we are </w:t>
      </w:r>
      <w:proofErr w:type="gramStart"/>
      <w:r>
        <w:t>awaiting</w:t>
      </w:r>
      <w:proofErr w:type="gramEnd"/>
      <w:r>
        <w:t xml:space="preserve"> the day when the ethical and </w:t>
      </w:r>
      <w:proofErr w:type="spellStart"/>
      <w:r>
        <w:t>morale</w:t>
      </w:r>
      <w:proofErr w:type="spellEnd"/>
      <w:r>
        <w:t xml:space="preserve"> principles of people are more important </w:t>
      </w:r>
      <w:r>
        <w:lastRenderedPageBreak/>
        <w:t>than the irrational thoughts of a small group of individuals.  Thank you very much, Madame Chair.</w:t>
      </w:r>
    </w:p>
    <w:p w:rsidR="00EC46AC" w:rsidRDefault="00EC46AC"/>
    <w:sectPr w:rsidR="00EC46AC" w:rsidSect="00EC4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1592D"/>
    <w:rsid w:val="0027711D"/>
    <w:rsid w:val="006307A4"/>
    <w:rsid w:val="00B1592D"/>
    <w:rsid w:val="00EC4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2D"/>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2010-10-14T19:45:00Z</dcterms:created>
  <dcterms:modified xsi:type="dcterms:W3CDTF">2010-10-15T14:34:00Z</dcterms:modified>
</cp:coreProperties>
</file>