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85" w:rsidRDefault="00FD3985" w:rsidP="00FD3985">
      <w:r>
        <w:t>First Committee on Disarmament</w:t>
      </w:r>
    </w:p>
    <w:p w:rsidR="00FD3985" w:rsidRDefault="00FD3985" w:rsidP="00FD3985">
      <w:r>
        <w:t>Speech of Iran: Right of Reply</w:t>
      </w:r>
    </w:p>
    <w:p w:rsidR="00FD3985" w:rsidRDefault="00FD3985" w:rsidP="00FD3985">
      <w:r>
        <w:t>October 7</w:t>
      </w:r>
    </w:p>
    <w:p w:rsidR="00FD3985" w:rsidRDefault="00FD3985" w:rsidP="00FD3985">
      <w:r>
        <w:t xml:space="preserve">IRAN:  Thank you very much, Mr. Chairman.  In the name of God, the most compassionate, the most merciful.  </w:t>
      </w:r>
    </w:p>
    <w:p w:rsidR="00FD3985" w:rsidRDefault="00FD3985" w:rsidP="00FD3985">
      <w:r>
        <w:t>Mr. President, the Committee heard this morning a number of allegations against my country by the representative of the Zionist regime.  In this regard, I would like to briefly state the followings:</w:t>
      </w:r>
    </w:p>
    <w:p w:rsidR="00FD3985" w:rsidRDefault="00FD3985" w:rsidP="00FD3985">
      <w:r>
        <w:t xml:space="preserve">Firstly, the Zionist regime is based on violence, aggression, </w:t>
      </w:r>
      <w:proofErr w:type="gramStart"/>
      <w:r>
        <w:t>occupation, ...</w:t>
      </w:r>
      <w:proofErr w:type="gramEnd"/>
      <w:r>
        <w:t xml:space="preserve"> [?] </w:t>
      </w:r>
      <w:proofErr w:type="gramStart"/>
      <w:r>
        <w:t>[02:34:23] and bloodshed.</w:t>
      </w:r>
      <w:proofErr w:type="gramEnd"/>
      <w:r>
        <w:t xml:space="preserve">  The 33-Day War against Lebanon and 22-Day barbaric attack on Gaza </w:t>
      </w:r>
      <w:proofErr w:type="gramStart"/>
      <w:r>
        <w:t>are</w:t>
      </w:r>
      <w:proofErr w:type="gramEnd"/>
      <w:r>
        <w:t xml:space="preserve"> only two recent examples of this regime's atrocities.  This regime still continues the inhuman blockade of the Gaza Strip that led to the worsening humanitarian crisis therein.  </w:t>
      </w:r>
    </w:p>
    <w:p w:rsidR="00FD3985" w:rsidRDefault="00FD3985" w:rsidP="00FD3985">
      <w:proofErr w:type="gramStart"/>
      <w:r>
        <w:t>Likewise, the Zionist regime -- clandestine [?]</w:t>
      </w:r>
      <w:proofErr w:type="gramEnd"/>
      <w:r>
        <w:t xml:space="preserve"> [02:35:02] regime, clandestine nuclear activities -- seriously threaten both regional and international peace and security.  It is therefore evident that any allegation by such as racist and oppressive regime is totally baseless.  </w:t>
      </w:r>
    </w:p>
    <w:p w:rsidR="00FD3985" w:rsidRDefault="00FD3985" w:rsidP="00FD3985">
      <w:r>
        <w:t xml:space="preserve">Secondly, Mr. Chairman, it is evident that no amount of slander, deception, or a smear campaign by the Zionist regime can cloud its dark history.  </w:t>
      </w:r>
    </w:p>
    <w:p w:rsidR="00FD3985" w:rsidRDefault="00FD3985" w:rsidP="00FD3985">
      <w:r>
        <w:lastRenderedPageBreak/>
        <w:t xml:space="preserve">Thirdly and finally, Mr. Chairman, I would like to recall the final document of the 2010 NPT Review Conference adopted by the consensus of treaty parties, including the big patron [?] </w:t>
      </w:r>
      <w:proofErr w:type="gramStart"/>
      <w:r>
        <w:t>[02:35:59] of this regime.</w:t>
      </w:r>
      <w:proofErr w:type="gramEnd"/>
      <w:r>
        <w:t xml:space="preserve">  </w:t>
      </w:r>
    </w:p>
    <w:p w:rsidR="00FD3985" w:rsidRDefault="00FD3985" w:rsidP="00FD3985">
      <w:r>
        <w:t>This document recalls the reaffirmation by 2000 NPT Review Conference of the importance of these regimes accession to the treaty and the placement of all its nuclear facilities under comprehensive IAEA safeguards.  Accordingly, it would be more appropriate for this regime instead of making baseless allegations against countries in the region to obey the aforesaid call by international community, including its strategy patron as well as all its allies to accede promptly and without any condition to the NPT, as a nonnuclear weapon party and to place all its nuclear related facilities under the comprehensive IAEA verification system.  Thank you, Mr. Chairman.</w:t>
      </w:r>
    </w:p>
    <w:p w:rsidR="00866CE7" w:rsidRDefault="00866CE7"/>
    <w:sectPr w:rsidR="00866CE7" w:rsidSect="00866C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3985"/>
    <w:rsid w:val="00866CE7"/>
    <w:rsid w:val="00FD3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985"/>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2010-10-20T01:45:00Z</dcterms:created>
  <dcterms:modified xsi:type="dcterms:W3CDTF">2010-10-20T01:45:00Z</dcterms:modified>
</cp:coreProperties>
</file>