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5B" w:rsidRDefault="000E705B" w:rsidP="000E705B">
      <w:r>
        <w:t>GA Fourth Committee</w:t>
      </w:r>
    </w:p>
    <w:p w:rsidR="000E705B" w:rsidRDefault="000E705B" w:rsidP="000E705B">
      <w:r>
        <w:t>Explanation of Vote</w:t>
      </w:r>
    </w:p>
    <w:p w:rsidR="000E705B" w:rsidRDefault="000E705B" w:rsidP="000E705B">
      <w:r>
        <w:t>November 15, 2010</w:t>
      </w:r>
    </w:p>
    <w:p w:rsidR="000E705B" w:rsidRDefault="000E705B" w:rsidP="000E705B"/>
    <w:p w:rsidR="000E705B" w:rsidRDefault="000E705B" w:rsidP="000E705B">
      <w:r>
        <w:t xml:space="preserve">LEBANON:  I think the result of the voting today is the best answer to what the Israeli delegate has said.  I think it's clear where the real international community is.  </w:t>
      </w:r>
      <w:proofErr w:type="gramStart"/>
      <w:r>
        <w:t>The international community that is on the side of the rule of law.</w:t>
      </w:r>
      <w:proofErr w:type="gramEnd"/>
      <w:r>
        <w:t xml:space="preserve">  Not the other international community or the smaller one which protects the outlaw state of </w:t>
      </w:r>
      <w:smartTag w:uri="urn:schemas-microsoft-com:office:smarttags" w:element="country-region">
        <w:smartTag w:uri="urn:schemas-microsoft-com:office:smarttags" w:element="place">
          <w:r>
            <w:t>Israel</w:t>
          </w:r>
        </w:smartTag>
      </w:smartTag>
      <w:r>
        <w:t xml:space="preserve">.  This is the real international opinion and this is the real international community.  And it is the community that condemns </w:t>
      </w:r>
      <w:smartTag w:uri="urn:schemas-microsoft-com:office:smarttags" w:element="country-region">
        <w:smartTag w:uri="urn:schemas-microsoft-com:office:smarttags" w:element="place">
          <w:r>
            <w:t>Israel</w:t>
          </w:r>
        </w:smartTag>
      </w:smartTag>
      <w:r>
        <w:t xml:space="preserve"> for all its illegal practices whether in </w:t>
      </w:r>
      <w:smartTag w:uri="urn:schemas-microsoft-com:office:smarttags" w:element="City">
        <w:smartTag w:uri="urn:schemas-microsoft-com:office:smarttags" w:element="place">
          <w:r>
            <w:t>Palestine</w:t>
          </w:r>
        </w:smartTag>
      </w:smartTag>
      <w:r>
        <w:t xml:space="preserve"> and they Syrian Golan and in other places, including my country </w:t>
      </w:r>
      <w:smartTag w:uri="urn:schemas-microsoft-com:office:smarttags" w:element="country-region">
        <w:smartTag w:uri="urn:schemas-microsoft-com:office:smarttags" w:element="place">
          <w:r>
            <w:t>Lebanon</w:t>
          </w:r>
        </w:smartTag>
      </w:smartTag>
      <w:r>
        <w:t>.</w:t>
      </w:r>
    </w:p>
    <w:p w:rsidR="000E705B" w:rsidRDefault="000E705B" w:rsidP="000E705B">
      <w:r>
        <w:t xml:space="preserve">I heard the Israeli delegate make mention of Hezbollah.  I would like to remind him that Hezbollah is a member of the Unity Government that we have in </w:t>
      </w:r>
      <w:smartTag w:uri="urn:schemas-microsoft-com:office:smarttags" w:element="country-region">
        <w:smartTag w:uri="urn:schemas-microsoft-com:office:smarttags" w:element="place">
          <w:r>
            <w:t>Lebanon</w:t>
          </w:r>
        </w:smartTag>
      </w:smartTag>
      <w:r>
        <w:t xml:space="preserve">.  Hezbollah was only a response, a popular response to the occupation of </w:t>
      </w:r>
      <w:smartTag w:uri="urn:schemas-microsoft-com:office:smarttags" w:element="country-region">
        <w:smartTag w:uri="urn:schemas-microsoft-com:office:smarttags" w:element="place">
          <w:r>
            <w:t>Israel</w:t>
          </w:r>
        </w:smartTag>
      </w:smartTag>
      <w:r>
        <w:t xml:space="preserve"> to parts of my land.  Hezbollah was only a resistance movement that had the honor to resist the occupation and to liberate most parts of its lands.  We hear the Israeli delegates always also raise levels of terrorism and again I would like to remind him that two Israeli senior officials, and I think one of them was a founding member of what's known as the State of Israel is the </w:t>
      </w:r>
      <w:r>
        <w:lastRenderedPageBreak/>
        <w:t xml:space="preserve">subject of an arrest warrant that was issued by one of the countries which is available in this room.  We advise the Israeli delegates to be careful when they raise such accusations.  I thank you, Mr. Chairman.  </w:t>
      </w:r>
    </w:p>
    <w:p w:rsidR="00AD073B" w:rsidRDefault="00AD073B"/>
    <w:sectPr w:rsidR="00AD073B" w:rsidSect="00AD0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705B"/>
    <w:rsid w:val="000E705B"/>
    <w:rsid w:val="00AD0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B"/>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2010-11-17T22:10:00Z</dcterms:created>
  <dcterms:modified xsi:type="dcterms:W3CDTF">2010-11-17T22:12:00Z</dcterms:modified>
</cp:coreProperties>
</file>