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5D" w:rsidRDefault="00D2465D" w:rsidP="00D2465D">
      <w:pPr>
        <w:spacing w:line="240" w:lineRule="auto"/>
      </w:pPr>
      <w:r>
        <w:t>65</w:t>
      </w:r>
      <w:r w:rsidRPr="000A3A9B">
        <w:rPr>
          <w:vertAlign w:val="superscript"/>
        </w:rPr>
        <w:t>th</w:t>
      </w:r>
      <w:r>
        <w:t xml:space="preserve"> General Assembly</w:t>
      </w:r>
    </w:p>
    <w:p w:rsidR="00D2465D" w:rsidRDefault="00D2465D" w:rsidP="00D2465D">
      <w:pPr>
        <w:spacing w:line="240" w:lineRule="auto"/>
      </w:pPr>
      <w:r>
        <w:t>Statement by Kuwaiti Representative</w:t>
      </w:r>
    </w:p>
    <w:p w:rsidR="00D2465D" w:rsidRDefault="00C60D43" w:rsidP="00D2465D">
      <w:pPr>
        <w:spacing w:line="240" w:lineRule="auto"/>
      </w:pPr>
      <w:r>
        <w:t>Situation in the Middle East/</w:t>
      </w:r>
      <w:r w:rsidR="00D2465D">
        <w:t>Question of Palestine</w:t>
      </w:r>
    </w:p>
    <w:p w:rsidR="00D2465D" w:rsidRDefault="00D2465D" w:rsidP="00D2465D">
      <w:pPr>
        <w:spacing w:line="240" w:lineRule="auto"/>
      </w:pPr>
      <w:r>
        <w:t>November 30, 2010</w:t>
      </w:r>
    </w:p>
    <w:p w:rsidR="00D2465D" w:rsidRDefault="00D2465D" w:rsidP="00D2465D"/>
    <w:p w:rsidR="00D2465D" w:rsidRDefault="00D2465D" w:rsidP="00D2465D">
      <w:r>
        <w:t xml:space="preserve">KUWAIT:  In the name of God, Mr. President, my delegation has the pleasure at the outset to express its appreciation to the sincere efforts made by the Secretary-General of the United Nations, Mr. Ban </w:t>
      </w:r>
      <w:proofErr w:type="spellStart"/>
      <w:r>
        <w:t>Ki</w:t>
      </w:r>
      <w:proofErr w:type="spellEnd"/>
      <w:r>
        <w:t>-Moon, to revive the peace process in the Middle East, and it gives us pleasure to seize this occasion to reinforce our support and solidarity for our Palestinian brothers when we celebrate the International Day of Solidarity with the Palestinian People, celebrated yesterday.</w:t>
      </w:r>
    </w:p>
    <w:p w:rsidR="00D2465D" w:rsidRDefault="00D2465D" w:rsidP="00D2465D">
      <w:r>
        <w:t>The Middle East area still suffers from problems because of Israel’s action in ushering the area into problems -- that led to problems and mission of its ... Our discussions here come as a result of Israel’s continued disregard of international -- of the resolution of the international community and the other initiatives, including the Arab Peace Initiative of 2002, which aimed at achieving just peace and stability and peace in the region, not to mention the call by the United States, recently expressed by President Barack Obama in his statement before the General Assembly in its present session, to enter into direct negotiations between the Palestinian Authorities and Israel for one year.  That would lead to end a large portion of the Arab-</w:t>
      </w:r>
      <w:r>
        <w:lastRenderedPageBreak/>
        <w:t>Israeli conflict by declaring a Palestinian state with full sovereignty.</w:t>
      </w:r>
    </w:p>
    <w:p w:rsidR="00D2465D" w:rsidRDefault="00D2465D" w:rsidP="00D2465D">
      <w:r>
        <w:t xml:space="preserve">Mr. President, Israel’s action and its violations of the rights of the Palestinian people that is besieged in Gaza by preventing it from getting the basic resources to sustain it and refusing all humanitarian assistance to its people is another evidence attesting to Israel’s continued violation of international rules and humanitarian principles.  The situation in the </w:t>
      </w:r>
      <w:smartTag w:uri="urn:schemas-microsoft-com:office:smarttags" w:element="place">
        <w:smartTag w:uri="urn:schemas-microsoft-com:office:smarttags" w:element="PlaceName">
          <w:r>
            <w:t>Occupied</w:t>
          </w:r>
        </w:smartTag>
        <w:r>
          <w:t xml:space="preserve"> </w:t>
        </w:r>
        <w:smartTag w:uri="urn:schemas-microsoft-com:office:smarttags" w:element="PlaceName">
          <w:r>
            <w:t>Palestinian</w:t>
          </w:r>
        </w:smartTag>
        <w:r>
          <w:t xml:space="preserve"> </w:t>
        </w:r>
        <w:smartTag w:uri="urn:schemas-microsoft-com:office:smarttags" w:element="PlaceType">
          <w:r>
            <w:t>Territory</w:t>
          </w:r>
        </w:smartTag>
      </w:smartTag>
      <w:r>
        <w:t xml:space="preserve">, including </w:t>
      </w:r>
      <w:smartTag w:uri="urn:schemas-microsoft-com:office:smarttags" w:element="place">
        <w:r>
          <w:t>East Jerusalem</w:t>
        </w:r>
      </w:smartTag>
      <w:r>
        <w:t>, has reached a dangerous turning point and will undermine the international peace and security if we don’t find a just solution based on the implementation of Security Council resolutions, particularly Resolution 242, 338, 1397, 1515 and 18 and 60, and according to the formula of land for peace.</w:t>
      </w:r>
    </w:p>
    <w:p w:rsidR="00D2465D" w:rsidRDefault="00D2465D" w:rsidP="00D2465D">
      <w:r>
        <w:t xml:space="preserve">In the same framework, my country calls upon Israel once again in the implementation of Security Council Resolution 497 calling for it to withdraw from the Occupied Syrian Golan and to return to the June 1967 line, and it confirms that Israel’s continued occupation of parts of the Syrian lands is a real obstacle before achieving peace in the Middle East.  The state of </w:t>
      </w:r>
      <w:smartTag w:uri="urn:schemas-microsoft-com:office:smarttags" w:element="country-region">
        <w:smartTag w:uri="urn:schemas-microsoft-com:office:smarttags" w:element="place">
          <w:r>
            <w:t>Kuwait</w:t>
          </w:r>
        </w:smartTag>
      </w:smartTag>
      <w:r>
        <w:t xml:space="preserve"> renews its commitment to stand by </w:t>
      </w:r>
      <w:smartTag w:uri="urn:schemas-microsoft-com:office:smarttags" w:element="country-region">
        <w:smartTag w:uri="urn:schemas-microsoft-com:office:smarttags" w:element="place">
          <w:r>
            <w:t>Lebanon</w:t>
          </w:r>
        </w:smartTag>
      </w:smartTag>
      <w:r>
        <w:t xml:space="preserve"> and supporting it to safeguard its stability and security and calls upon </w:t>
      </w:r>
      <w:smartTag w:uri="urn:schemas-microsoft-com:office:smarttags" w:element="country-region">
        <w:smartTag w:uri="urn:schemas-microsoft-com:office:smarttags" w:element="place">
          <w:r>
            <w:t>Israel</w:t>
          </w:r>
        </w:smartTag>
      </w:smartTag>
      <w:r>
        <w:t xml:space="preserve"> to seize its violations of Lebanese airspace and to </w:t>
      </w:r>
      <w:r>
        <w:lastRenderedPageBreak/>
        <w:t>... [?]</w:t>
      </w:r>
      <w:proofErr w:type="gramStart"/>
      <w:r>
        <w:t>Security Council Resolution 1705 and to withdraw completely from the Lebanese occupied territory.</w:t>
      </w:r>
      <w:proofErr w:type="gramEnd"/>
    </w:p>
    <w:p w:rsidR="00D2465D" w:rsidRDefault="00D2465D" w:rsidP="00D2465D">
      <w:r>
        <w:t xml:space="preserve">Mr. President, the international efforts are continuing to find a solution to the Arab-Israeli conflict in order to achieve international peace and security in the </w:t>
      </w:r>
      <w:smartTag w:uri="urn:schemas-microsoft-com:office:smarttags" w:element="place">
        <w:r>
          <w:t>Middle East</w:t>
        </w:r>
      </w:smartTag>
      <w:r>
        <w:t xml:space="preserve"> region, yet </w:t>
      </w:r>
      <w:smartTag w:uri="urn:schemas-microsoft-com:office:smarttags" w:element="country-region">
        <w:smartTag w:uri="urn:schemas-microsoft-com:office:smarttags" w:element="place">
          <w:r>
            <w:t>Israel</w:t>
          </w:r>
        </w:smartTag>
      </w:smartTag>
      <w:r>
        <w:t>, through its prevarication and assistance, is a stumbling block in the ways of these efforts.  Israel has blocked the American efforts to return the Israeli-Palestinian negotiations by insisting on extremist policies which are against the cause of the international community, the last of which was its decision to resume illegal settlement of occupied Palestinian -- This has created a sense of frustration for and pessimism by all countries of the world, because Israel tries to disassociate itself from the peace process with Arab countries.</w:t>
      </w:r>
    </w:p>
    <w:p w:rsidR="00D2465D" w:rsidRDefault="00D2465D" w:rsidP="00D2465D">
      <w:r>
        <w:t xml:space="preserve">Before the international community today is a great challenge to force </w:t>
      </w:r>
      <w:smartTag w:uri="urn:schemas-microsoft-com:office:smarttags" w:element="country-region">
        <w:smartTag w:uri="urn:schemas-microsoft-com:office:smarttags" w:element="place">
          <w:r>
            <w:t>Israel</w:t>
          </w:r>
        </w:smartTag>
      </w:smartTag>
      <w:r>
        <w:t xml:space="preserve"> to implement international resolutions -- relevant international resolutions, including ceasing its illegal settlement activity in the Palestinian territory and to forge ahead in the peace, in the road of peace leading to the establishment of Palestinian territory and to withdraw completely from all Arab occupied territory.  Thank you.</w:t>
      </w:r>
    </w:p>
    <w:p w:rsidR="001B47F5" w:rsidRDefault="001B47F5"/>
    <w:sectPr w:rsidR="001B47F5"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65D"/>
    <w:rsid w:val="001B47F5"/>
    <w:rsid w:val="003D30E1"/>
    <w:rsid w:val="00C60D43"/>
    <w:rsid w:val="00D24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5D"/>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2010-12-02T23:19:00Z</dcterms:created>
  <dcterms:modified xsi:type="dcterms:W3CDTF">2010-12-02T23:51:00Z</dcterms:modified>
</cp:coreProperties>
</file>