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AA867" w14:textId="2BD89DE2" w:rsidR="001A67D3" w:rsidRPr="009605BC" w:rsidRDefault="00D50F8B" w:rsidP="00BB5812">
      <w:pPr>
        <w:rPr>
          <w:b/>
          <w:bCs/>
        </w:rPr>
      </w:pPr>
      <w:r w:rsidRPr="00D50F8B">
        <w:rPr>
          <w:b/>
          <w:bCs/>
          <w:sz w:val="48"/>
          <w:szCs w:val="48"/>
        </w:rPr>
        <w:t>Hamas retains deadly reach in West Bank</w:t>
      </w:r>
    </w:p>
    <w:p w14:paraId="7B5B1BDE" w14:textId="73809C2C" w:rsidR="007A2124" w:rsidRDefault="00D50F8B">
      <w:r>
        <w:t>By: Janine Zacharia</w:t>
      </w:r>
    </w:p>
    <w:p w14:paraId="14C52854" w14:textId="7170555D" w:rsidR="00861AFA" w:rsidRDefault="00D50F8B">
      <w:r>
        <w:t>Washington Post</w:t>
      </w:r>
    </w:p>
    <w:p w14:paraId="1CBF342F" w14:textId="36F1F800" w:rsidR="00012BA2" w:rsidRDefault="00D50F8B">
      <w:r>
        <w:t>September 4, 2010</w:t>
      </w:r>
    </w:p>
    <w:p w14:paraId="484F7B9B" w14:textId="6287491C" w:rsidR="00F82DD4" w:rsidRDefault="00D50F8B" w:rsidP="00F82DD4">
      <w:hyperlink r:id="rId5" w:history="1">
        <w:r w:rsidRPr="001A0194">
          <w:rPr>
            <w:rStyle w:val="Hyperlink"/>
          </w:rPr>
          <w:t>https://www.washingtonpost.com/wp-dyn/content/article/2010/09/03/AR2010090305869.html</w:t>
        </w:r>
      </w:hyperlink>
      <w:r>
        <w:t xml:space="preserve"> </w:t>
      </w:r>
    </w:p>
    <w:p w14:paraId="7C039D0A" w14:textId="30A59768" w:rsidR="00FF4964" w:rsidRDefault="00FF4964" w:rsidP="00F82DD4"/>
    <w:p w14:paraId="382FFCCC" w14:textId="77777777" w:rsidR="00D50F8B" w:rsidRDefault="00D50F8B" w:rsidP="00D50F8B">
      <w:r>
        <w:t>Deadly drive-by shootings by Hamas gunmen this week proved that the Palestinian militant group can still operate in the West Bank when its leadership demands, despite a sustained crackdown by Israel and the Palestinian Authority.</w:t>
      </w:r>
    </w:p>
    <w:p w14:paraId="2401EE82" w14:textId="77777777" w:rsidR="00D50F8B" w:rsidRDefault="00D50F8B" w:rsidP="00D50F8B"/>
    <w:p w14:paraId="7927C73E" w14:textId="77777777" w:rsidR="00D50F8B" w:rsidRDefault="00D50F8B" w:rsidP="00D50F8B">
      <w:r>
        <w:t>Hamas has pledged to follow up on the attacks, which appeared timed to the relaunch in Washington of direct peace negotiations between Israel and the Palestinian Authority.</w:t>
      </w:r>
    </w:p>
    <w:p w14:paraId="06138372" w14:textId="77777777" w:rsidR="00D50F8B" w:rsidRDefault="00D50F8B" w:rsidP="00D50F8B"/>
    <w:p w14:paraId="4EF5A6A0" w14:textId="6CDF84A7" w:rsidR="00B27DE5" w:rsidRDefault="00D50F8B" w:rsidP="00D50F8B">
      <w:r>
        <w:t>For more than two years, Israelis and Palestinians have celebrated the relative quiet that has prevailed in the West Bank and applauded the U.S.-trained Palestinian security services, which have fought, arrested and disarmed Hamas and other militants in coordination with Israel.</w:t>
      </w:r>
    </w:p>
    <w:p w14:paraId="55F0E24B" w14:textId="1526392E" w:rsidR="00D50F8B" w:rsidRDefault="00D50F8B" w:rsidP="00D50F8B"/>
    <w:p w14:paraId="42709515" w14:textId="77777777" w:rsidR="00D50F8B" w:rsidRDefault="00D50F8B" w:rsidP="00D50F8B">
      <w:r>
        <w:t>Palestinian officials have described the establishment of a credible security service and rule of law as an important precursor to statehood and have voiced pride in their successes.</w:t>
      </w:r>
    </w:p>
    <w:p w14:paraId="7414165A" w14:textId="77777777" w:rsidR="00D50F8B" w:rsidRDefault="00D50F8B" w:rsidP="00D50F8B"/>
    <w:p w14:paraId="41AA5EBA" w14:textId="77777777" w:rsidR="00D50F8B" w:rsidRDefault="00D50F8B" w:rsidP="00D50F8B">
      <w:r>
        <w:t>The three attacks - which occurred on Tuesday, Wednesday and Thursday and left four Israelis dead and two wounded - seemed like an anomaly amid the recent calm.</w:t>
      </w:r>
    </w:p>
    <w:p w14:paraId="4000CBEE" w14:textId="77777777" w:rsidR="00D50F8B" w:rsidRDefault="00D50F8B" w:rsidP="00D50F8B"/>
    <w:p w14:paraId="799C3270" w14:textId="77777777" w:rsidR="00D50F8B" w:rsidRDefault="00D50F8B" w:rsidP="00D50F8B">
      <w:r>
        <w:t>They were, however, reminiscent of routine attempts in the 1990s by Hamas's military wing, the Izzedine al-</w:t>
      </w:r>
      <w:proofErr w:type="spellStart"/>
      <w:r>
        <w:t>Qassam</w:t>
      </w:r>
      <w:proofErr w:type="spellEnd"/>
      <w:r>
        <w:t xml:space="preserve"> Brigades, to disrupt peace efforts and raised new questions about the group's strength in territory the Palestinians want for their future state.</w:t>
      </w:r>
    </w:p>
    <w:p w14:paraId="7847EFBD" w14:textId="77777777" w:rsidR="00D50F8B" w:rsidRDefault="00D50F8B" w:rsidP="00D50F8B"/>
    <w:p w14:paraId="7AC52C01" w14:textId="77777777" w:rsidR="00D50F8B" w:rsidRDefault="00D50F8B" w:rsidP="00D50F8B">
      <w:r>
        <w:t xml:space="preserve">"There is no doubt that [the Brigades] are being chased by the Authority and the occupation, and our circumstances are hard," Abu </w:t>
      </w:r>
      <w:proofErr w:type="spellStart"/>
      <w:r>
        <w:t>Ubaidah</w:t>
      </w:r>
      <w:proofErr w:type="spellEnd"/>
      <w:r>
        <w:t>, a spokesman for the Brigades, said in an interview Thursday in Gaza. But this week's attacks show there is a "possibility" and a "will to carry out operations," he added.</w:t>
      </w:r>
    </w:p>
    <w:p w14:paraId="7936166D" w14:textId="77777777" w:rsidR="00D50F8B" w:rsidRDefault="00D50F8B" w:rsidP="00D50F8B"/>
    <w:p w14:paraId="2B073B60" w14:textId="77777777" w:rsidR="00D50F8B" w:rsidRDefault="00D50F8B" w:rsidP="00D50F8B">
      <w:r>
        <w:t>Hamas remains "a substantial power" in the West Bank and "should not be underestimated" there, Ghassan Khatib, a spokesman for the government of Palestinian leader Mahmoud Abbas, acknowledged in an interview Thursday.</w:t>
      </w:r>
    </w:p>
    <w:p w14:paraId="4F7D9B61" w14:textId="77777777" w:rsidR="00D50F8B" w:rsidRDefault="00D50F8B" w:rsidP="00D50F8B"/>
    <w:p w14:paraId="20BEB959" w14:textId="77777777" w:rsidR="00D50F8B" w:rsidRDefault="00D50F8B" w:rsidP="00D50F8B">
      <w:r>
        <w:t>"However, I think the public is not in the mood to support resuming violent attacks against Israelis," Khatib said. "The general opinion is the intifada was not compatible with the interests of the Palestinian people."</w:t>
      </w:r>
    </w:p>
    <w:p w14:paraId="4FD94E64" w14:textId="77777777" w:rsidR="00D50F8B" w:rsidRDefault="00D50F8B" w:rsidP="00D50F8B"/>
    <w:p w14:paraId="5EA141F8" w14:textId="77777777" w:rsidR="00D50F8B" w:rsidRDefault="00D50F8B" w:rsidP="00D50F8B">
      <w:r>
        <w:t xml:space="preserve">Hamas, considered a terrorist group by the United States, </w:t>
      </w:r>
      <w:proofErr w:type="gramStart"/>
      <w:r>
        <w:t>Israel</w:t>
      </w:r>
      <w:proofErr w:type="gramEnd"/>
      <w:r>
        <w:t xml:space="preserve"> and others, is thought to get much of its funding from Iran.</w:t>
      </w:r>
    </w:p>
    <w:p w14:paraId="6B6CB9A8" w14:textId="77777777" w:rsidR="00D50F8B" w:rsidRDefault="00D50F8B" w:rsidP="00D50F8B"/>
    <w:p w14:paraId="766C5CB2" w14:textId="70FFBBE2" w:rsidR="00D50F8B" w:rsidRDefault="00D50F8B" w:rsidP="00D50F8B">
      <w:r>
        <w:t>The Islamist group, which opposes peace negotiations with Israel, has controlled the Gaza Strip since 2007, when it defeated Abbas's Fatah forces in a bloody power dispute.</w:t>
      </w:r>
    </w:p>
    <w:p w14:paraId="1DD7D027" w14:textId="7B59362A" w:rsidR="00D50F8B" w:rsidRDefault="00D50F8B" w:rsidP="00D50F8B"/>
    <w:p w14:paraId="16687A6F" w14:textId="77777777" w:rsidR="00D50F8B" w:rsidRDefault="00D50F8B" w:rsidP="00D50F8B">
      <w:r>
        <w:t>Since then, the two main Palestinian factions have failed to reconcile, and Hamas has become as much an enemy of Abbas as it has of Israel.</w:t>
      </w:r>
    </w:p>
    <w:p w14:paraId="412DAB19" w14:textId="77777777" w:rsidR="00D50F8B" w:rsidRDefault="00D50F8B" w:rsidP="00D50F8B"/>
    <w:p w14:paraId="1009AF75" w14:textId="77777777" w:rsidR="00D50F8B" w:rsidRDefault="00D50F8B" w:rsidP="00D50F8B">
      <w:r>
        <w:t xml:space="preserve">Hamas's military wing takes its guidance from the organization's political leaders, who live in Gaza and Syria. Abu </w:t>
      </w:r>
      <w:proofErr w:type="spellStart"/>
      <w:r>
        <w:t>Ubaidah</w:t>
      </w:r>
      <w:proofErr w:type="spellEnd"/>
      <w:r>
        <w:t xml:space="preserve"> said the military wing's operations </w:t>
      </w:r>
      <w:proofErr w:type="gramStart"/>
      <w:r>
        <w:t>have to</w:t>
      </w:r>
      <w:proofErr w:type="gramEnd"/>
      <w:r>
        <w:t xml:space="preserve"> be "in harmony with the attitude of the political wing."</w:t>
      </w:r>
    </w:p>
    <w:p w14:paraId="5E9CD905" w14:textId="77777777" w:rsidR="00D50F8B" w:rsidRDefault="00D50F8B" w:rsidP="00D50F8B"/>
    <w:p w14:paraId="423E7387" w14:textId="77777777" w:rsidR="00D50F8B" w:rsidRDefault="00D50F8B" w:rsidP="00D50F8B">
      <w:r>
        <w:t xml:space="preserve">To protect themselves from Israeli retaliation, Hamas's political leaders have long sought to keep vague how much direction they give militants. The military wing's own leader, Mohammed </w:t>
      </w:r>
      <w:proofErr w:type="spellStart"/>
      <w:r>
        <w:t>Deif</w:t>
      </w:r>
      <w:proofErr w:type="spellEnd"/>
      <w:r>
        <w:t>, is so fearful of assassination that he is never seen in public.</w:t>
      </w:r>
    </w:p>
    <w:p w14:paraId="70E2CC4B" w14:textId="77777777" w:rsidR="00D50F8B" w:rsidRDefault="00D50F8B" w:rsidP="00D50F8B"/>
    <w:p w14:paraId="47C459AC" w14:textId="77777777" w:rsidR="00D50F8B" w:rsidRDefault="00D50F8B" w:rsidP="00D50F8B">
      <w:r>
        <w:t>As it has grown as a political entity, Hamas has shifted its tactics against Israel.</w:t>
      </w:r>
    </w:p>
    <w:p w14:paraId="52B10236" w14:textId="77777777" w:rsidR="00D50F8B" w:rsidRDefault="00D50F8B" w:rsidP="00D50F8B"/>
    <w:p w14:paraId="287FECD5" w14:textId="7A6FBA30" w:rsidR="00D50F8B" w:rsidRDefault="00D50F8B" w:rsidP="00D50F8B">
      <w:r>
        <w:t>Mass-casualty suicide bombings targeting Israeli civilians from the 1990s through 2007 gave way to rocket attacks from Gaza after Israel and the Palestinian Authority cracked down on Hamas's infrastructure in the West Bank and drove many of its operatives underground.</w:t>
      </w:r>
    </w:p>
    <w:p w14:paraId="2B46B661" w14:textId="52CF734A" w:rsidR="00D50F8B" w:rsidRDefault="00D50F8B" w:rsidP="00D50F8B"/>
    <w:p w14:paraId="2FCADDC3" w14:textId="77777777" w:rsidR="00D50F8B" w:rsidRDefault="00D50F8B" w:rsidP="00D50F8B">
      <w:r>
        <w:t>By early 2009, as Israel waged a punishing military campaign in Gaza after a long period of rocket fire, Hamas operatives in the West Bank were unable to retaliate.</w:t>
      </w:r>
    </w:p>
    <w:p w14:paraId="14AA56BD" w14:textId="77777777" w:rsidR="00D50F8B" w:rsidRDefault="00D50F8B" w:rsidP="00D50F8B"/>
    <w:p w14:paraId="65CE3C6B" w14:textId="77777777" w:rsidR="00D50F8B" w:rsidRDefault="00D50F8B" w:rsidP="00D50F8B">
      <w:r>
        <w:t>Hamas subsequently worked to redevelop its capabilities in the West Bank, a senior Israeli military officer said. "The results are what we've seen in the past few days," he said.</w:t>
      </w:r>
    </w:p>
    <w:p w14:paraId="33F0B1B5" w14:textId="77777777" w:rsidR="00D50F8B" w:rsidRDefault="00D50F8B" w:rsidP="00D50F8B"/>
    <w:p w14:paraId="33DE489E" w14:textId="77777777" w:rsidR="00D50F8B" w:rsidRDefault="00D50F8B" w:rsidP="00D50F8B">
      <w:r>
        <w:t>Since Tuesday's attack, Palestinian security services have detained about 300 Hamas members in the West Bank.</w:t>
      </w:r>
    </w:p>
    <w:p w14:paraId="7194A365" w14:textId="77777777" w:rsidR="00D50F8B" w:rsidRDefault="00D50F8B" w:rsidP="00D50F8B"/>
    <w:p w14:paraId="6E4D5D43" w14:textId="77777777" w:rsidR="00D50F8B" w:rsidRDefault="00D50F8B" w:rsidP="00D50F8B">
      <w:r>
        <w:t>Palestinian officials said they should not be blamed for the attacks, since the shootings took place in areas where Israel still has exclusive control of security. Israeli officials said the shooters came from Palestinian-controlled areas and fled back there.</w:t>
      </w:r>
    </w:p>
    <w:p w14:paraId="28FFD20C" w14:textId="77777777" w:rsidR="00D50F8B" w:rsidRDefault="00D50F8B" w:rsidP="00D50F8B"/>
    <w:p w14:paraId="7929CFD4" w14:textId="77777777" w:rsidR="00D50F8B" w:rsidRDefault="00D50F8B" w:rsidP="00D50F8B">
      <w:r>
        <w:t>Hamas has the capacity to carry out more attacks in the West Bank, especially drive-by shootings that require little manpower or planning, Israeli and Palestinian security officials acknowledged this week.</w:t>
      </w:r>
    </w:p>
    <w:p w14:paraId="5416DE11" w14:textId="77777777" w:rsidR="00D50F8B" w:rsidRDefault="00D50F8B" w:rsidP="00D50F8B"/>
    <w:p w14:paraId="7B86C5BB" w14:textId="0C521B4E" w:rsidR="00D50F8B" w:rsidRPr="001358EE" w:rsidRDefault="00D50F8B" w:rsidP="00D50F8B">
      <w:r>
        <w:t>But the group's ability to reach inside Israel proper may be curtailed, they said, because of Israeli and Palestinian counterterrorism measures, including the barrier Israel has built between Israel and the West Bank.</w:t>
      </w:r>
    </w:p>
    <w:sectPr w:rsidR="00D50F8B" w:rsidRPr="0013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BC"/>
    <w:rsid w:val="00012BA2"/>
    <w:rsid w:val="001358EE"/>
    <w:rsid w:val="00187E44"/>
    <w:rsid w:val="001A67D3"/>
    <w:rsid w:val="003F4F97"/>
    <w:rsid w:val="00522729"/>
    <w:rsid w:val="00650BBC"/>
    <w:rsid w:val="00687FBF"/>
    <w:rsid w:val="007A2124"/>
    <w:rsid w:val="00861AFA"/>
    <w:rsid w:val="00892F85"/>
    <w:rsid w:val="009605BC"/>
    <w:rsid w:val="00B27DE5"/>
    <w:rsid w:val="00BB5812"/>
    <w:rsid w:val="00D50F8B"/>
    <w:rsid w:val="00F82DD4"/>
    <w:rsid w:val="00FF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8742"/>
  <w15:chartTrackingRefBased/>
  <w15:docId w15:val="{E3302F20-1554-4AE6-AB47-A44C749D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5BC"/>
    <w:rPr>
      <w:color w:val="0563C1" w:themeColor="hyperlink"/>
      <w:u w:val="single"/>
    </w:rPr>
  </w:style>
  <w:style w:type="character" w:styleId="UnresolvedMention">
    <w:name w:val="Unresolved Mention"/>
    <w:basedOn w:val="DefaultParagraphFont"/>
    <w:uiPriority w:val="99"/>
    <w:semiHidden/>
    <w:unhideWhenUsed/>
    <w:rsid w:val="0096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259">
      <w:bodyDiv w:val="1"/>
      <w:marLeft w:val="0"/>
      <w:marRight w:val="0"/>
      <w:marTop w:val="0"/>
      <w:marBottom w:val="0"/>
      <w:divBdr>
        <w:top w:val="none" w:sz="0" w:space="0" w:color="auto"/>
        <w:left w:val="none" w:sz="0" w:space="0" w:color="auto"/>
        <w:bottom w:val="none" w:sz="0" w:space="0" w:color="auto"/>
        <w:right w:val="none" w:sz="0" w:space="0" w:color="auto"/>
      </w:divBdr>
    </w:div>
    <w:div w:id="25955512">
      <w:bodyDiv w:val="1"/>
      <w:marLeft w:val="0"/>
      <w:marRight w:val="0"/>
      <w:marTop w:val="0"/>
      <w:marBottom w:val="0"/>
      <w:divBdr>
        <w:top w:val="none" w:sz="0" w:space="0" w:color="auto"/>
        <w:left w:val="none" w:sz="0" w:space="0" w:color="auto"/>
        <w:bottom w:val="none" w:sz="0" w:space="0" w:color="auto"/>
        <w:right w:val="none" w:sz="0" w:space="0" w:color="auto"/>
      </w:divBdr>
    </w:div>
    <w:div w:id="26418851">
      <w:bodyDiv w:val="1"/>
      <w:marLeft w:val="0"/>
      <w:marRight w:val="0"/>
      <w:marTop w:val="0"/>
      <w:marBottom w:val="0"/>
      <w:divBdr>
        <w:top w:val="none" w:sz="0" w:space="0" w:color="auto"/>
        <w:left w:val="none" w:sz="0" w:space="0" w:color="auto"/>
        <w:bottom w:val="none" w:sz="0" w:space="0" w:color="auto"/>
        <w:right w:val="none" w:sz="0" w:space="0" w:color="auto"/>
      </w:divBdr>
    </w:div>
    <w:div w:id="34695177">
      <w:bodyDiv w:val="1"/>
      <w:marLeft w:val="0"/>
      <w:marRight w:val="0"/>
      <w:marTop w:val="0"/>
      <w:marBottom w:val="0"/>
      <w:divBdr>
        <w:top w:val="none" w:sz="0" w:space="0" w:color="auto"/>
        <w:left w:val="none" w:sz="0" w:space="0" w:color="auto"/>
        <w:bottom w:val="none" w:sz="0" w:space="0" w:color="auto"/>
        <w:right w:val="none" w:sz="0" w:space="0" w:color="auto"/>
      </w:divBdr>
    </w:div>
    <w:div w:id="144862801">
      <w:bodyDiv w:val="1"/>
      <w:marLeft w:val="0"/>
      <w:marRight w:val="0"/>
      <w:marTop w:val="0"/>
      <w:marBottom w:val="0"/>
      <w:divBdr>
        <w:top w:val="none" w:sz="0" w:space="0" w:color="auto"/>
        <w:left w:val="none" w:sz="0" w:space="0" w:color="auto"/>
        <w:bottom w:val="none" w:sz="0" w:space="0" w:color="auto"/>
        <w:right w:val="none" w:sz="0" w:space="0" w:color="auto"/>
      </w:divBdr>
    </w:div>
    <w:div w:id="226914737">
      <w:bodyDiv w:val="1"/>
      <w:marLeft w:val="0"/>
      <w:marRight w:val="0"/>
      <w:marTop w:val="0"/>
      <w:marBottom w:val="0"/>
      <w:divBdr>
        <w:top w:val="none" w:sz="0" w:space="0" w:color="auto"/>
        <w:left w:val="none" w:sz="0" w:space="0" w:color="auto"/>
        <w:bottom w:val="none" w:sz="0" w:space="0" w:color="auto"/>
        <w:right w:val="none" w:sz="0" w:space="0" w:color="auto"/>
      </w:divBdr>
    </w:div>
    <w:div w:id="369233017">
      <w:bodyDiv w:val="1"/>
      <w:marLeft w:val="0"/>
      <w:marRight w:val="0"/>
      <w:marTop w:val="0"/>
      <w:marBottom w:val="0"/>
      <w:divBdr>
        <w:top w:val="none" w:sz="0" w:space="0" w:color="auto"/>
        <w:left w:val="none" w:sz="0" w:space="0" w:color="auto"/>
        <w:bottom w:val="none" w:sz="0" w:space="0" w:color="auto"/>
        <w:right w:val="none" w:sz="0" w:space="0" w:color="auto"/>
      </w:divBdr>
    </w:div>
    <w:div w:id="372658406">
      <w:bodyDiv w:val="1"/>
      <w:marLeft w:val="0"/>
      <w:marRight w:val="0"/>
      <w:marTop w:val="0"/>
      <w:marBottom w:val="0"/>
      <w:divBdr>
        <w:top w:val="none" w:sz="0" w:space="0" w:color="auto"/>
        <w:left w:val="none" w:sz="0" w:space="0" w:color="auto"/>
        <w:bottom w:val="none" w:sz="0" w:space="0" w:color="auto"/>
        <w:right w:val="none" w:sz="0" w:space="0" w:color="auto"/>
      </w:divBdr>
    </w:div>
    <w:div w:id="376128465">
      <w:bodyDiv w:val="1"/>
      <w:marLeft w:val="0"/>
      <w:marRight w:val="0"/>
      <w:marTop w:val="0"/>
      <w:marBottom w:val="0"/>
      <w:divBdr>
        <w:top w:val="none" w:sz="0" w:space="0" w:color="auto"/>
        <w:left w:val="none" w:sz="0" w:space="0" w:color="auto"/>
        <w:bottom w:val="none" w:sz="0" w:space="0" w:color="auto"/>
        <w:right w:val="none" w:sz="0" w:space="0" w:color="auto"/>
      </w:divBdr>
      <w:divsChild>
        <w:div w:id="1673724034">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43995131">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1713991780">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 w:id="2139447129">
          <w:blockQuote w:val="1"/>
          <w:marLeft w:val="720"/>
          <w:marRight w:val="720"/>
          <w:marTop w:val="100"/>
          <w:marBottom w:val="100"/>
          <w:divBdr>
            <w:top w:val="none" w:sz="0" w:space="0" w:color="A31133"/>
            <w:left w:val="single" w:sz="18" w:space="11" w:color="A31133"/>
            <w:bottom w:val="none" w:sz="0" w:space="0" w:color="A31133"/>
            <w:right w:val="none" w:sz="0" w:space="0" w:color="A31133"/>
          </w:divBdr>
          <w:divsChild>
            <w:div w:id="1560936555">
              <w:marLeft w:val="0"/>
              <w:marRight w:val="0"/>
              <w:marTop w:val="0"/>
              <w:marBottom w:val="0"/>
              <w:divBdr>
                <w:top w:val="none" w:sz="0" w:space="0" w:color="auto"/>
                <w:left w:val="none" w:sz="0" w:space="0" w:color="auto"/>
                <w:bottom w:val="none" w:sz="0" w:space="0" w:color="auto"/>
                <w:right w:val="none" w:sz="0" w:space="0" w:color="auto"/>
              </w:divBdr>
            </w:div>
          </w:divsChild>
        </w:div>
        <w:div w:id="1949072386">
          <w:blockQuote w:val="1"/>
          <w:marLeft w:val="720"/>
          <w:marRight w:val="720"/>
          <w:marTop w:val="100"/>
          <w:marBottom w:val="100"/>
          <w:divBdr>
            <w:top w:val="none" w:sz="0" w:space="0" w:color="A31133"/>
            <w:left w:val="single" w:sz="18" w:space="11" w:color="A31133"/>
            <w:bottom w:val="none" w:sz="0" w:space="0" w:color="A31133"/>
            <w:right w:val="none" w:sz="0" w:space="0" w:color="A31133"/>
          </w:divBdr>
        </w:div>
      </w:divsChild>
    </w:div>
    <w:div w:id="388766937">
      <w:bodyDiv w:val="1"/>
      <w:marLeft w:val="0"/>
      <w:marRight w:val="0"/>
      <w:marTop w:val="0"/>
      <w:marBottom w:val="0"/>
      <w:divBdr>
        <w:top w:val="none" w:sz="0" w:space="0" w:color="auto"/>
        <w:left w:val="none" w:sz="0" w:space="0" w:color="auto"/>
        <w:bottom w:val="none" w:sz="0" w:space="0" w:color="auto"/>
        <w:right w:val="none" w:sz="0" w:space="0" w:color="auto"/>
      </w:divBdr>
    </w:div>
    <w:div w:id="556472769">
      <w:bodyDiv w:val="1"/>
      <w:marLeft w:val="0"/>
      <w:marRight w:val="0"/>
      <w:marTop w:val="0"/>
      <w:marBottom w:val="0"/>
      <w:divBdr>
        <w:top w:val="none" w:sz="0" w:space="0" w:color="auto"/>
        <w:left w:val="none" w:sz="0" w:space="0" w:color="auto"/>
        <w:bottom w:val="none" w:sz="0" w:space="0" w:color="auto"/>
        <w:right w:val="none" w:sz="0" w:space="0" w:color="auto"/>
      </w:divBdr>
    </w:div>
    <w:div w:id="610286556">
      <w:bodyDiv w:val="1"/>
      <w:marLeft w:val="0"/>
      <w:marRight w:val="0"/>
      <w:marTop w:val="0"/>
      <w:marBottom w:val="0"/>
      <w:divBdr>
        <w:top w:val="none" w:sz="0" w:space="0" w:color="auto"/>
        <w:left w:val="none" w:sz="0" w:space="0" w:color="auto"/>
        <w:bottom w:val="none" w:sz="0" w:space="0" w:color="auto"/>
        <w:right w:val="none" w:sz="0" w:space="0" w:color="auto"/>
      </w:divBdr>
    </w:div>
    <w:div w:id="694841659">
      <w:bodyDiv w:val="1"/>
      <w:marLeft w:val="0"/>
      <w:marRight w:val="0"/>
      <w:marTop w:val="0"/>
      <w:marBottom w:val="0"/>
      <w:divBdr>
        <w:top w:val="none" w:sz="0" w:space="0" w:color="auto"/>
        <w:left w:val="none" w:sz="0" w:space="0" w:color="auto"/>
        <w:bottom w:val="none" w:sz="0" w:space="0" w:color="auto"/>
        <w:right w:val="none" w:sz="0" w:space="0" w:color="auto"/>
      </w:divBdr>
      <w:divsChild>
        <w:div w:id="398216118">
          <w:marLeft w:val="0"/>
          <w:marRight w:val="0"/>
          <w:marTop w:val="0"/>
          <w:marBottom w:val="0"/>
          <w:divBdr>
            <w:top w:val="none" w:sz="0" w:space="0" w:color="auto"/>
            <w:left w:val="none" w:sz="0" w:space="0" w:color="auto"/>
            <w:bottom w:val="none" w:sz="0" w:space="0" w:color="auto"/>
            <w:right w:val="none" w:sz="0" w:space="0" w:color="auto"/>
          </w:divBdr>
        </w:div>
      </w:divsChild>
    </w:div>
    <w:div w:id="737284484">
      <w:bodyDiv w:val="1"/>
      <w:marLeft w:val="0"/>
      <w:marRight w:val="0"/>
      <w:marTop w:val="0"/>
      <w:marBottom w:val="0"/>
      <w:divBdr>
        <w:top w:val="none" w:sz="0" w:space="0" w:color="auto"/>
        <w:left w:val="none" w:sz="0" w:space="0" w:color="auto"/>
        <w:bottom w:val="none" w:sz="0" w:space="0" w:color="auto"/>
        <w:right w:val="none" w:sz="0" w:space="0" w:color="auto"/>
      </w:divBdr>
    </w:div>
    <w:div w:id="792943763">
      <w:bodyDiv w:val="1"/>
      <w:marLeft w:val="0"/>
      <w:marRight w:val="0"/>
      <w:marTop w:val="0"/>
      <w:marBottom w:val="0"/>
      <w:divBdr>
        <w:top w:val="none" w:sz="0" w:space="0" w:color="auto"/>
        <w:left w:val="none" w:sz="0" w:space="0" w:color="auto"/>
        <w:bottom w:val="none" w:sz="0" w:space="0" w:color="auto"/>
        <w:right w:val="none" w:sz="0" w:space="0" w:color="auto"/>
      </w:divBdr>
    </w:div>
    <w:div w:id="803043346">
      <w:bodyDiv w:val="1"/>
      <w:marLeft w:val="0"/>
      <w:marRight w:val="0"/>
      <w:marTop w:val="0"/>
      <w:marBottom w:val="0"/>
      <w:divBdr>
        <w:top w:val="none" w:sz="0" w:space="0" w:color="auto"/>
        <w:left w:val="none" w:sz="0" w:space="0" w:color="auto"/>
        <w:bottom w:val="none" w:sz="0" w:space="0" w:color="auto"/>
        <w:right w:val="none" w:sz="0" w:space="0" w:color="auto"/>
      </w:divBdr>
    </w:div>
    <w:div w:id="830145921">
      <w:bodyDiv w:val="1"/>
      <w:marLeft w:val="0"/>
      <w:marRight w:val="0"/>
      <w:marTop w:val="0"/>
      <w:marBottom w:val="0"/>
      <w:divBdr>
        <w:top w:val="none" w:sz="0" w:space="0" w:color="auto"/>
        <w:left w:val="none" w:sz="0" w:space="0" w:color="auto"/>
        <w:bottom w:val="none" w:sz="0" w:space="0" w:color="auto"/>
        <w:right w:val="none" w:sz="0" w:space="0" w:color="auto"/>
      </w:divBdr>
    </w:div>
    <w:div w:id="840003849">
      <w:bodyDiv w:val="1"/>
      <w:marLeft w:val="0"/>
      <w:marRight w:val="0"/>
      <w:marTop w:val="0"/>
      <w:marBottom w:val="0"/>
      <w:divBdr>
        <w:top w:val="none" w:sz="0" w:space="0" w:color="auto"/>
        <w:left w:val="none" w:sz="0" w:space="0" w:color="auto"/>
        <w:bottom w:val="none" w:sz="0" w:space="0" w:color="auto"/>
        <w:right w:val="none" w:sz="0" w:space="0" w:color="auto"/>
      </w:divBdr>
    </w:div>
    <w:div w:id="863520011">
      <w:bodyDiv w:val="1"/>
      <w:marLeft w:val="0"/>
      <w:marRight w:val="0"/>
      <w:marTop w:val="0"/>
      <w:marBottom w:val="0"/>
      <w:divBdr>
        <w:top w:val="none" w:sz="0" w:space="0" w:color="auto"/>
        <w:left w:val="none" w:sz="0" w:space="0" w:color="auto"/>
        <w:bottom w:val="none" w:sz="0" w:space="0" w:color="auto"/>
        <w:right w:val="none" w:sz="0" w:space="0" w:color="auto"/>
      </w:divBdr>
      <w:divsChild>
        <w:div w:id="681248323">
          <w:marLeft w:val="0"/>
          <w:marRight w:val="0"/>
          <w:marTop w:val="0"/>
          <w:marBottom w:val="0"/>
          <w:divBdr>
            <w:top w:val="none" w:sz="0" w:space="0" w:color="auto"/>
            <w:left w:val="none" w:sz="0" w:space="0" w:color="auto"/>
            <w:bottom w:val="none" w:sz="0" w:space="0" w:color="auto"/>
            <w:right w:val="none" w:sz="0" w:space="0" w:color="auto"/>
          </w:divBdr>
        </w:div>
      </w:divsChild>
    </w:div>
    <w:div w:id="877208239">
      <w:bodyDiv w:val="1"/>
      <w:marLeft w:val="0"/>
      <w:marRight w:val="0"/>
      <w:marTop w:val="0"/>
      <w:marBottom w:val="0"/>
      <w:divBdr>
        <w:top w:val="none" w:sz="0" w:space="0" w:color="auto"/>
        <w:left w:val="none" w:sz="0" w:space="0" w:color="auto"/>
        <w:bottom w:val="none" w:sz="0" w:space="0" w:color="auto"/>
        <w:right w:val="none" w:sz="0" w:space="0" w:color="auto"/>
      </w:divBdr>
      <w:divsChild>
        <w:div w:id="1099834413">
          <w:blockQuote w:val="1"/>
          <w:marLeft w:val="600"/>
          <w:marRight w:val="600"/>
          <w:marTop w:val="100"/>
          <w:marBottom w:val="100"/>
          <w:divBdr>
            <w:top w:val="none" w:sz="0" w:space="0" w:color="auto"/>
            <w:left w:val="none" w:sz="0" w:space="0" w:color="auto"/>
            <w:bottom w:val="none" w:sz="0" w:space="0" w:color="auto"/>
            <w:right w:val="none" w:sz="0" w:space="0" w:color="auto"/>
          </w:divBdr>
        </w:div>
        <w:div w:id="1859077331">
          <w:blockQuote w:val="1"/>
          <w:marLeft w:val="600"/>
          <w:marRight w:val="600"/>
          <w:marTop w:val="100"/>
          <w:marBottom w:val="100"/>
          <w:divBdr>
            <w:top w:val="none" w:sz="0" w:space="0" w:color="auto"/>
            <w:left w:val="none" w:sz="0" w:space="0" w:color="auto"/>
            <w:bottom w:val="none" w:sz="0" w:space="0" w:color="auto"/>
            <w:right w:val="none" w:sz="0" w:space="0" w:color="auto"/>
          </w:divBdr>
        </w:div>
        <w:div w:id="1958295239">
          <w:blockQuote w:val="1"/>
          <w:marLeft w:val="600"/>
          <w:marRight w:val="600"/>
          <w:marTop w:val="100"/>
          <w:marBottom w:val="100"/>
          <w:divBdr>
            <w:top w:val="none" w:sz="0" w:space="0" w:color="auto"/>
            <w:left w:val="none" w:sz="0" w:space="0" w:color="auto"/>
            <w:bottom w:val="none" w:sz="0" w:space="0" w:color="auto"/>
            <w:right w:val="none" w:sz="0" w:space="0" w:color="auto"/>
          </w:divBdr>
        </w:div>
        <w:div w:id="2135981380">
          <w:blockQuote w:val="1"/>
          <w:marLeft w:val="600"/>
          <w:marRight w:val="600"/>
          <w:marTop w:val="100"/>
          <w:marBottom w:val="100"/>
          <w:divBdr>
            <w:top w:val="none" w:sz="0" w:space="0" w:color="auto"/>
            <w:left w:val="none" w:sz="0" w:space="0" w:color="auto"/>
            <w:bottom w:val="none" w:sz="0" w:space="0" w:color="auto"/>
            <w:right w:val="none" w:sz="0" w:space="0" w:color="auto"/>
          </w:divBdr>
        </w:div>
        <w:div w:id="1336883544">
          <w:blockQuote w:val="1"/>
          <w:marLeft w:val="600"/>
          <w:marRight w:val="600"/>
          <w:marTop w:val="100"/>
          <w:marBottom w:val="100"/>
          <w:divBdr>
            <w:top w:val="none" w:sz="0" w:space="0" w:color="auto"/>
            <w:left w:val="none" w:sz="0" w:space="0" w:color="auto"/>
            <w:bottom w:val="none" w:sz="0" w:space="0" w:color="auto"/>
            <w:right w:val="none" w:sz="0" w:space="0" w:color="auto"/>
          </w:divBdr>
        </w:div>
        <w:div w:id="2060589622">
          <w:blockQuote w:val="1"/>
          <w:marLeft w:val="600"/>
          <w:marRight w:val="600"/>
          <w:marTop w:val="100"/>
          <w:marBottom w:val="100"/>
          <w:divBdr>
            <w:top w:val="none" w:sz="0" w:space="0" w:color="auto"/>
            <w:left w:val="none" w:sz="0" w:space="0" w:color="auto"/>
            <w:bottom w:val="none" w:sz="0" w:space="0" w:color="auto"/>
            <w:right w:val="none" w:sz="0" w:space="0" w:color="auto"/>
          </w:divBdr>
        </w:div>
        <w:div w:id="717435486">
          <w:blockQuote w:val="1"/>
          <w:marLeft w:val="600"/>
          <w:marRight w:val="600"/>
          <w:marTop w:val="100"/>
          <w:marBottom w:val="100"/>
          <w:divBdr>
            <w:top w:val="none" w:sz="0" w:space="0" w:color="auto"/>
            <w:left w:val="none" w:sz="0" w:space="0" w:color="auto"/>
            <w:bottom w:val="none" w:sz="0" w:space="0" w:color="auto"/>
            <w:right w:val="none" w:sz="0" w:space="0" w:color="auto"/>
          </w:divBdr>
        </w:div>
        <w:div w:id="1548681601">
          <w:blockQuote w:val="1"/>
          <w:marLeft w:val="600"/>
          <w:marRight w:val="600"/>
          <w:marTop w:val="100"/>
          <w:marBottom w:val="100"/>
          <w:divBdr>
            <w:top w:val="none" w:sz="0" w:space="0" w:color="auto"/>
            <w:left w:val="none" w:sz="0" w:space="0" w:color="auto"/>
            <w:bottom w:val="none" w:sz="0" w:space="0" w:color="auto"/>
            <w:right w:val="none" w:sz="0" w:space="0" w:color="auto"/>
          </w:divBdr>
        </w:div>
        <w:div w:id="1175539501">
          <w:blockQuote w:val="1"/>
          <w:marLeft w:val="600"/>
          <w:marRight w:val="600"/>
          <w:marTop w:val="100"/>
          <w:marBottom w:val="100"/>
          <w:divBdr>
            <w:top w:val="none" w:sz="0" w:space="0" w:color="auto"/>
            <w:left w:val="none" w:sz="0" w:space="0" w:color="auto"/>
            <w:bottom w:val="none" w:sz="0" w:space="0" w:color="auto"/>
            <w:right w:val="none" w:sz="0" w:space="0" w:color="auto"/>
          </w:divBdr>
        </w:div>
        <w:div w:id="481779699">
          <w:blockQuote w:val="1"/>
          <w:marLeft w:val="600"/>
          <w:marRight w:val="600"/>
          <w:marTop w:val="100"/>
          <w:marBottom w:val="100"/>
          <w:divBdr>
            <w:top w:val="none" w:sz="0" w:space="0" w:color="auto"/>
            <w:left w:val="none" w:sz="0" w:space="0" w:color="auto"/>
            <w:bottom w:val="none" w:sz="0" w:space="0" w:color="auto"/>
            <w:right w:val="none" w:sz="0" w:space="0" w:color="auto"/>
          </w:divBdr>
        </w:div>
        <w:div w:id="465975869">
          <w:blockQuote w:val="1"/>
          <w:marLeft w:val="600"/>
          <w:marRight w:val="600"/>
          <w:marTop w:val="100"/>
          <w:marBottom w:val="100"/>
          <w:divBdr>
            <w:top w:val="none" w:sz="0" w:space="0" w:color="auto"/>
            <w:left w:val="none" w:sz="0" w:space="0" w:color="auto"/>
            <w:bottom w:val="none" w:sz="0" w:space="0" w:color="auto"/>
            <w:right w:val="none" w:sz="0" w:space="0" w:color="auto"/>
          </w:divBdr>
        </w:div>
        <w:div w:id="1428037953">
          <w:blockQuote w:val="1"/>
          <w:marLeft w:val="600"/>
          <w:marRight w:val="600"/>
          <w:marTop w:val="100"/>
          <w:marBottom w:val="100"/>
          <w:divBdr>
            <w:top w:val="none" w:sz="0" w:space="0" w:color="auto"/>
            <w:left w:val="none" w:sz="0" w:space="0" w:color="auto"/>
            <w:bottom w:val="none" w:sz="0" w:space="0" w:color="auto"/>
            <w:right w:val="none" w:sz="0" w:space="0" w:color="auto"/>
          </w:divBdr>
        </w:div>
        <w:div w:id="1288658641">
          <w:blockQuote w:val="1"/>
          <w:marLeft w:val="600"/>
          <w:marRight w:val="600"/>
          <w:marTop w:val="100"/>
          <w:marBottom w:val="100"/>
          <w:divBdr>
            <w:top w:val="none" w:sz="0" w:space="0" w:color="auto"/>
            <w:left w:val="none" w:sz="0" w:space="0" w:color="auto"/>
            <w:bottom w:val="none" w:sz="0" w:space="0" w:color="auto"/>
            <w:right w:val="none" w:sz="0" w:space="0" w:color="auto"/>
          </w:divBdr>
        </w:div>
        <w:div w:id="649141045">
          <w:blockQuote w:val="1"/>
          <w:marLeft w:val="600"/>
          <w:marRight w:val="600"/>
          <w:marTop w:val="100"/>
          <w:marBottom w:val="100"/>
          <w:divBdr>
            <w:top w:val="none" w:sz="0" w:space="0" w:color="auto"/>
            <w:left w:val="none" w:sz="0" w:space="0" w:color="auto"/>
            <w:bottom w:val="none" w:sz="0" w:space="0" w:color="auto"/>
            <w:right w:val="none" w:sz="0" w:space="0" w:color="auto"/>
          </w:divBdr>
        </w:div>
        <w:div w:id="1477993884">
          <w:blockQuote w:val="1"/>
          <w:marLeft w:val="600"/>
          <w:marRight w:val="600"/>
          <w:marTop w:val="100"/>
          <w:marBottom w:val="100"/>
          <w:divBdr>
            <w:top w:val="none" w:sz="0" w:space="0" w:color="auto"/>
            <w:left w:val="none" w:sz="0" w:space="0" w:color="auto"/>
            <w:bottom w:val="none" w:sz="0" w:space="0" w:color="auto"/>
            <w:right w:val="none" w:sz="0" w:space="0" w:color="auto"/>
          </w:divBdr>
        </w:div>
        <w:div w:id="688339777">
          <w:blockQuote w:val="1"/>
          <w:marLeft w:val="600"/>
          <w:marRight w:val="600"/>
          <w:marTop w:val="100"/>
          <w:marBottom w:val="100"/>
          <w:divBdr>
            <w:top w:val="none" w:sz="0" w:space="0" w:color="auto"/>
            <w:left w:val="none" w:sz="0" w:space="0" w:color="auto"/>
            <w:bottom w:val="none" w:sz="0" w:space="0" w:color="auto"/>
            <w:right w:val="none" w:sz="0" w:space="0" w:color="auto"/>
          </w:divBdr>
        </w:div>
        <w:div w:id="1318192000">
          <w:blockQuote w:val="1"/>
          <w:marLeft w:val="600"/>
          <w:marRight w:val="600"/>
          <w:marTop w:val="100"/>
          <w:marBottom w:val="100"/>
          <w:divBdr>
            <w:top w:val="none" w:sz="0" w:space="0" w:color="auto"/>
            <w:left w:val="none" w:sz="0" w:space="0" w:color="auto"/>
            <w:bottom w:val="none" w:sz="0" w:space="0" w:color="auto"/>
            <w:right w:val="none" w:sz="0" w:space="0" w:color="auto"/>
          </w:divBdr>
        </w:div>
        <w:div w:id="1269196785">
          <w:blockQuote w:val="1"/>
          <w:marLeft w:val="600"/>
          <w:marRight w:val="600"/>
          <w:marTop w:val="100"/>
          <w:marBottom w:val="100"/>
          <w:divBdr>
            <w:top w:val="none" w:sz="0" w:space="0" w:color="auto"/>
            <w:left w:val="none" w:sz="0" w:space="0" w:color="auto"/>
            <w:bottom w:val="none" w:sz="0" w:space="0" w:color="auto"/>
            <w:right w:val="none" w:sz="0" w:space="0" w:color="auto"/>
          </w:divBdr>
        </w:div>
        <w:div w:id="1072049705">
          <w:blockQuote w:val="1"/>
          <w:marLeft w:val="600"/>
          <w:marRight w:val="600"/>
          <w:marTop w:val="100"/>
          <w:marBottom w:val="100"/>
          <w:divBdr>
            <w:top w:val="none" w:sz="0" w:space="0" w:color="auto"/>
            <w:left w:val="none" w:sz="0" w:space="0" w:color="auto"/>
            <w:bottom w:val="none" w:sz="0" w:space="0" w:color="auto"/>
            <w:right w:val="none" w:sz="0" w:space="0" w:color="auto"/>
          </w:divBdr>
        </w:div>
        <w:div w:id="2032341566">
          <w:blockQuote w:val="1"/>
          <w:marLeft w:val="600"/>
          <w:marRight w:val="600"/>
          <w:marTop w:val="100"/>
          <w:marBottom w:val="100"/>
          <w:divBdr>
            <w:top w:val="none" w:sz="0" w:space="0" w:color="auto"/>
            <w:left w:val="none" w:sz="0" w:space="0" w:color="auto"/>
            <w:bottom w:val="none" w:sz="0" w:space="0" w:color="auto"/>
            <w:right w:val="none" w:sz="0" w:space="0" w:color="auto"/>
          </w:divBdr>
        </w:div>
        <w:div w:id="1430347332">
          <w:blockQuote w:val="1"/>
          <w:marLeft w:val="600"/>
          <w:marRight w:val="600"/>
          <w:marTop w:val="100"/>
          <w:marBottom w:val="100"/>
          <w:divBdr>
            <w:top w:val="none" w:sz="0" w:space="0" w:color="auto"/>
            <w:left w:val="none" w:sz="0" w:space="0" w:color="auto"/>
            <w:bottom w:val="none" w:sz="0" w:space="0" w:color="auto"/>
            <w:right w:val="none" w:sz="0" w:space="0" w:color="auto"/>
          </w:divBdr>
        </w:div>
        <w:div w:id="2051613124">
          <w:blockQuote w:val="1"/>
          <w:marLeft w:val="600"/>
          <w:marRight w:val="600"/>
          <w:marTop w:val="100"/>
          <w:marBottom w:val="100"/>
          <w:divBdr>
            <w:top w:val="none" w:sz="0" w:space="0" w:color="auto"/>
            <w:left w:val="none" w:sz="0" w:space="0" w:color="auto"/>
            <w:bottom w:val="none" w:sz="0" w:space="0" w:color="auto"/>
            <w:right w:val="none" w:sz="0" w:space="0" w:color="auto"/>
          </w:divBdr>
        </w:div>
        <w:div w:id="2142844857">
          <w:blockQuote w:val="1"/>
          <w:marLeft w:val="600"/>
          <w:marRight w:val="600"/>
          <w:marTop w:val="100"/>
          <w:marBottom w:val="100"/>
          <w:divBdr>
            <w:top w:val="none" w:sz="0" w:space="0" w:color="auto"/>
            <w:left w:val="none" w:sz="0" w:space="0" w:color="auto"/>
            <w:bottom w:val="none" w:sz="0" w:space="0" w:color="auto"/>
            <w:right w:val="none" w:sz="0" w:space="0" w:color="auto"/>
          </w:divBdr>
        </w:div>
        <w:div w:id="1171867240">
          <w:blockQuote w:val="1"/>
          <w:marLeft w:val="600"/>
          <w:marRight w:val="600"/>
          <w:marTop w:val="100"/>
          <w:marBottom w:val="100"/>
          <w:divBdr>
            <w:top w:val="none" w:sz="0" w:space="0" w:color="auto"/>
            <w:left w:val="none" w:sz="0" w:space="0" w:color="auto"/>
            <w:bottom w:val="none" w:sz="0" w:space="0" w:color="auto"/>
            <w:right w:val="none" w:sz="0" w:space="0" w:color="auto"/>
          </w:divBdr>
        </w:div>
        <w:div w:id="560554769">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3421">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116933">
          <w:blockQuote w:val="1"/>
          <w:marLeft w:val="600"/>
          <w:marRight w:val="600"/>
          <w:marTop w:val="100"/>
          <w:marBottom w:val="100"/>
          <w:divBdr>
            <w:top w:val="none" w:sz="0" w:space="0" w:color="auto"/>
            <w:left w:val="none" w:sz="0" w:space="0" w:color="auto"/>
            <w:bottom w:val="none" w:sz="0" w:space="0" w:color="auto"/>
            <w:right w:val="none" w:sz="0" w:space="0" w:color="auto"/>
          </w:divBdr>
        </w:div>
        <w:div w:id="1124542892">
          <w:blockQuote w:val="1"/>
          <w:marLeft w:val="600"/>
          <w:marRight w:val="600"/>
          <w:marTop w:val="100"/>
          <w:marBottom w:val="100"/>
          <w:divBdr>
            <w:top w:val="none" w:sz="0" w:space="0" w:color="auto"/>
            <w:left w:val="none" w:sz="0" w:space="0" w:color="auto"/>
            <w:bottom w:val="none" w:sz="0" w:space="0" w:color="auto"/>
            <w:right w:val="none" w:sz="0" w:space="0" w:color="auto"/>
          </w:divBdr>
        </w:div>
        <w:div w:id="1101410942">
          <w:blockQuote w:val="1"/>
          <w:marLeft w:val="600"/>
          <w:marRight w:val="600"/>
          <w:marTop w:val="100"/>
          <w:marBottom w:val="100"/>
          <w:divBdr>
            <w:top w:val="none" w:sz="0" w:space="0" w:color="auto"/>
            <w:left w:val="none" w:sz="0" w:space="0" w:color="auto"/>
            <w:bottom w:val="none" w:sz="0" w:space="0" w:color="auto"/>
            <w:right w:val="none" w:sz="0" w:space="0" w:color="auto"/>
          </w:divBdr>
        </w:div>
        <w:div w:id="591551720">
          <w:blockQuote w:val="1"/>
          <w:marLeft w:val="600"/>
          <w:marRight w:val="600"/>
          <w:marTop w:val="100"/>
          <w:marBottom w:val="100"/>
          <w:divBdr>
            <w:top w:val="none" w:sz="0" w:space="0" w:color="auto"/>
            <w:left w:val="none" w:sz="0" w:space="0" w:color="auto"/>
            <w:bottom w:val="none" w:sz="0" w:space="0" w:color="auto"/>
            <w:right w:val="none" w:sz="0" w:space="0" w:color="auto"/>
          </w:divBdr>
        </w:div>
        <w:div w:id="1712608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031691091">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57415869">
      <w:bodyDiv w:val="1"/>
      <w:marLeft w:val="0"/>
      <w:marRight w:val="0"/>
      <w:marTop w:val="0"/>
      <w:marBottom w:val="0"/>
      <w:divBdr>
        <w:top w:val="none" w:sz="0" w:space="0" w:color="auto"/>
        <w:left w:val="none" w:sz="0" w:space="0" w:color="auto"/>
        <w:bottom w:val="none" w:sz="0" w:space="0" w:color="auto"/>
        <w:right w:val="none" w:sz="0" w:space="0" w:color="auto"/>
      </w:divBdr>
      <w:divsChild>
        <w:div w:id="815685646">
          <w:blockQuote w:val="1"/>
          <w:marLeft w:val="600"/>
          <w:marRight w:val="600"/>
          <w:marTop w:val="100"/>
          <w:marBottom w:val="100"/>
          <w:divBdr>
            <w:top w:val="none" w:sz="0" w:space="0" w:color="auto"/>
            <w:left w:val="none" w:sz="0" w:space="0" w:color="auto"/>
            <w:bottom w:val="none" w:sz="0" w:space="0" w:color="auto"/>
            <w:right w:val="none" w:sz="0" w:space="0" w:color="auto"/>
          </w:divBdr>
        </w:div>
        <w:div w:id="206455590">
          <w:blockQuote w:val="1"/>
          <w:marLeft w:val="600"/>
          <w:marRight w:val="600"/>
          <w:marTop w:val="100"/>
          <w:marBottom w:val="100"/>
          <w:divBdr>
            <w:top w:val="none" w:sz="0" w:space="0" w:color="auto"/>
            <w:left w:val="none" w:sz="0" w:space="0" w:color="auto"/>
            <w:bottom w:val="none" w:sz="0" w:space="0" w:color="auto"/>
            <w:right w:val="none" w:sz="0" w:space="0" w:color="auto"/>
          </w:divBdr>
        </w:div>
        <w:div w:id="430665411">
          <w:blockQuote w:val="1"/>
          <w:marLeft w:val="600"/>
          <w:marRight w:val="600"/>
          <w:marTop w:val="100"/>
          <w:marBottom w:val="100"/>
          <w:divBdr>
            <w:top w:val="none" w:sz="0" w:space="0" w:color="auto"/>
            <w:left w:val="none" w:sz="0" w:space="0" w:color="auto"/>
            <w:bottom w:val="none" w:sz="0" w:space="0" w:color="auto"/>
            <w:right w:val="none" w:sz="0" w:space="0" w:color="auto"/>
          </w:divBdr>
        </w:div>
        <w:div w:id="1324819547">
          <w:blockQuote w:val="1"/>
          <w:marLeft w:val="600"/>
          <w:marRight w:val="600"/>
          <w:marTop w:val="100"/>
          <w:marBottom w:val="100"/>
          <w:divBdr>
            <w:top w:val="none" w:sz="0" w:space="0" w:color="auto"/>
            <w:left w:val="none" w:sz="0" w:space="0" w:color="auto"/>
            <w:bottom w:val="none" w:sz="0" w:space="0" w:color="auto"/>
            <w:right w:val="none" w:sz="0" w:space="0" w:color="auto"/>
          </w:divBdr>
        </w:div>
        <w:div w:id="1155415148">
          <w:blockQuote w:val="1"/>
          <w:marLeft w:val="600"/>
          <w:marRight w:val="600"/>
          <w:marTop w:val="100"/>
          <w:marBottom w:val="100"/>
          <w:divBdr>
            <w:top w:val="none" w:sz="0" w:space="0" w:color="auto"/>
            <w:left w:val="none" w:sz="0" w:space="0" w:color="auto"/>
            <w:bottom w:val="none" w:sz="0" w:space="0" w:color="auto"/>
            <w:right w:val="none" w:sz="0" w:space="0" w:color="auto"/>
          </w:divBdr>
        </w:div>
        <w:div w:id="553934030">
          <w:blockQuote w:val="1"/>
          <w:marLeft w:val="600"/>
          <w:marRight w:val="600"/>
          <w:marTop w:val="100"/>
          <w:marBottom w:val="100"/>
          <w:divBdr>
            <w:top w:val="none" w:sz="0" w:space="0" w:color="auto"/>
            <w:left w:val="none" w:sz="0" w:space="0" w:color="auto"/>
            <w:bottom w:val="none" w:sz="0" w:space="0" w:color="auto"/>
            <w:right w:val="none" w:sz="0" w:space="0" w:color="auto"/>
          </w:divBdr>
        </w:div>
        <w:div w:id="2018577214">
          <w:blockQuote w:val="1"/>
          <w:marLeft w:val="600"/>
          <w:marRight w:val="600"/>
          <w:marTop w:val="100"/>
          <w:marBottom w:val="100"/>
          <w:divBdr>
            <w:top w:val="none" w:sz="0" w:space="0" w:color="auto"/>
            <w:left w:val="none" w:sz="0" w:space="0" w:color="auto"/>
            <w:bottom w:val="none" w:sz="0" w:space="0" w:color="auto"/>
            <w:right w:val="none" w:sz="0" w:space="0" w:color="auto"/>
          </w:divBdr>
        </w:div>
        <w:div w:id="1602372437">
          <w:blockQuote w:val="1"/>
          <w:marLeft w:val="600"/>
          <w:marRight w:val="600"/>
          <w:marTop w:val="100"/>
          <w:marBottom w:val="100"/>
          <w:divBdr>
            <w:top w:val="none" w:sz="0" w:space="0" w:color="auto"/>
            <w:left w:val="none" w:sz="0" w:space="0" w:color="auto"/>
            <w:bottom w:val="none" w:sz="0" w:space="0" w:color="auto"/>
            <w:right w:val="none" w:sz="0" w:space="0" w:color="auto"/>
          </w:divBdr>
        </w:div>
        <w:div w:id="682246505">
          <w:blockQuote w:val="1"/>
          <w:marLeft w:val="600"/>
          <w:marRight w:val="600"/>
          <w:marTop w:val="100"/>
          <w:marBottom w:val="100"/>
          <w:divBdr>
            <w:top w:val="none" w:sz="0" w:space="0" w:color="auto"/>
            <w:left w:val="none" w:sz="0" w:space="0" w:color="auto"/>
            <w:bottom w:val="none" w:sz="0" w:space="0" w:color="auto"/>
            <w:right w:val="none" w:sz="0" w:space="0" w:color="auto"/>
          </w:divBdr>
        </w:div>
        <w:div w:id="1764452268">
          <w:blockQuote w:val="1"/>
          <w:marLeft w:val="600"/>
          <w:marRight w:val="600"/>
          <w:marTop w:val="100"/>
          <w:marBottom w:val="100"/>
          <w:divBdr>
            <w:top w:val="none" w:sz="0" w:space="0" w:color="auto"/>
            <w:left w:val="none" w:sz="0" w:space="0" w:color="auto"/>
            <w:bottom w:val="none" w:sz="0" w:space="0" w:color="auto"/>
            <w:right w:val="none" w:sz="0" w:space="0" w:color="auto"/>
          </w:divBdr>
        </w:div>
        <w:div w:id="1713992052">
          <w:blockQuote w:val="1"/>
          <w:marLeft w:val="600"/>
          <w:marRight w:val="600"/>
          <w:marTop w:val="100"/>
          <w:marBottom w:val="100"/>
          <w:divBdr>
            <w:top w:val="none" w:sz="0" w:space="0" w:color="auto"/>
            <w:left w:val="none" w:sz="0" w:space="0" w:color="auto"/>
            <w:bottom w:val="none" w:sz="0" w:space="0" w:color="auto"/>
            <w:right w:val="none" w:sz="0" w:space="0" w:color="auto"/>
          </w:divBdr>
        </w:div>
        <w:div w:id="322928075">
          <w:blockQuote w:val="1"/>
          <w:marLeft w:val="600"/>
          <w:marRight w:val="600"/>
          <w:marTop w:val="100"/>
          <w:marBottom w:val="100"/>
          <w:divBdr>
            <w:top w:val="none" w:sz="0" w:space="0" w:color="auto"/>
            <w:left w:val="none" w:sz="0" w:space="0" w:color="auto"/>
            <w:bottom w:val="none" w:sz="0" w:space="0" w:color="auto"/>
            <w:right w:val="none" w:sz="0" w:space="0" w:color="auto"/>
          </w:divBdr>
        </w:div>
        <w:div w:id="222106848">
          <w:blockQuote w:val="1"/>
          <w:marLeft w:val="600"/>
          <w:marRight w:val="600"/>
          <w:marTop w:val="100"/>
          <w:marBottom w:val="100"/>
          <w:divBdr>
            <w:top w:val="none" w:sz="0" w:space="0" w:color="auto"/>
            <w:left w:val="none" w:sz="0" w:space="0" w:color="auto"/>
            <w:bottom w:val="none" w:sz="0" w:space="0" w:color="auto"/>
            <w:right w:val="none" w:sz="0" w:space="0" w:color="auto"/>
          </w:divBdr>
        </w:div>
        <w:div w:id="1964729155">
          <w:blockQuote w:val="1"/>
          <w:marLeft w:val="600"/>
          <w:marRight w:val="600"/>
          <w:marTop w:val="100"/>
          <w:marBottom w:val="100"/>
          <w:divBdr>
            <w:top w:val="none" w:sz="0" w:space="0" w:color="auto"/>
            <w:left w:val="none" w:sz="0" w:space="0" w:color="auto"/>
            <w:bottom w:val="none" w:sz="0" w:space="0" w:color="auto"/>
            <w:right w:val="none" w:sz="0" w:space="0" w:color="auto"/>
          </w:divBdr>
        </w:div>
        <w:div w:id="684095742">
          <w:blockQuote w:val="1"/>
          <w:marLeft w:val="600"/>
          <w:marRight w:val="600"/>
          <w:marTop w:val="100"/>
          <w:marBottom w:val="100"/>
          <w:divBdr>
            <w:top w:val="none" w:sz="0" w:space="0" w:color="auto"/>
            <w:left w:val="none" w:sz="0" w:space="0" w:color="auto"/>
            <w:bottom w:val="none" w:sz="0" w:space="0" w:color="auto"/>
            <w:right w:val="none" w:sz="0" w:space="0" w:color="auto"/>
          </w:divBdr>
        </w:div>
        <w:div w:id="1172986733">
          <w:blockQuote w:val="1"/>
          <w:marLeft w:val="600"/>
          <w:marRight w:val="600"/>
          <w:marTop w:val="100"/>
          <w:marBottom w:val="100"/>
          <w:divBdr>
            <w:top w:val="none" w:sz="0" w:space="0" w:color="auto"/>
            <w:left w:val="none" w:sz="0" w:space="0" w:color="auto"/>
            <w:bottom w:val="none" w:sz="0" w:space="0" w:color="auto"/>
            <w:right w:val="none" w:sz="0" w:space="0" w:color="auto"/>
          </w:divBdr>
        </w:div>
        <w:div w:id="259223740">
          <w:blockQuote w:val="1"/>
          <w:marLeft w:val="600"/>
          <w:marRight w:val="600"/>
          <w:marTop w:val="100"/>
          <w:marBottom w:val="100"/>
          <w:divBdr>
            <w:top w:val="none" w:sz="0" w:space="0" w:color="auto"/>
            <w:left w:val="none" w:sz="0" w:space="0" w:color="auto"/>
            <w:bottom w:val="none" w:sz="0" w:space="0" w:color="auto"/>
            <w:right w:val="none" w:sz="0" w:space="0" w:color="auto"/>
          </w:divBdr>
        </w:div>
        <w:div w:id="393048639">
          <w:blockQuote w:val="1"/>
          <w:marLeft w:val="600"/>
          <w:marRight w:val="600"/>
          <w:marTop w:val="100"/>
          <w:marBottom w:val="100"/>
          <w:divBdr>
            <w:top w:val="none" w:sz="0" w:space="0" w:color="auto"/>
            <w:left w:val="none" w:sz="0" w:space="0" w:color="auto"/>
            <w:bottom w:val="none" w:sz="0" w:space="0" w:color="auto"/>
            <w:right w:val="none" w:sz="0" w:space="0" w:color="auto"/>
          </w:divBdr>
        </w:div>
        <w:div w:id="74254137">
          <w:blockQuote w:val="1"/>
          <w:marLeft w:val="600"/>
          <w:marRight w:val="600"/>
          <w:marTop w:val="100"/>
          <w:marBottom w:val="100"/>
          <w:divBdr>
            <w:top w:val="none" w:sz="0" w:space="0" w:color="auto"/>
            <w:left w:val="none" w:sz="0" w:space="0" w:color="auto"/>
            <w:bottom w:val="none" w:sz="0" w:space="0" w:color="auto"/>
            <w:right w:val="none" w:sz="0" w:space="0" w:color="auto"/>
          </w:divBdr>
        </w:div>
        <w:div w:id="474567761">
          <w:blockQuote w:val="1"/>
          <w:marLeft w:val="600"/>
          <w:marRight w:val="600"/>
          <w:marTop w:val="100"/>
          <w:marBottom w:val="100"/>
          <w:divBdr>
            <w:top w:val="none" w:sz="0" w:space="0" w:color="auto"/>
            <w:left w:val="none" w:sz="0" w:space="0" w:color="auto"/>
            <w:bottom w:val="none" w:sz="0" w:space="0" w:color="auto"/>
            <w:right w:val="none" w:sz="0" w:space="0" w:color="auto"/>
          </w:divBdr>
        </w:div>
        <w:div w:id="1041902420">
          <w:blockQuote w:val="1"/>
          <w:marLeft w:val="600"/>
          <w:marRight w:val="600"/>
          <w:marTop w:val="100"/>
          <w:marBottom w:val="100"/>
          <w:divBdr>
            <w:top w:val="none" w:sz="0" w:space="0" w:color="auto"/>
            <w:left w:val="none" w:sz="0" w:space="0" w:color="auto"/>
            <w:bottom w:val="none" w:sz="0" w:space="0" w:color="auto"/>
            <w:right w:val="none" w:sz="0" w:space="0" w:color="auto"/>
          </w:divBdr>
        </w:div>
        <w:div w:id="994838266">
          <w:blockQuote w:val="1"/>
          <w:marLeft w:val="600"/>
          <w:marRight w:val="600"/>
          <w:marTop w:val="100"/>
          <w:marBottom w:val="100"/>
          <w:divBdr>
            <w:top w:val="none" w:sz="0" w:space="0" w:color="auto"/>
            <w:left w:val="none" w:sz="0" w:space="0" w:color="auto"/>
            <w:bottom w:val="none" w:sz="0" w:space="0" w:color="auto"/>
            <w:right w:val="none" w:sz="0" w:space="0" w:color="auto"/>
          </w:divBdr>
        </w:div>
        <w:div w:id="842016887">
          <w:blockQuote w:val="1"/>
          <w:marLeft w:val="600"/>
          <w:marRight w:val="600"/>
          <w:marTop w:val="100"/>
          <w:marBottom w:val="100"/>
          <w:divBdr>
            <w:top w:val="none" w:sz="0" w:space="0" w:color="auto"/>
            <w:left w:val="none" w:sz="0" w:space="0" w:color="auto"/>
            <w:bottom w:val="none" w:sz="0" w:space="0" w:color="auto"/>
            <w:right w:val="none" w:sz="0" w:space="0" w:color="auto"/>
          </w:divBdr>
        </w:div>
        <w:div w:id="1632440949">
          <w:blockQuote w:val="1"/>
          <w:marLeft w:val="600"/>
          <w:marRight w:val="600"/>
          <w:marTop w:val="100"/>
          <w:marBottom w:val="100"/>
          <w:divBdr>
            <w:top w:val="none" w:sz="0" w:space="0" w:color="auto"/>
            <w:left w:val="none" w:sz="0" w:space="0" w:color="auto"/>
            <w:bottom w:val="none" w:sz="0" w:space="0" w:color="auto"/>
            <w:right w:val="none" w:sz="0" w:space="0" w:color="auto"/>
          </w:divBdr>
        </w:div>
        <w:div w:id="821696670">
          <w:blockQuote w:val="1"/>
          <w:marLeft w:val="600"/>
          <w:marRight w:val="600"/>
          <w:marTop w:val="100"/>
          <w:marBottom w:val="100"/>
          <w:divBdr>
            <w:top w:val="none" w:sz="0" w:space="0" w:color="auto"/>
            <w:left w:val="none" w:sz="0" w:space="0" w:color="auto"/>
            <w:bottom w:val="none" w:sz="0" w:space="0" w:color="auto"/>
            <w:right w:val="none" w:sz="0" w:space="0" w:color="auto"/>
          </w:divBdr>
        </w:div>
        <w:div w:id="2785134">
          <w:blockQuote w:val="1"/>
          <w:marLeft w:val="600"/>
          <w:marRight w:val="600"/>
          <w:marTop w:val="100"/>
          <w:marBottom w:val="100"/>
          <w:divBdr>
            <w:top w:val="none" w:sz="0" w:space="0" w:color="auto"/>
            <w:left w:val="none" w:sz="0" w:space="0" w:color="auto"/>
            <w:bottom w:val="none" w:sz="0" w:space="0" w:color="auto"/>
            <w:right w:val="none" w:sz="0" w:space="0" w:color="auto"/>
          </w:divBdr>
        </w:div>
        <w:div w:id="1362779462">
          <w:blockQuote w:val="1"/>
          <w:marLeft w:val="600"/>
          <w:marRight w:val="600"/>
          <w:marTop w:val="100"/>
          <w:marBottom w:val="100"/>
          <w:divBdr>
            <w:top w:val="none" w:sz="0" w:space="0" w:color="auto"/>
            <w:left w:val="none" w:sz="0" w:space="0" w:color="auto"/>
            <w:bottom w:val="none" w:sz="0" w:space="0" w:color="auto"/>
            <w:right w:val="none" w:sz="0" w:space="0" w:color="auto"/>
          </w:divBdr>
        </w:div>
        <w:div w:id="1846087475">
          <w:blockQuote w:val="1"/>
          <w:marLeft w:val="600"/>
          <w:marRight w:val="600"/>
          <w:marTop w:val="100"/>
          <w:marBottom w:val="100"/>
          <w:divBdr>
            <w:top w:val="none" w:sz="0" w:space="0" w:color="auto"/>
            <w:left w:val="none" w:sz="0" w:space="0" w:color="auto"/>
            <w:bottom w:val="none" w:sz="0" w:space="0" w:color="auto"/>
            <w:right w:val="none" w:sz="0" w:space="0" w:color="auto"/>
          </w:divBdr>
        </w:div>
        <w:div w:id="352847066">
          <w:blockQuote w:val="1"/>
          <w:marLeft w:val="600"/>
          <w:marRight w:val="600"/>
          <w:marTop w:val="100"/>
          <w:marBottom w:val="100"/>
          <w:divBdr>
            <w:top w:val="none" w:sz="0" w:space="0" w:color="auto"/>
            <w:left w:val="none" w:sz="0" w:space="0" w:color="auto"/>
            <w:bottom w:val="none" w:sz="0" w:space="0" w:color="auto"/>
            <w:right w:val="none" w:sz="0" w:space="0" w:color="auto"/>
          </w:divBdr>
        </w:div>
        <w:div w:id="530842646">
          <w:blockQuote w:val="1"/>
          <w:marLeft w:val="600"/>
          <w:marRight w:val="600"/>
          <w:marTop w:val="100"/>
          <w:marBottom w:val="100"/>
          <w:divBdr>
            <w:top w:val="none" w:sz="0" w:space="0" w:color="auto"/>
            <w:left w:val="none" w:sz="0" w:space="0" w:color="auto"/>
            <w:bottom w:val="none" w:sz="0" w:space="0" w:color="auto"/>
            <w:right w:val="none" w:sz="0" w:space="0" w:color="auto"/>
          </w:divBdr>
        </w:div>
        <w:div w:id="1229220859">
          <w:blockQuote w:val="1"/>
          <w:marLeft w:val="600"/>
          <w:marRight w:val="600"/>
          <w:marTop w:val="100"/>
          <w:marBottom w:val="100"/>
          <w:divBdr>
            <w:top w:val="none" w:sz="0" w:space="0" w:color="auto"/>
            <w:left w:val="none" w:sz="0" w:space="0" w:color="auto"/>
            <w:bottom w:val="none" w:sz="0" w:space="0" w:color="auto"/>
            <w:right w:val="none" w:sz="0" w:space="0" w:color="auto"/>
          </w:divBdr>
        </w:div>
        <w:div w:id="481580470">
          <w:blockQuote w:val="1"/>
          <w:marLeft w:val="600"/>
          <w:marRight w:val="600"/>
          <w:marTop w:val="100"/>
          <w:marBottom w:val="100"/>
          <w:divBdr>
            <w:top w:val="none" w:sz="0" w:space="0" w:color="auto"/>
            <w:left w:val="none" w:sz="0" w:space="0" w:color="auto"/>
            <w:bottom w:val="none" w:sz="0" w:space="0" w:color="auto"/>
            <w:right w:val="none" w:sz="0" w:space="0" w:color="auto"/>
          </w:divBdr>
        </w:div>
      </w:divsChild>
    </w:div>
    <w:div w:id="961418187">
      <w:bodyDiv w:val="1"/>
      <w:marLeft w:val="0"/>
      <w:marRight w:val="0"/>
      <w:marTop w:val="0"/>
      <w:marBottom w:val="0"/>
      <w:divBdr>
        <w:top w:val="none" w:sz="0" w:space="0" w:color="auto"/>
        <w:left w:val="none" w:sz="0" w:space="0" w:color="auto"/>
        <w:bottom w:val="none" w:sz="0" w:space="0" w:color="auto"/>
        <w:right w:val="none" w:sz="0" w:space="0" w:color="auto"/>
      </w:divBdr>
    </w:div>
    <w:div w:id="963385472">
      <w:bodyDiv w:val="1"/>
      <w:marLeft w:val="0"/>
      <w:marRight w:val="0"/>
      <w:marTop w:val="0"/>
      <w:marBottom w:val="0"/>
      <w:divBdr>
        <w:top w:val="none" w:sz="0" w:space="0" w:color="auto"/>
        <w:left w:val="none" w:sz="0" w:space="0" w:color="auto"/>
        <w:bottom w:val="none" w:sz="0" w:space="0" w:color="auto"/>
        <w:right w:val="none" w:sz="0" w:space="0" w:color="auto"/>
      </w:divBdr>
    </w:div>
    <w:div w:id="1021277001">
      <w:bodyDiv w:val="1"/>
      <w:marLeft w:val="0"/>
      <w:marRight w:val="0"/>
      <w:marTop w:val="0"/>
      <w:marBottom w:val="0"/>
      <w:divBdr>
        <w:top w:val="none" w:sz="0" w:space="0" w:color="auto"/>
        <w:left w:val="none" w:sz="0" w:space="0" w:color="auto"/>
        <w:bottom w:val="none" w:sz="0" w:space="0" w:color="auto"/>
        <w:right w:val="none" w:sz="0" w:space="0" w:color="auto"/>
      </w:divBdr>
    </w:div>
    <w:div w:id="1110130748">
      <w:bodyDiv w:val="1"/>
      <w:marLeft w:val="0"/>
      <w:marRight w:val="0"/>
      <w:marTop w:val="0"/>
      <w:marBottom w:val="0"/>
      <w:divBdr>
        <w:top w:val="none" w:sz="0" w:space="0" w:color="auto"/>
        <w:left w:val="none" w:sz="0" w:space="0" w:color="auto"/>
        <w:bottom w:val="none" w:sz="0" w:space="0" w:color="auto"/>
        <w:right w:val="none" w:sz="0" w:space="0" w:color="auto"/>
      </w:divBdr>
    </w:div>
    <w:div w:id="1170222345">
      <w:bodyDiv w:val="1"/>
      <w:marLeft w:val="0"/>
      <w:marRight w:val="0"/>
      <w:marTop w:val="0"/>
      <w:marBottom w:val="0"/>
      <w:divBdr>
        <w:top w:val="none" w:sz="0" w:space="0" w:color="auto"/>
        <w:left w:val="none" w:sz="0" w:space="0" w:color="auto"/>
        <w:bottom w:val="none" w:sz="0" w:space="0" w:color="auto"/>
        <w:right w:val="none" w:sz="0" w:space="0" w:color="auto"/>
      </w:divBdr>
    </w:div>
    <w:div w:id="1272932898">
      <w:bodyDiv w:val="1"/>
      <w:marLeft w:val="0"/>
      <w:marRight w:val="0"/>
      <w:marTop w:val="0"/>
      <w:marBottom w:val="0"/>
      <w:divBdr>
        <w:top w:val="none" w:sz="0" w:space="0" w:color="auto"/>
        <w:left w:val="none" w:sz="0" w:space="0" w:color="auto"/>
        <w:bottom w:val="none" w:sz="0" w:space="0" w:color="auto"/>
        <w:right w:val="none" w:sz="0" w:space="0" w:color="auto"/>
      </w:divBdr>
    </w:div>
    <w:div w:id="1317681486">
      <w:bodyDiv w:val="1"/>
      <w:marLeft w:val="0"/>
      <w:marRight w:val="0"/>
      <w:marTop w:val="0"/>
      <w:marBottom w:val="0"/>
      <w:divBdr>
        <w:top w:val="none" w:sz="0" w:space="0" w:color="auto"/>
        <w:left w:val="none" w:sz="0" w:space="0" w:color="auto"/>
        <w:bottom w:val="none" w:sz="0" w:space="0" w:color="auto"/>
        <w:right w:val="none" w:sz="0" w:space="0" w:color="auto"/>
      </w:divBdr>
    </w:div>
    <w:div w:id="1345087428">
      <w:bodyDiv w:val="1"/>
      <w:marLeft w:val="0"/>
      <w:marRight w:val="0"/>
      <w:marTop w:val="0"/>
      <w:marBottom w:val="0"/>
      <w:divBdr>
        <w:top w:val="none" w:sz="0" w:space="0" w:color="auto"/>
        <w:left w:val="none" w:sz="0" w:space="0" w:color="auto"/>
        <w:bottom w:val="none" w:sz="0" w:space="0" w:color="auto"/>
        <w:right w:val="none" w:sz="0" w:space="0" w:color="auto"/>
      </w:divBdr>
    </w:div>
    <w:div w:id="1475443420">
      <w:bodyDiv w:val="1"/>
      <w:marLeft w:val="0"/>
      <w:marRight w:val="0"/>
      <w:marTop w:val="0"/>
      <w:marBottom w:val="0"/>
      <w:divBdr>
        <w:top w:val="none" w:sz="0" w:space="0" w:color="auto"/>
        <w:left w:val="none" w:sz="0" w:space="0" w:color="auto"/>
        <w:bottom w:val="none" w:sz="0" w:space="0" w:color="auto"/>
        <w:right w:val="none" w:sz="0" w:space="0" w:color="auto"/>
      </w:divBdr>
    </w:div>
    <w:div w:id="1488937001">
      <w:bodyDiv w:val="1"/>
      <w:marLeft w:val="0"/>
      <w:marRight w:val="0"/>
      <w:marTop w:val="0"/>
      <w:marBottom w:val="0"/>
      <w:divBdr>
        <w:top w:val="none" w:sz="0" w:space="0" w:color="auto"/>
        <w:left w:val="none" w:sz="0" w:space="0" w:color="auto"/>
        <w:bottom w:val="none" w:sz="0" w:space="0" w:color="auto"/>
        <w:right w:val="none" w:sz="0" w:space="0" w:color="auto"/>
      </w:divBdr>
    </w:div>
    <w:div w:id="1552111144">
      <w:bodyDiv w:val="1"/>
      <w:marLeft w:val="0"/>
      <w:marRight w:val="0"/>
      <w:marTop w:val="0"/>
      <w:marBottom w:val="0"/>
      <w:divBdr>
        <w:top w:val="none" w:sz="0" w:space="0" w:color="auto"/>
        <w:left w:val="none" w:sz="0" w:space="0" w:color="auto"/>
        <w:bottom w:val="none" w:sz="0" w:space="0" w:color="auto"/>
        <w:right w:val="none" w:sz="0" w:space="0" w:color="auto"/>
      </w:divBdr>
      <w:divsChild>
        <w:div w:id="1341925802">
          <w:marLeft w:val="0"/>
          <w:marRight w:val="0"/>
          <w:marTop w:val="0"/>
          <w:marBottom w:val="0"/>
          <w:divBdr>
            <w:top w:val="none" w:sz="0" w:space="0" w:color="auto"/>
            <w:left w:val="none" w:sz="0" w:space="0" w:color="auto"/>
            <w:bottom w:val="none" w:sz="0" w:space="0" w:color="auto"/>
            <w:right w:val="none" w:sz="0" w:space="0" w:color="auto"/>
          </w:divBdr>
        </w:div>
        <w:div w:id="1998653036">
          <w:marLeft w:val="450"/>
          <w:marRight w:val="0"/>
          <w:marTop w:val="0"/>
          <w:marBottom w:val="0"/>
          <w:divBdr>
            <w:top w:val="none" w:sz="0" w:space="0" w:color="auto"/>
            <w:left w:val="none" w:sz="0" w:space="0" w:color="auto"/>
            <w:bottom w:val="none" w:sz="0" w:space="0" w:color="auto"/>
            <w:right w:val="none" w:sz="0" w:space="0" w:color="auto"/>
          </w:divBdr>
        </w:div>
        <w:div w:id="1512183862">
          <w:marLeft w:val="450"/>
          <w:marRight w:val="0"/>
          <w:marTop w:val="0"/>
          <w:marBottom w:val="0"/>
          <w:divBdr>
            <w:top w:val="none" w:sz="0" w:space="0" w:color="auto"/>
            <w:left w:val="none" w:sz="0" w:space="0" w:color="auto"/>
            <w:bottom w:val="none" w:sz="0" w:space="0" w:color="auto"/>
            <w:right w:val="none" w:sz="0" w:space="0" w:color="auto"/>
          </w:divBdr>
        </w:div>
        <w:div w:id="1329290534">
          <w:marLeft w:val="450"/>
          <w:marRight w:val="0"/>
          <w:marTop w:val="0"/>
          <w:marBottom w:val="0"/>
          <w:divBdr>
            <w:top w:val="none" w:sz="0" w:space="0" w:color="auto"/>
            <w:left w:val="none" w:sz="0" w:space="0" w:color="auto"/>
            <w:bottom w:val="none" w:sz="0" w:space="0" w:color="auto"/>
            <w:right w:val="none" w:sz="0" w:space="0" w:color="auto"/>
          </w:divBdr>
        </w:div>
        <w:div w:id="527261379">
          <w:marLeft w:val="450"/>
          <w:marRight w:val="0"/>
          <w:marTop w:val="0"/>
          <w:marBottom w:val="0"/>
          <w:divBdr>
            <w:top w:val="none" w:sz="0" w:space="0" w:color="auto"/>
            <w:left w:val="none" w:sz="0" w:space="0" w:color="auto"/>
            <w:bottom w:val="none" w:sz="0" w:space="0" w:color="auto"/>
            <w:right w:val="none" w:sz="0" w:space="0" w:color="auto"/>
          </w:divBdr>
        </w:div>
        <w:div w:id="209348923">
          <w:marLeft w:val="450"/>
          <w:marRight w:val="0"/>
          <w:marTop w:val="0"/>
          <w:marBottom w:val="0"/>
          <w:divBdr>
            <w:top w:val="none" w:sz="0" w:space="0" w:color="auto"/>
            <w:left w:val="none" w:sz="0" w:space="0" w:color="auto"/>
            <w:bottom w:val="none" w:sz="0" w:space="0" w:color="auto"/>
            <w:right w:val="none" w:sz="0" w:space="0" w:color="auto"/>
          </w:divBdr>
        </w:div>
        <w:div w:id="840505411">
          <w:marLeft w:val="450"/>
          <w:marRight w:val="0"/>
          <w:marTop w:val="0"/>
          <w:marBottom w:val="0"/>
          <w:divBdr>
            <w:top w:val="none" w:sz="0" w:space="0" w:color="auto"/>
            <w:left w:val="none" w:sz="0" w:space="0" w:color="auto"/>
            <w:bottom w:val="none" w:sz="0" w:space="0" w:color="auto"/>
            <w:right w:val="none" w:sz="0" w:space="0" w:color="auto"/>
          </w:divBdr>
        </w:div>
        <w:div w:id="1245799103">
          <w:marLeft w:val="450"/>
          <w:marRight w:val="0"/>
          <w:marTop w:val="0"/>
          <w:marBottom w:val="0"/>
          <w:divBdr>
            <w:top w:val="none" w:sz="0" w:space="0" w:color="auto"/>
            <w:left w:val="none" w:sz="0" w:space="0" w:color="auto"/>
            <w:bottom w:val="none" w:sz="0" w:space="0" w:color="auto"/>
            <w:right w:val="none" w:sz="0" w:space="0" w:color="auto"/>
          </w:divBdr>
        </w:div>
      </w:divsChild>
    </w:div>
    <w:div w:id="1569143823">
      <w:bodyDiv w:val="1"/>
      <w:marLeft w:val="0"/>
      <w:marRight w:val="0"/>
      <w:marTop w:val="0"/>
      <w:marBottom w:val="0"/>
      <w:divBdr>
        <w:top w:val="none" w:sz="0" w:space="0" w:color="auto"/>
        <w:left w:val="none" w:sz="0" w:space="0" w:color="auto"/>
        <w:bottom w:val="none" w:sz="0" w:space="0" w:color="auto"/>
        <w:right w:val="none" w:sz="0" w:space="0" w:color="auto"/>
      </w:divBdr>
      <w:divsChild>
        <w:div w:id="531189374">
          <w:marLeft w:val="0"/>
          <w:marRight w:val="0"/>
          <w:marTop w:val="0"/>
          <w:marBottom w:val="0"/>
          <w:divBdr>
            <w:top w:val="none" w:sz="0" w:space="0" w:color="auto"/>
            <w:left w:val="none" w:sz="0" w:space="0" w:color="auto"/>
            <w:bottom w:val="none" w:sz="0" w:space="0" w:color="auto"/>
            <w:right w:val="none" w:sz="0" w:space="0" w:color="auto"/>
          </w:divBdr>
        </w:div>
      </w:divsChild>
    </w:div>
    <w:div w:id="1621456327">
      <w:bodyDiv w:val="1"/>
      <w:marLeft w:val="0"/>
      <w:marRight w:val="0"/>
      <w:marTop w:val="0"/>
      <w:marBottom w:val="0"/>
      <w:divBdr>
        <w:top w:val="none" w:sz="0" w:space="0" w:color="auto"/>
        <w:left w:val="none" w:sz="0" w:space="0" w:color="auto"/>
        <w:bottom w:val="none" w:sz="0" w:space="0" w:color="auto"/>
        <w:right w:val="none" w:sz="0" w:space="0" w:color="auto"/>
      </w:divBdr>
    </w:div>
    <w:div w:id="1710639643">
      <w:bodyDiv w:val="1"/>
      <w:marLeft w:val="0"/>
      <w:marRight w:val="0"/>
      <w:marTop w:val="0"/>
      <w:marBottom w:val="0"/>
      <w:divBdr>
        <w:top w:val="none" w:sz="0" w:space="0" w:color="auto"/>
        <w:left w:val="none" w:sz="0" w:space="0" w:color="auto"/>
        <w:bottom w:val="none" w:sz="0" w:space="0" w:color="auto"/>
        <w:right w:val="none" w:sz="0" w:space="0" w:color="auto"/>
      </w:divBdr>
      <w:divsChild>
        <w:div w:id="1076130347">
          <w:blockQuote w:val="1"/>
          <w:marLeft w:val="2550"/>
          <w:marRight w:val="0"/>
          <w:marTop w:val="0"/>
          <w:marBottom w:val="0"/>
          <w:divBdr>
            <w:top w:val="none" w:sz="0" w:space="0" w:color="auto"/>
            <w:left w:val="single" w:sz="18" w:space="15" w:color="333333"/>
            <w:bottom w:val="none" w:sz="0" w:space="0" w:color="auto"/>
            <w:right w:val="none" w:sz="0" w:space="0" w:color="auto"/>
          </w:divBdr>
        </w:div>
        <w:div w:id="340856112">
          <w:marLeft w:val="0"/>
          <w:marRight w:val="0"/>
          <w:marTop w:val="0"/>
          <w:marBottom w:val="0"/>
          <w:divBdr>
            <w:top w:val="none" w:sz="0" w:space="0" w:color="auto"/>
            <w:left w:val="none" w:sz="0" w:space="0" w:color="auto"/>
            <w:bottom w:val="none" w:sz="0" w:space="0" w:color="auto"/>
            <w:right w:val="none" w:sz="0" w:space="0" w:color="auto"/>
          </w:divBdr>
        </w:div>
      </w:divsChild>
    </w:div>
    <w:div w:id="1782217448">
      <w:bodyDiv w:val="1"/>
      <w:marLeft w:val="0"/>
      <w:marRight w:val="0"/>
      <w:marTop w:val="0"/>
      <w:marBottom w:val="0"/>
      <w:divBdr>
        <w:top w:val="none" w:sz="0" w:space="0" w:color="auto"/>
        <w:left w:val="none" w:sz="0" w:space="0" w:color="auto"/>
        <w:bottom w:val="none" w:sz="0" w:space="0" w:color="auto"/>
        <w:right w:val="none" w:sz="0" w:space="0" w:color="auto"/>
      </w:divBdr>
    </w:div>
    <w:div w:id="1793555548">
      <w:bodyDiv w:val="1"/>
      <w:marLeft w:val="0"/>
      <w:marRight w:val="0"/>
      <w:marTop w:val="0"/>
      <w:marBottom w:val="0"/>
      <w:divBdr>
        <w:top w:val="none" w:sz="0" w:space="0" w:color="auto"/>
        <w:left w:val="none" w:sz="0" w:space="0" w:color="auto"/>
        <w:bottom w:val="none" w:sz="0" w:space="0" w:color="auto"/>
        <w:right w:val="none" w:sz="0" w:space="0" w:color="auto"/>
      </w:divBdr>
      <w:divsChild>
        <w:div w:id="1141576539">
          <w:blockQuote w:val="1"/>
          <w:marLeft w:val="2550"/>
          <w:marRight w:val="0"/>
          <w:marTop w:val="0"/>
          <w:marBottom w:val="0"/>
          <w:divBdr>
            <w:top w:val="none" w:sz="0" w:space="0" w:color="auto"/>
            <w:left w:val="single" w:sz="18" w:space="15" w:color="333333"/>
            <w:bottom w:val="none" w:sz="0" w:space="0" w:color="auto"/>
            <w:right w:val="none" w:sz="0" w:space="0" w:color="auto"/>
          </w:divBdr>
        </w:div>
        <w:div w:id="600066860">
          <w:marLeft w:val="0"/>
          <w:marRight w:val="0"/>
          <w:marTop w:val="0"/>
          <w:marBottom w:val="0"/>
          <w:divBdr>
            <w:top w:val="none" w:sz="0" w:space="0" w:color="auto"/>
            <w:left w:val="none" w:sz="0" w:space="0" w:color="auto"/>
            <w:bottom w:val="none" w:sz="0" w:space="0" w:color="auto"/>
            <w:right w:val="none" w:sz="0" w:space="0" w:color="auto"/>
          </w:divBdr>
        </w:div>
      </w:divsChild>
    </w:div>
    <w:div w:id="1843621706">
      <w:bodyDiv w:val="1"/>
      <w:marLeft w:val="0"/>
      <w:marRight w:val="0"/>
      <w:marTop w:val="0"/>
      <w:marBottom w:val="0"/>
      <w:divBdr>
        <w:top w:val="none" w:sz="0" w:space="0" w:color="auto"/>
        <w:left w:val="none" w:sz="0" w:space="0" w:color="auto"/>
        <w:bottom w:val="none" w:sz="0" w:space="0" w:color="auto"/>
        <w:right w:val="none" w:sz="0" w:space="0" w:color="auto"/>
      </w:divBdr>
    </w:div>
    <w:div w:id="1901164720">
      <w:bodyDiv w:val="1"/>
      <w:marLeft w:val="0"/>
      <w:marRight w:val="0"/>
      <w:marTop w:val="0"/>
      <w:marBottom w:val="0"/>
      <w:divBdr>
        <w:top w:val="none" w:sz="0" w:space="0" w:color="auto"/>
        <w:left w:val="none" w:sz="0" w:space="0" w:color="auto"/>
        <w:bottom w:val="none" w:sz="0" w:space="0" w:color="auto"/>
        <w:right w:val="none" w:sz="0" w:space="0" w:color="auto"/>
      </w:divBdr>
    </w:div>
    <w:div w:id="1993561804">
      <w:bodyDiv w:val="1"/>
      <w:marLeft w:val="0"/>
      <w:marRight w:val="0"/>
      <w:marTop w:val="0"/>
      <w:marBottom w:val="0"/>
      <w:divBdr>
        <w:top w:val="none" w:sz="0" w:space="0" w:color="auto"/>
        <w:left w:val="none" w:sz="0" w:space="0" w:color="auto"/>
        <w:bottom w:val="none" w:sz="0" w:space="0" w:color="auto"/>
        <w:right w:val="none" w:sz="0" w:space="0" w:color="auto"/>
      </w:divBdr>
    </w:div>
    <w:div w:id="2043944099">
      <w:bodyDiv w:val="1"/>
      <w:marLeft w:val="0"/>
      <w:marRight w:val="0"/>
      <w:marTop w:val="0"/>
      <w:marBottom w:val="0"/>
      <w:divBdr>
        <w:top w:val="none" w:sz="0" w:space="0" w:color="auto"/>
        <w:left w:val="none" w:sz="0" w:space="0" w:color="auto"/>
        <w:bottom w:val="none" w:sz="0" w:space="0" w:color="auto"/>
        <w:right w:val="none" w:sz="0" w:space="0" w:color="auto"/>
      </w:divBdr>
    </w:div>
    <w:div w:id="2072578114">
      <w:bodyDiv w:val="1"/>
      <w:marLeft w:val="0"/>
      <w:marRight w:val="0"/>
      <w:marTop w:val="0"/>
      <w:marBottom w:val="0"/>
      <w:divBdr>
        <w:top w:val="none" w:sz="0" w:space="0" w:color="auto"/>
        <w:left w:val="none" w:sz="0" w:space="0" w:color="auto"/>
        <w:bottom w:val="none" w:sz="0" w:space="0" w:color="auto"/>
        <w:right w:val="none" w:sz="0" w:space="0" w:color="auto"/>
      </w:divBdr>
    </w:div>
    <w:div w:id="207481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washingtonpost.com/wp-dyn/content/article/2010/09/03/AR201009030586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A05E2-4AD8-46B7-AFC0-E983F3B7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2020-07-06T21:03:00Z</dcterms:created>
  <dcterms:modified xsi:type="dcterms:W3CDTF">2020-07-06T21:03:00Z</dcterms:modified>
</cp:coreProperties>
</file>