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4A3B" w14:textId="77777777" w:rsidR="001971B1" w:rsidRDefault="001971B1" w:rsidP="001971B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1B1" w14:paraId="1D822615" w14:textId="77777777" w:rsidTr="008C0DC1">
        <w:tc>
          <w:tcPr>
            <w:tcW w:w="9350" w:type="dxa"/>
          </w:tcPr>
          <w:p w14:paraId="69B87287" w14:textId="77777777" w:rsidR="001971B1" w:rsidRDefault="001971B1" w:rsidP="008C0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Submission to the </w:t>
            </w: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640E8E9E" w14:textId="77777777" w:rsidR="001971B1" w:rsidRDefault="001971B1" w:rsidP="008C0DC1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FBAF93" w14:textId="77777777" w:rsidR="001971B1" w:rsidRDefault="001971B1" w:rsidP="00197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1B1" w14:paraId="0D946BCE" w14:textId="77777777" w:rsidTr="008C0DC1">
        <w:tc>
          <w:tcPr>
            <w:tcW w:w="9350" w:type="dxa"/>
          </w:tcPr>
          <w:p w14:paraId="668B59DD" w14:textId="77777777" w:rsidR="001971B1" w:rsidRDefault="001971B1" w:rsidP="008C0DC1">
            <w:r w:rsidRPr="00EA3E7E">
              <w:rPr>
                <w:b/>
                <w:bCs/>
              </w:rPr>
              <w:t>Issue</w:t>
            </w:r>
            <w:r>
              <w:rPr>
                <w:b/>
                <w:bCs/>
              </w:rPr>
              <w:t xml:space="preserve">s </w:t>
            </w:r>
            <w:r w:rsidRPr="00EA3E7E">
              <w:rPr>
                <w:b/>
                <w:bCs/>
              </w:rPr>
              <w:t>to which submission applies</w:t>
            </w:r>
            <w:r>
              <w:rPr>
                <w:b/>
                <w:bCs/>
              </w:rPr>
              <w:t>:</w:t>
            </w:r>
          </w:p>
          <w:p w14:paraId="0B036DB9" w14:textId="77777777" w:rsidR="001971B1" w:rsidRDefault="001971B1" w:rsidP="008C0DC1">
            <w:pPr>
              <w:pStyle w:val="ListParagraph"/>
              <w:numPr>
                <w:ilvl w:val="0"/>
                <w:numId w:val="1"/>
              </w:numPr>
            </w:pPr>
            <w:r>
              <w:t xml:space="preserve">“Underlying root causes of recurrent tensions, instability and protraction of conflict in and between the Occupied Palestinian Territory, including East Jerusalem </w:t>
            </w:r>
            <w:r w:rsidRPr="00792635">
              <w:rPr>
                <w:i/>
                <w:iCs/>
              </w:rPr>
              <w:t>[sic]</w:t>
            </w:r>
            <w:r>
              <w:rPr>
                <w:i/>
                <w:iCs/>
              </w:rPr>
              <w:t xml:space="preserve">, </w:t>
            </w:r>
            <w:r>
              <w:t xml:space="preserve">and Israel; as well as systematic discrimination and repression based on national, ethnic, racial or religious identity;” </w:t>
            </w:r>
          </w:p>
          <w:p w14:paraId="1D94FE0B" w14:textId="77777777" w:rsidR="001971B1" w:rsidRDefault="001971B1" w:rsidP="008C0DC1">
            <w:pPr>
              <w:pStyle w:val="ListParagraph"/>
              <w:numPr>
                <w:ilvl w:val="0"/>
                <w:numId w:val="1"/>
              </w:numPr>
            </w:pPr>
            <w:r>
              <w:t>“Facts and circumstances regarding alleged violations of international humanitarian law and alleged violations and abuses of international human rights law leading up to and since 13 April 2021;”</w:t>
            </w:r>
          </w:p>
          <w:p w14:paraId="77E2A96F" w14:textId="77777777" w:rsidR="001971B1" w:rsidRDefault="001971B1" w:rsidP="008C0DC1">
            <w:pPr>
              <w:pStyle w:val="ListParagraph"/>
              <w:numPr>
                <w:ilvl w:val="0"/>
                <w:numId w:val="1"/>
              </w:numPr>
            </w:pPr>
            <w:r>
              <w:t>“Identification of those responsible;”</w:t>
            </w:r>
          </w:p>
          <w:p w14:paraId="4D8B056E" w14:textId="77777777" w:rsidR="001971B1" w:rsidRDefault="001971B1" w:rsidP="008C0DC1">
            <w:pPr>
              <w:pStyle w:val="ListParagraph"/>
              <w:numPr>
                <w:ilvl w:val="0"/>
                <w:numId w:val="1"/>
              </w:numPr>
            </w:pPr>
            <w:r w:rsidRPr="0011187E">
              <w:t>"Recommendations on accountability measures, with a view to avoiding and ending impunity and ensuring legal accountability, including individual criminal and command responsibility;"</w:t>
            </w:r>
          </w:p>
          <w:p w14:paraId="695C1B69" w14:textId="77777777" w:rsidR="001971B1" w:rsidRDefault="001971B1" w:rsidP="008C0DC1">
            <w:pPr>
              <w:pStyle w:val="ListParagraph"/>
            </w:pPr>
          </w:p>
        </w:tc>
      </w:tr>
      <w:tr w:rsidR="001971B1" w14:paraId="6E51DAD2" w14:textId="77777777" w:rsidTr="008C0DC1">
        <w:tc>
          <w:tcPr>
            <w:tcW w:w="9350" w:type="dxa"/>
          </w:tcPr>
          <w:p w14:paraId="11F87D74" w14:textId="77777777" w:rsidR="001971B1" w:rsidRDefault="001971B1" w:rsidP="008C0DC1">
            <w:pPr>
              <w:rPr>
                <w:iCs/>
              </w:rPr>
            </w:pPr>
            <w:r w:rsidRPr="00DA4D69">
              <w:rPr>
                <w:b/>
                <w:bCs/>
              </w:rPr>
              <w:t xml:space="preserve">Submission: </w:t>
            </w:r>
            <w:r w:rsidRPr="0005691B">
              <w:t>(T</w:t>
            </w:r>
            <w:r w:rsidRPr="0005691B">
              <w:rPr>
                <w:iCs/>
              </w:rPr>
              <w:t>his</w:t>
            </w:r>
            <w:r w:rsidRPr="00DA4D69">
              <w:rPr>
                <w:iCs/>
              </w:rPr>
              <w:t xml:space="preserve"> submission</w:t>
            </w:r>
            <w:r>
              <w:rPr>
                <w:iCs/>
              </w:rPr>
              <w:t xml:space="preserve"> itself does not constitute</w:t>
            </w:r>
            <w:r w:rsidRPr="00DA4D69">
              <w:rPr>
                <w:iCs/>
              </w:rPr>
              <w:t xml:space="preserve"> an endorsement of the </w:t>
            </w:r>
            <w:r>
              <w:rPr>
                <w:iCs/>
              </w:rPr>
              <w:t>“</w:t>
            </w:r>
            <w:r w:rsidRPr="00DA4D69">
              <w:rPr>
                <w:iCs/>
              </w:rPr>
              <w:t>Commission of Inquiry</w:t>
            </w:r>
            <w:r>
              <w:rPr>
                <w:iCs/>
              </w:rPr>
              <w:t>”</w:t>
            </w:r>
            <w:r w:rsidRPr="00DA4D69">
              <w:rPr>
                <w:iCs/>
              </w:rPr>
              <w:t xml:space="preserve"> </w:t>
            </w:r>
            <w:r>
              <w:rPr>
                <w:iCs/>
              </w:rPr>
              <w:t xml:space="preserve">or </w:t>
            </w:r>
            <w:r w:rsidRPr="00DA4D69">
              <w:rPr>
                <w:iCs/>
              </w:rPr>
              <w:t>its mandate.</w:t>
            </w:r>
            <w:r>
              <w:rPr>
                <w:iCs/>
              </w:rPr>
              <w:t>)</w:t>
            </w:r>
          </w:p>
          <w:p w14:paraId="04F186CA" w14:textId="77777777" w:rsidR="001971B1" w:rsidRDefault="001971B1" w:rsidP="008C0DC1">
            <w:pPr>
              <w:rPr>
                <w:iCs/>
              </w:rPr>
            </w:pPr>
          </w:p>
          <w:p w14:paraId="40CC96F9" w14:textId="77777777" w:rsidR="001971B1" w:rsidRDefault="001971B1" w:rsidP="008C0D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Jews inhabiting the Land of Israel have been targeted with violence by Palestinian and other Arabs for well over a century. The goal is plain: preventing, denying, rejecting and eradicating a modern Jewish state. These attacks have been driven by, and perpetrated in pursuit of, systematic discrimination and repression of Jews and the denial of Jewish self-determination.</w:t>
            </w:r>
          </w:p>
          <w:p w14:paraId="03C8B304" w14:textId="77777777" w:rsidR="001971B1" w:rsidRDefault="001971B1" w:rsidP="008C0DC1">
            <w:pPr>
              <w:rPr>
                <w:rFonts w:eastAsia="Times New Roman"/>
                <w:color w:val="000000"/>
              </w:rPr>
            </w:pPr>
          </w:p>
          <w:p w14:paraId="45884ACA" w14:textId="77777777" w:rsidR="001971B1" w:rsidRDefault="001971B1" w:rsidP="008C0D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length and breadth of the attacks, and the racial and religious driver – namely, Jew hatred, are the telltale indicators of the pathology of attempted genocide.</w:t>
            </w:r>
          </w:p>
          <w:p w14:paraId="18A9F2EA" w14:textId="77777777" w:rsidR="001971B1" w:rsidRDefault="001971B1" w:rsidP="008C0DC1"/>
          <w:p w14:paraId="4AD8B214" w14:textId="77777777" w:rsidR="001971B1" w:rsidRDefault="001971B1" w:rsidP="008C0DC1">
            <w:r>
              <w:t xml:space="preserve">Far from an abstraction, this unremitting Arab violence has specific victims, identifiable human beings. </w:t>
            </w:r>
          </w:p>
          <w:p w14:paraId="76349682" w14:textId="77777777" w:rsidR="001971B1" w:rsidRDefault="001971B1" w:rsidP="008C0DC1"/>
          <w:p w14:paraId="5A7EF2FC" w14:textId="00FADEE1" w:rsidR="001971B1" w:rsidRDefault="001971B1" w:rsidP="008C0DC1">
            <w:pPr>
              <w:rPr>
                <w:rFonts w:eastAsia="Times New Roman"/>
                <w:color w:val="000000"/>
              </w:rPr>
            </w:pPr>
            <w:r>
              <w:t xml:space="preserve">Provided here are the specific names of </w:t>
            </w:r>
            <w:r w:rsidRPr="00A57BA7">
              <w:rPr>
                <w:rFonts w:eastAsia="Times New Roman"/>
                <w:color w:val="000000"/>
                <w:shd w:val="clear" w:color="auto" w:fill="FFFFFF"/>
              </w:rPr>
              <w:t xml:space="preserve">4,216 </w:t>
            </w:r>
            <w:r>
              <w:rPr>
                <w:rFonts w:eastAsia="Times New Roman"/>
                <w:color w:val="000000"/>
              </w:rPr>
              <w:t>civilians, primarily Israeli civilians and some foreigners (visitors and foreign residents of Israel)</w:t>
            </w:r>
            <w:r>
              <w:t xml:space="preserve"> killed by Palestinian and other </w:t>
            </w:r>
            <w:r w:rsidRPr="00AE6C97">
              <w:t xml:space="preserve">Arab violence </w:t>
            </w:r>
            <w:r w:rsidR="00FA6B71">
              <w:t xml:space="preserve">that was </w:t>
            </w:r>
            <w:r w:rsidRPr="00AE6C97">
              <w:t>directe</w:t>
            </w:r>
            <w:r w:rsidRPr="00047186">
              <w:t xml:space="preserve">d at </w:t>
            </w:r>
            <w:r w:rsidRPr="00047186">
              <w:rPr>
                <w:rFonts w:eastAsia="Times New Roman"/>
                <w:color w:val="000000"/>
              </w:rPr>
              <w:t>the Jewish</w:t>
            </w:r>
            <w:r w:rsidRPr="00AE6C97">
              <w:rPr>
                <w:rFonts w:eastAsia="Times New Roman"/>
                <w:color w:val="000000"/>
              </w:rPr>
              <w:t xml:space="preserve"> inhabitants of the Land of Israel from the beginning of modern Zionism in the nineteenth century</w:t>
            </w:r>
            <w:r>
              <w:rPr>
                <w:rFonts w:eastAsia="Times New Roman"/>
                <w:color w:val="000000"/>
              </w:rPr>
              <w:t xml:space="preserve"> to May 4, 2022.</w:t>
            </w:r>
            <w:r w:rsidR="002B3B74">
              <w:rPr>
                <w:rFonts w:eastAsia="Times New Roman"/>
                <w:color w:val="000000"/>
              </w:rPr>
              <w:t xml:space="preserve"> This number is a minimum.</w:t>
            </w:r>
          </w:p>
          <w:p w14:paraId="533C8DD4" w14:textId="77777777" w:rsidR="001971B1" w:rsidRDefault="001971B1" w:rsidP="008C0DC1">
            <w:pPr>
              <w:rPr>
                <w:rFonts w:eastAsia="Times New Roman"/>
                <w:color w:val="000000"/>
              </w:rPr>
            </w:pPr>
          </w:p>
          <w:p w14:paraId="04155EF3" w14:textId="6CCF0D67" w:rsidR="001971B1" w:rsidRPr="001971B1" w:rsidRDefault="001971B1" w:rsidP="008C0D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Arab attacks targeting Jewish civilians have occurred on a continuous basis. They reach as far back as the nineteenth century murder of the chief of the Ashkenazi Jewish community in Jerusalem struck down on his way to prayers.</w:t>
            </w:r>
          </w:p>
          <w:p w14:paraId="42E83A50" w14:textId="77777777" w:rsidR="001971B1" w:rsidRDefault="001971B1" w:rsidP="008C0DC1">
            <w:pPr>
              <w:rPr>
                <w:iCs/>
              </w:rPr>
            </w:pPr>
          </w:p>
          <w:p w14:paraId="6211E514" w14:textId="478FF2B4" w:rsidR="001971B1" w:rsidRDefault="001971B1" w:rsidP="008C0D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Name of v</w:t>
            </w:r>
            <w:r w:rsidRPr="001F62E0">
              <w:rPr>
                <w:b/>
                <w:bCs/>
                <w:iCs/>
              </w:rPr>
              <w:t>ictim</w:t>
            </w:r>
            <w:r>
              <w:rPr>
                <w:b/>
                <w:bCs/>
                <w:iCs/>
              </w:rPr>
              <w:t xml:space="preserve"> and de</w:t>
            </w:r>
            <w:r w:rsidR="00E74342">
              <w:rPr>
                <w:b/>
                <w:bCs/>
                <w:iCs/>
              </w:rPr>
              <w:t>tails</w:t>
            </w:r>
            <w:r>
              <w:rPr>
                <w:b/>
                <w:bCs/>
                <w:iCs/>
              </w:rPr>
              <w:t>:</w:t>
            </w:r>
          </w:p>
          <w:p w14:paraId="638E1E2F" w14:textId="63DF48FA" w:rsidR="001971B1" w:rsidRDefault="002C3012" w:rsidP="008C0DC1">
            <w:pPr>
              <w:rPr>
                <w:b/>
                <w:bCs/>
                <w:iCs/>
              </w:rPr>
            </w:pPr>
            <w:r w:rsidRPr="00B04B49">
              <w:rPr>
                <w:i/>
              </w:rPr>
              <w:t>[inserted]</w:t>
            </w:r>
          </w:p>
          <w:p w14:paraId="2EAE431F" w14:textId="77777777" w:rsidR="001971B1" w:rsidRPr="00EA3E7E" w:rsidRDefault="001971B1" w:rsidP="008C0DC1">
            <w:pPr>
              <w:rPr>
                <w:b/>
                <w:bCs/>
              </w:rPr>
            </w:pPr>
          </w:p>
        </w:tc>
      </w:tr>
    </w:tbl>
    <w:p w14:paraId="5F9792CB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1"/>
    <w:rsid w:val="00182AA5"/>
    <w:rsid w:val="001971B1"/>
    <w:rsid w:val="002B3B74"/>
    <w:rsid w:val="002C3012"/>
    <w:rsid w:val="00427B0B"/>
    <w:rsid w:val="004A6325"/>
    <w:rsid w:val="008231E4"/>
    <w:rsid w:val="00A967E9"/>
    <w:rsid w:val="00AB6CAB"/>
    <w:rsid w:val="00BD2F94"/>
    <w:rsid w:val="00BE50E4"/>
    <w:rsid w:val="00E74342"/>
    <w:rsid w:val="00F97689"/>
    <w:rsid w:val="00FA68D9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7141"/>
  <w15:chartTrackingRefBased/>
  <w15:docId w15:val="{A1958F64-DC20-4D2C-86E3-F4C4FCB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1971B1"/>
  </w:style>
  <w:style w:type="table" w:styleId="TableGrid">
    <w:name w:val="Table Grid"/>
    <w:basedOn w:val="TableNormal"/>
    <w:uiPriority w:val="39"/>
    <w:rsid w:val="001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2022-06-07T22:01:00Z</dcterms:created>
  <dcterms:modified xsi:type="dcterms:W3CDTF">2022-06-07T22:01:00Z</dcterms:modified>
</cp:coreProperties>
</file>