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236A6" w14:textId="77777777" w:rsidR="009819D7" w:rsidRDefault="009819D7" w:rsidP="009819D7">
      <w:pPr>
        <w:shd w:val="clear" w:color="auto" w:fill="FFFFFF"/>
        <w:spacing w:after="0" w:line="240" w:lineRule="auto"/>
        <w:rPr>
          <w:rFonts w:ascii="Arial" w:eastAsia="Times New Roman" w:hAnsi="Arial" w:cs="Arial"/>
          <w:b/>
          <w:bCs/>
          <w:color w:val="222222"/>
          <w:sz w:val="30"/>
          <w:szCs w:val="30"/>
        </w:rPr>
      </w:pPr>
      <w:r w:rsidRPr="009819D7">
        <w:rPr>
          <w:rFonts w:ascii="Arial" w:eastAsia="Times New Roman" w:hAnsi="Arial" w:cs="Arial"/>
          <w:b/>
          <w:bCs/>
          <w:color w:val="222222"/>
          <w:sz w:val="30"/>
          <w:szCs w:val="30"/>
        </w:rPr>
        <w:t xml:space="preserve">Underlying root causes of recurrent </w:t>
      </w:r>
      <w:proofErr w:type="gramStart"/>
      <w:r w:rsidRPr="009819D7">
        <w:rPr>
          <w:rFonts w:ascii="Arial" w:eastAsia="Times New Roman" w:hAnsi="Arial" w:cs="Arial"/>
          <w:b/>
          <w:bCs/>
          <w:color w:val="222222"/>
          <w:sz w:val="30"/>
          <w:szCs w:val="30"/>
        </w:rPr>
        <w:t>tensions, …</w:t>
      </w:r>
      <w:proofErr w:type="gramEnd"/>
    </w:p>
    <w:p w14:paraId="4EF774D7"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bookmarkStart w:id="0" w:name="_GoBack"/>
      <w:bookmarkEnd w:id="0"/>
    </w:p>
    <w:p w14:paraId="064A43BC"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proofErr w:type="gramStart"/>
      <w:r w:rsidRPr="009819D7">
        <w:rPr>
          <w:rFonts w:ascii="Arial" w:eastAsia="Times New Roman" w:hAnsi="Arial" w:cs="Arial"/>
          <w:color w:val="222222"/>
          <w:szCs w:val="24"/>
        </w:rPr>
        <w:t>It’s</w:t>
      </w:r>
      <w:proofErr w:type="gramEnd"/>
      <w:r w:rsidRPr="009819D7">
        <w:rPr>
          <w:rFonts w:ascii="Arial" w:eastAsia="Times New Roman" w:hAnsi="Arial" w:cs="Arial"/>
          <w:color w:val="222222"/>
          <w:szCs w:val="24"/>
        </w:rPr>
        <w:t xml:space="preserve"> actually not complex. In </w:t>
      </w:r>
      <w:proofErr w:type="gramStart"/>
      <w:r w:rsidRPr="009819D7">
        <w:rPr>
          <w:rFonts w:ascii="Arial" w:eastAsia="Times New Roman" w:hAnsi="Arial" w:cs="Arial"/>
          <w:color w:val="222222"/>
          <w:szCs w:val="24"/>
        </w:rPr>
        <w:t>1947</w:t>
      </w:r>
      <w:proofErr w:type="gramEnd"/>
      <w:r w:rsidRPr="009819D7">
        <w:rPr>
          <w:rFonts w:ascii="Arial" w:eastAsia="Times New Roman" w:hAnsi="Arial" w:cs="Arial"/>
          <w:color w:val="222222"/>
          <w:szCs w:val="24"/>
        </w:rPr>
        <w:t xml:space="preserve"> the Arab world refused to accept the UN decision to partition what remained of Palestine into an Arab and Jewish state. Not a surprise</w:t>
      </w:r>
      <w:proofErr w:type="gramStart"/>
      <w:r w:rsidRPr="009819D7">
        <w:rPr>
          <w:rFonts w:ascii="Arial" w:eastAsia="Times New Roman" w:hAnsi="Arial" w:cs="Arial"/>
          <w:color w:val="222222"/>
          <w:szCs w:val="24"/>
        </w:rPr>
        <w:t>;</w:t>
      </w:r>
      <w:proofErr w:type="gramEnd"/>
      <w:r w:rsidRPr="009819D7">
        <w:rPr>
          <w:rFonts w:ascii="Arial" w:eastAsia="Times New Roman" w:hAnsi="Arial" w:cs="Arial"/>
          <w:color w:val="222222"/>
          <w:szCs w:val="24"/>
        </w:rPr>
        <w:t xml:space="preserve"> the Palestinians had refused in the 1930s to do that and had been hostile to Jews long before. (Not that it had stopped massive Arab emigration to Palestine to take advantage of the economic </w:t>
      </w:r>
      <w:proofErr w:type="gramStart"/>
      <w:r w:rsidRPr="009819D7">
        <w:rPr>
          <w:rFonts w:ascii="Arial" w:eastAsia="Times New Roman" w:hAnsi="Arial" w:cs="Arial"/>
          <w:color w:val="222222"/>
          <w:szCs w:val="24"/>
        </w:rPr>
        <w:t>opportunities which</w:t>
      </w:r>
      <w:proofErr w:type="gramEnd"/>
      <w:r w:rsidRPr="009819D7">
        <w:rPr>
          <w:rFonts w:ascii="Arial" w:eastAsia="Times New Roman" w:hAnsi="Arial" w:cs="Arial"/>
          <w:color w:val="222222"/>
          <w:szCs w:val="24"/>
        </w:rPr>
        <w:t xml:space="preserve"> Jews were creating).</w:t>
      </w:r>
    </w:p>
    <w:p w14:paraId="6A153ECA"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r w:rsidRPr="009819D7">
        <w:rPr>
          <w:rFonts w:ascii="Arial" w:eastAsia="Times New Roman" w:hAnsi="Arial" w:cs="Arial"/>
          <w:color w:val="222222"/>
          <w:szCs w:val="24"/>
        </w:rPr>
        <w:t xml:space="preserve">The Palestinians have been adamant all along that they will never accept a Jewish state in any part of the historical Jewish homeland. </w:t>
      </w:r>
      <w:proofErr w:type="gramStart"/>
      <w:r w:rsidRPr="009819D7">
        <w:rPr>
          <w:rFonts w:ascii="Arial" w:eastAsia="Times New Roman" w:hAnsi="Arial" w:cs="Arial"/>
          <w:color w:val="222222"/>
          <w:szCs w:val="24"/>
        </w:rPr>
        <w:t>And</w:t>
      </w:r>
      <w:proofErr w:type="gramEnd"/>
      <w:r w:rsidRPr="009819D7">
        <w:rPr>
          <w:rFonts w:ascii="Arial" w:eastAsia="Times New Roman" w:hAnsi="Arial" w:cs="Arial"/>
          <w:color w:val="222222"/>
          <w:szCs w:val="24"/>
        </w:rPr>
        <w:t xml:space="preserve"> Israel cannot agree to the state becoming yet another Arab state. Arabs states have demonstrated too many times that </w:t>
      </w:r>
      <w:proofErr w:type="gramStart"/>
      <w:r w:rsidRPr="009819D7">
        <w:rPr>
          <w:rFonts w:ascii="Arial" w:eastAsia="Times New Roman" w:hAnsi="Arial" w:cs="Arial"/>
          <w:color w:val="222222"/>
          <w:szCs w:val="24"/>
        </w:rPr>
        <w:t>sooner or later</w:t>
      </w:r>
      <w:proofErr w:type="gramEnd"/>
      <w:r w:rsidRPr="009819D7">
        <w:rPr>
          <w:rFonts w:ascii="Arial" w:eastAsia="Times New Roman" w:hAnsi="Arial" w:cs="Arial"/>
          <w:color w:val="222222"/>
          <w:szCs w:val="24"/>
        </w:rPr>
        <w:t xml:space="preserve"> (probably sooner) they will oppress and probably expel Jews. It happened in Egypt, Syria, Iraq, </w:t>
      </w:r>
      <w:proofErr w:type="spellStart"/>
      <w:r w:rsidRPr="009819D7">
        <w:rPr>
          <w:rFonts w:ascii="Arial" w:eastAsia="Times New Roman" w:hAnsi="Arial" w:cs="Arial"/>
          <w:color w:val="222222"/>
          <w:szCs w:val="24"/>
        </w:rPr>
        <w:t>Lybia</w:t>
      </w:r>
      <w:proofErr w:type="spellEnd"/>
      <w:r w:rsidRPr="009819D7">
        <w:rPr>
          <w:rFonts w:ascii="Arial" w:eastAsia="Times New Roman" w:hAnsi="Arial" w:cs="Arial"/>
          <w:color w:val="222222"/>
          <w:szCs w:val="24"/>
        </w:rPr>
        <w:t>, Morocco, Yemen, and on and on.</w:t>
      </w:r>
    </w:p>
    <w:p w14:paraId="4C16ADC3"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r w:rsidRPr="009819D7">
        <w:rPr>
          <w:rFonts w:ascii="Arial" w:eastAsia="Times New Roman" w:hAnsi="Arial" w:cs="Arial"/>
          <w:color w:val="222222"/>
          <w:szCs w:val="24"/>
        </w:rPr>
        <w:t xml:space="preserve">Israel has repeatedly offered generous peace terms, always rejected by the Palestinians. </w:t>
      </w:r>
      <w:proofErr w:type="gramStart"/>
      <w:r w:rsidRPr="009819D7">
        <w:rPr>
          <w:rFonts w:ascii="Arial" w:eastAsia="Times New Roman" w:hAnsi="Arial" w:cs="Arial"/>
          <w:color w:val="222222"/>
          <w:szCs w:val="24"/>
        </w:rPr>
        <w:t>And</w:t>
      </w:r>
      <w:proofErr w:type="gramEnd"/>
      <w:r w:rsidRPr="009819D7">
        <w:rPr>
          <w:rFonts w:ascii="Arial" w:eastAsia="Times New Roman" w:hAnsi="Arial" w:cs="Arial"/>
          <w:color w:val="222222"/>
          <w:szCs w:val="24"/>
        </w:rPr>
        <w:t xml:space="preserve"> why not? The United Nations, with its unbridled Jew-hatred keeps assuring the Palestinians that eventually </w:t>
      </w:r>
      <w:proofErr w:type="gramStart"/>
      <w:r w:rsidRPr="009819D7">
        <w:rPr>
          <w:rFonts w:ascii="Arial" w:eastAsia="Times New Roman" w:hAnsi="Arial" w:cs="Arial"/>
          <w:color w:val="222222"/>
          <w:szCs w:val="24"/>
        </w:rPr>
        <w:t>they’ll</w:t>
      </w:r>
      <w:proofErr w:type="gramEnd"/>
      <w:r w:rsidRPr="009819D7">
        <w:rPr>
          <w:rFonts w:ascii="Arial" w:eastAsia="Times New Roman" w:hAnsi="Arial" w:cs="Arial"/>
          <w:color w:val="222222"/>
          <w:szCs w:val="24"/>
        </w:rPr>
        <w:t xml:space="preserve"> succeed in getting rid of the Jewish state. UNWRA officially says </w:t>
      </w:r>
      <w:proofErr w:type="gramStart"/>
      <w:r w:rsidRPr="009819D7">
        <w:rPr>
          <w:rFonts w:ascii="Arial" w:eastAsia="Times New Roman" w:hAnsi="Arial" w:cs="Arial"/>
          <w:color w:val="222222"/>
          <w:szCs w:val="24"/>
        </w:rPr>
        <w:t>that:</w:t>
      </w:r>
      <w:proofErr w:type="gramEnd"/>
      <w:r w:rsidRPr="009819D7">
        <w:rPr>
          <w:rFonts w:ascii="Arial" w:eastAsia="Times New Roman" w:hAnsi="Arial" w:cs="Arial"/>
          <w:color w:val="222222"/>
          <w:szCs w:val="24"/>
        </w:rPr>
        <w:t xml:space="preserve"> it will continue until every descendent of any Arab who once lived in Palestine floods into Israel.</w:t>
      </w:r>
    </w:p>
    <w:p w14:paraId="1D14FEA3"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proofErr w:type="gramStart"/>
      <w:r w:rsidRPr="009819D7">
        <w:rPr>
          <w:rFonts w:ascii="Arial" w:eastAsia="Times New Roman" w:hAnsi="Arial" w:cs="Arial"/>
          <w:color w:val="222222"/>
          <w:szCs w:val="24"/>
        </w:rPr>
        <w:t>And</w:t>
      </w:r>
      <w:proofErr w:type="gramEnd"/>
      <w:r w:rsidRPr="009819D7">
        <w:rPr>
          <w:rFonts w:ascii="Arial" w:eastAsia="Times New Roman" w:hAnsi="Arial" w:cs="Arial"/>
          <w:color w:val="222222"/>
          <w:szCs w:val="24"/>
        </w:rPr>
        <w:t xml:space="preserve"> this kangaroo court, set up to convict Israel of fictitious crimes is just one more such action.</w:t>
      </w:r>
    </w:p>
    <w:p w14:paraId="4979832A" w14:textId="77777777" w:rsidR="009819D7" w:rsidRDefault="009819D7" w:rsidP="009819D7">
      <w:pPr>
        <w:shd w:val="clear" w:color="auto" w:fill="FFFFFF"/>
        <w:spacing w:after="0" w:line="240" w:lineRule="auto"/>
        <w:rPr>
          <w:rFonts w:ascii="Arial" w:eastAsia="Times New Roman" w:hAnsi="Arial" w:cs="Arial"/>
          <w:color w:val="222222"/>
          <w:szCs w:val="24"/>
        </w:rPr>
      </w:pPr>
      <w:r w:rsidRPr="009819D7">
        <w:rPr>
          <w:rFonts w:ascii="Arial" w:eastAsia="Times New Roman" w:hAnsi="Arial" w:cs="Arial"/>
          <w:color w:val="222222"/>
          <w:szCs w:val="24"/>
        </w:rPr>
        <w:t xml:space="preserve">The irony is that if the Palestinians </w:t>
      </w:r>
      <w:proofErr w:type="gramStart"/>
      <w:r w:rsidRPr="009819D7">
        <w:rPr>
          <w:rFonts w:ascii="Arial" w:eastAsia="Times New Roman" w:hAnsi="Arial" w:cs="Arial"/>
          <w:color w:val="222222"/>
          <w:szCs w:val="24"/>
        </w:rPr>
        <w:t>were pressured</w:t>
      </w:r>
      <w:proofErr w:type="gramEnd"/>
      <w:r w:rsidRPr="009819D7">
        <w:rPr>
          <w:rFonts w:ascii="Arial" w:eastAsia="Times New Roman" w:hAnsi="Arial" w:cs="Arial"/>
          <w:color w:val="222222"/>
          <w:szCs w:val="24"/>
        </w:rPr>
        <w:t xml:space="preserve"> to accept a partition, the lives of ordinary Palestinians would be immeasurably improved.  </w:t>
      </w:r>
      <w:proofErr w:type="gramStart"/>
      <w:r w:rsidRPr="009819D7">
        <w:rPr>
          <w:rFonts w:ascii="Arial" w:eastAsia="Times New Roman" w:hAnsi="Arial" w:cs="Arial"/>
          <w:color w:val="222222"/>
          <w:szCs w:val="24"/>
        </w:rPr>
        <w:t>But</w:t>
      </w:r>
      <w:proofErr w:type="gramEnd"/>
      <w:r w:rsidRPr="009819D7">
        <w:rPr>
          <w:rFonts w:ascii="Arial" w:eastAsia="Times New Roman" w:hAnsi="Arial" w:cs="Arial"/>
          <w:color w:val="222222"/>
          <w:szCs w:val="24"/>
        </w:rPr>
        <w:t xml:space="preserve"> no, hatred of Jews takes precedence over sympathy for Palestinians.</w:t>
      </w:r>
    </w:p>
    <w:p w14:paraId="55A9B4D4"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p>
    <w:p w14:paraId="6A8B094C"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r w:rsidRPr="009819D7">
        <w:rPr>
          <w:rFonts w:ascii="Arial" w:eastAsia="Times New Roman" w:hAnsi="Arial" w:cs="Arial"/>
          <w:color w:val="222222"/>
          <w:szCs w:val="24"/>
        </w:rPr>
        <w:t>Simon Shapiro</w:t>
      </w:r>
    </w:p>
    <w:p w14:paraId="72F0921B" w14:textId="77777777" w:rsidR="009819D7" w:rsidRPr="009819D7" w:rsidRDefault="009819D7" w:rsidP="009819D7">
      <w:pPr>
        <w:shd w:val="clear" w:color="auto" w:fill="FFFFFF"/>
        <w:spacing w:after="0" w:line="240" w:lineRule="auto"/>
        <w:rPr>
          <w:rFonts w:ascii="Arial" w:eastAsia="Times New Roman" w:hAnsi="Arial" w:cs="Arial"/>
          <w:color w:val="222222"/>
          <w:szCs w:val="24"/>
        </w:rPr>
      </w:pPr>
      <w:r w:rsidRPr="009819D7">
        <w:rPr>
          <w:rFonts w:ascii="Arial" w:eastAsia="Times New Roman" w:hAnsi="Arial" w:cs="Arial"/>
          <w:color w:val="222222"/>
          <w:szCs w:val="24"/>
        </w:rPr>
        <w:t>Toronto, Canada.</w:t>
      </w:r>
    </w:p>
    <w:p w14:paraId="12220C6C" w14:textId="77777777" w:rsidR="002711F6" w:rsidRDefault="009819D7"/>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D7"/>
    <w:rsid w:val="007733EE"/>
    <w:rsid w:val="00877E19"/>
    <w:rsid w:val="009819D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BB2E"/>
  <w15:chartTrackingRefBased/>
  <w15:docId w15:val="{63E8623F-C76B-425B-AF6C-90CF316B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2022-03-21T23:17:00Z</dcterms:created>
  <dcterms:modified xsi:type="dcterms:W3CDTF">2022-03-21T23:18:00Z</dcterms:modified>
</cp:coreProperties>
</file>